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6AC4" w:rsidRPr="000E36BA" w:rsidRDefault="00DE6AC4" w:rsidP="00DE6AC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E36B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Конспект урока литературного чтения в 3 классе</w:t>
      </w:r>
    </w:p>
    <w:p w:rsidR="00DE6AC4" w:rsidRPr="000E36BA" w:rsidRDefault="00DE6AC4" w:rsidP="00DE6AC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E36B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на тему «Леонид Каминский «Сочинение» </w:t>
      </w:r>
    </w:p>
    <w:p w:rsidR="00DE6AC4" w:rsidRPr="000E36BA" w:rsidRDefault="00DE6AC4" w:rsidP="00DE6AC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E36B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УМК «Перспективная начальная школа»</w:t>
      </w:r>
    </w:p>
    <w:p w:rsidR="00DE6AC4" w:rsidRPr="000E36BA" w:rsidRDefault="00DE6AC4" w:rsidP="00DE6AC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E36B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Учитель</w:t>
      </w:r>
      <w:r w:rsidR="000E36BA" w:rsidRPr="000E36B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начальных классов</w:t>
      </w:r>
      <w:r w:rsidRPr="000E36B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: Васюкова Татьяна Сергеевна </w:t>
      </w:r>
    </w:p>
    <w:p w:rsidR="00DE6AC4" w:rsidRPr="000E36BA" w:rsidRDefault="00DE6AC4" w:rsidP="00DE6AC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E36B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МБОУ «Зюкайская средняя общеобразовательная школа» </w:t>
      </w:r>
    </w:p>
    <w:p w:rsidR="00DE6AC4" w:rsidRPr="000E36BA" w:rsidRDefault="00DE6AC4" w:rsidP="00DE6AC4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DE6AC4" w:rsidRPr="000E36BA" w:rsidRDefault="00DE6AC4" w:rsidP="00DE6AC4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E36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Урок «Леонид Каминский «Сочинение» проводится в 3 классе по курсу «Литературное чтение» (автор Н. А. </w:t>
      </w:r>
      <w:proofErr w:type="spellStart"/>
      <w:r w:rsidRPr="000E36BA">
        <w:rPr>
          <w:rFonts w:ascii="Times New Roman" w:hAnsi="Times New Roman" w:cs="Times New Roman"/>
          <w:color w:val="000000" w:themeColor="text1"/>
          <w:sz w:val="28"/>
          <w:szCs w:val="28"/>
        </w:rPr>
        <w:t>Чуракова</w:t>
      </w:r>
      <w:proofErr w:type="spellEnd"/>
      <w:r w:rsidRPr="000E36B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)</w:t>
      </w:r>
      <w:r w:rsidRPr="000E36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r w:rsidRPr="000E36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является 1-ым уроком в теме «Продолжаем разгадывать секреты смешного». </w:t>
      </w:r>
    </w:p>
    <w:p w:rsidR="00DE6AC4" w:rsidRPr="000E36BA" w:rsidRDefault="00DE6AC4" w:rsidP="00DE6AC4">
      <w:pPr>
        <w:spacing w:after="0" w:line="240" w:lineRule="auto"/>
        <w:ind w:firstLine="708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</w:p>
    <w:p w:rsidR="00DE6AC4" w:rsidRPr="000E36BA" w:rsidRDefault="00DE6AC4" w:rsidP="00DE6A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E36B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Цель: </w:t>
      </w:r>
      <w:r w:rsidRPr="000E36B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в ходе анализа произведения </w:t>
      </w:r>
      <w:r w:rsidRPr="000E36B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показать, что на одну и ту же проблему могут быть разные точки зрения (сочинение, сочинять; </w:t>
      </w:r>
      <w:r w:rsidRPr="000E36BA">
        <w:rPr>
          <w:rFonts w:ascii="Times New Roman" w:hAnsi="Times New Roman" w:cs="Times New Roman"/>
          <w:color w:val="000000" w:themeColor="text1"/>
          <w:sz w:val="28"/>
          <w:szCs w:val="28"/>
        </w:rPr>
        <w:t>смех грустный и веселый</w:t>
      </w:r>
      <w:r w:rsidRPr="000E36B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); учить формулировать собственную читательскую позицию в соответствии с авторским замыслом; продолжить </w:t>
      </w:r>
      <w:proofErr w:type="gramStart"/>
      <w:r w:rsidRPr="000E36BA">
        <w:rPr>
          <w:rFonts w:ascii="Times New Roman" w:eastAsia="Times New Roman" w:hAnsi="Times New Roman" w:cs="Times New Roman"/>
          <w:color w:val="000000"/>
          <w:sz w:val="28"/>
          <w:szCs w:val="28"/>
        </w:rPr>
        <w:t>учить обучающихся опираясь</w:t>
      </w:r>
      <w:proofErr w:type="gramEnd"/>
      <w:r w:rsidRPr="000E36B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слова и поступки героев составлять мнение о чертах их характера.</w:t>
      </w:r>
    </w:p>
    <w:p w:rsidR="00DE6AC4" w:rsidRPr="000E36BA" w:rsidRDefault="000E36BA" w:rsidP="00DE6A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E36BA"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 w:rsidR="00DE6AC4" w:rsidRPr="000E36B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Цель </w:t>
      </w:r>
      <w:r w:rsidRPr="000E36B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сформулирована и </w:t>
      </w:r>
      <w:r w:rsidR="00DE6AC4" w:rsidRPr="000E36B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адаптирована по рекомендации автора УМК</w:t>
      </w:r>
      <w:r w:rsidRPr="000E36BA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:rsidR="000E36BA" w:rsidRPr="000E36BA" w:rsidRDefault="000E36BA" w:rsidP="00DE6A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E6AC4" w:rsidRPr="000E36BA" w:rsidRDefault="00DE6AC4" w:rsidP="00DE6AC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0E36B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Планируемые результаты урока:</w:t>
      </w:r>
    </w:p>
    <w:p w:rsidR="000E36BA" w:rsidRPr="000E36BA" w:rsidRDefault="000E36BA" w:rsidP="00DE6AC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DE6AC4" w:rsidRPr="000E36BA" w:rsidRDefault="00DE6AC4" w:rsidP="00DE6AC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E36B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Личностные: </w:t>
      </w:r>
      <w:r w:rsidRPr="000E36B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формирование познавательной мотивации, адекватной самооценки.</w:t>
      </w:r>
    </w:p>
    <w:p w:rsidR="00DE6AC4" w:rsidRPr="000E36BA" w:rsidRDefault="00DE6AC4" w:rsidP="00DE6AC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E36B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Познавательные</w:t>
      </w:r>
      <w:r w:rsidRPr="000E36B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: формирование умения осмысленного чтения.</w:t>
      </w:r>
    </w:p>
    <w:p w:rsidR="00DE6AC4" w:rsidRPr="000E36BA" w:rsidRDefault="00DE6AC4" w:rsidP="00DE6AC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E36B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Регулятивные:</w:t>
      </w:r>
      <w:r w:rsidRPr="000E36B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формирование умения принимать и сохранять учебную задачу, контролировать и оценивать учебные действия.</w:t>
      </w:r>
    </w:p>
    <w:p w:rsidR="00DE6AC4" w:rsidRPr="000E36BA" w:rsidRDefault="00DE6AC4" w:rsidP="00DE6AC4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E36B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Коммуникативные:</w:t>
      </w:r>
      <w:r w:rsidRPr="000E36B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формирование умения точно выражать свои мысли.</w:t>
      </w:r>
    </w:p>
    <w:p w:rsidR="00DE6AC4" w:rsidRPr="000E36BA" w:rsidRDefault="00DE6AC4" w:rsidP="00DE6AC4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E36BA">
        <w:rPr>
          <w:rFonts w:ascii="Times New Roman" w:eastAsia="Times New Roman" w:hAnsi="Times New Roman" w:cs="Times New Roman"/>
          <w:b/>
          <w:sz w:val="28"/>
          <w:szCs w:val="28"/>
        </w:rPr>
        <w:t>Урок разработан по технологии продуктивного чтения</w:t>
      </w:r>
    </w:p>
    <w:p w:rsidR="00DE6AC4" w:rsidRPr="000E36BA" w:rsidRDefault="00DE6AC4" w:rsidP="00DE6A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E6AC4" w:rsidRPr="000E36BA" w:rsidRDefault="00DE6AC4" w:rsidP="00DE6A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E6AC4" w:rsidRPr="000E36BA" w:rsidRDefault="00DE6AC4" w:rsidP="00DE6AC4">
      <w:pPr>
        <w:tabs>
          <w:tab w:val="left" w:pos="1140"/>
          <w:tab w:val="left" w:pos="1980"/>
        </w:tabs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0E36B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Оборудование:</w:t>
      </w:r>
      <w:r w:rsidRPr="000E36B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учебник «Литературное чтение», часть 2,  автор</w:t>
      </w:r>
      <w:r w:rsidRPr="000E36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Н. А. </w:t>
      </w:r>
      <w:proofErr w:type="spellStart"/>
      <w:r w:rsidRPr="000E36BA">
        <w:rPr>
          <w:rFonts w:ascii="Times New Roman" w:hAnsi="Times New Roman" w:cs="Times New Roman"/>
          <w:color w:val="000000" w:themeColor="text1"/>
          <w:sz w:val="28"/>
          <w:szCs w:val="28"/>
        </w:rPr>
        <w:t>Чуракова</w:t>
      </w:r>
      <w:proofErr w:type="spellEnd"/>
      <w:r w:rsidRPr="000E36B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  <w:r w:rsidR="000E36BA" w:rsidRPr="000E36B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E36B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презентация к уроку, раздаточный материал,  компьютер, проектор.</w:t>
      </w:r>
    </w:p>
    <w:p w:rsidR="00FA3E5C" w:rsidRPr="000E36BA" w:rsidRDefault="00FA3E5C" w:rsidP="00214045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DE6AC4" w:rsidRPr="000E36BA" w:rsidRDefault="00DE6AC4" w:rsidP="00214045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DE6AC4" w:rsidRPr="000E36BA" w:rsidRDefault="00DE6AC4" w:rsidP="00214045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DE6AC4" w:rsidRPr="000E36BA" w:rsidRDefault="00DE6AC4" w:rsidP="00214045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DE6AC4" w:rsidRPr="000E36BA" w:rsidRDefault="00DE6AC4" w:rsidP="00214045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0" w:name="_GoBack"/>
      <w:bookmarkEnd w:id="0"/>
    </w:p>
    <w:p w:rsidR="00FA3E5C" w:rsidRPr="000E36BA" w:rsidRDefault="00FA3E5C" w:rsidP="00214045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E7794" w:rsidRPr="000E36BA" w:rsidRDefault="001E7794" w:rsidP="00214045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E36B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Ход урока</w:t>
      </w:r>
    </w:p>
    <w:p w:rsidR="003B5387" w:rsidRPr="000E36BA" w:rsidRDefault="003B5387" w:rsidP="00214045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tbl>
      <w:tblPr>
        <w:tblStyle w:val="a3"/>
        <w:tblW w:w="5000" w:type="pct"/>
        <w:tblLook w:val="04A0"/>
      </w:tblPr>
      <w:tblGrid>
        <w:gridCol w:w="2258"/>
        <w:gridCol w:w="2387"/>
        <w:gridCol w:w="4581"/>
        <w:gridCol w:w="2788"/>
        <w:gridCol w:w="3338"/>
      </w:tblGrid>
      <w:tr w:rsidR="00FA3E5C" w:rsidRPr="000E36BA" w:rsidTr="003B5387">
        <w:tc>
          <w:tcPr>
            <w:tcW w:w="735" w:type="pct"/>
          </w:tcPr>
          <w:p w:rsidR="00FA3E5C" w:rsidRPr="000E36BA" w:rsidRDefault="00FA3E5C" w:rsidP="00214045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  <w:r w:rsidRPr="000E36B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  <w:t>Этапы урока</w:t>
            </w:r>
          </w:p>
          <w:p w:rsidR="00FA3E5C" w:rsidRPr="000E36BA" w:rsidRDefault="00FA3E5C" w:rsidP="00214045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  <w:r w:rsidRPr="000E36B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  <w:t>Цель этапа</w:t>
            </w:r>
          </w:p>
        </w:tc>
        <w:tc>
          <w:tcPr>
            <w:tcW w:w="777" w:type="pct"/>
          </w:tcPr>
          <w:p w:rsidR="00FA3E5C" w:rsidRPr="000E36BA" w:rsidRDefault="00FA3E5C" w:rsidP="00214045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  <w:r w:rsidRPr="000E36B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  <w:t xml:space="preserve">Содержание </w:t>
            </w:r>
          </w:p>
        </w:tc>
        <w:tc>
          <w:tcPr>
            <w:tcW w:w="1492" w:type="pct"/>
          </w:tcPr>
          <w:p w:rsidR="00FA3E5C" w:rsidRPr="000E36BA" w:rsidRDefault="00FA3E5C" w:rsidP="00273311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  <w:r w:rsidRPr="000E36B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  <w:t>Деятельность учителя</w:t>
            </w:r>
          </w:p>
        </w:tc>
        <w:tc>
          <w:tcPr>
            <w:tcW w:w="908" w:type="pct"/>
          </w:tcPr>
          <w:p w:rsidR="00FA3E5C" w:rsidRPr="000E36BA" w:rsidRDefault="00FA3E5C" w:rsidP="00214045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  <w:r w:rsidRPr="000E36B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  <w:t>Деятельность учащихся</w:t>
            </w:r>
          </w:p>
        </w:tc>
        <w:tc>
          <w:tcPr>
            <w:tcW w:w="1087" w:type="pct"/>
          </w:tcPr>
          <w:p w:rsidR="00FA3E5C" w:rsidRPr="000E36BA" w:rsidRDefault="00FA3E5C" w:rsidP="00214045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  <w:r w:rsidRPr="000E36B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  <w:t>Планируемые результаты</w:t>
            </w:r>
          </w:p>
        </w:tc>
      </w:tr>
      <w:tr w:rsidR="00FA3E5C" w:rsidRPr="000E36BA" w:rsidTr="003B5387">
        <w:tc>
          <w:tcPr>
            <w:tcW w:w="735" w:type="pct"/>
          </w:tcPr>
          <w:p w:rsidR="00FA3E5C" w:rsidRPr="000E36BA" w:rsidRDefault="00FA3E5C" w:rsidP="00214045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0E36BA">
              <w:rPr>
                <w:rFonts w:ascii="Times New Roman" w:hAnsi="Times New Roman" w:cs="Times New Roman"/>
                <w:b/>
                <w:sz w:val="24"/>
                <w:szCs w:val="28"/>
              </w:rPr>
              <w:t>Организационный</w:t>
            </w:r>
          </w:p>
          <w:p w:rsidR="00FA3E5C" w:rsidRPr="000E36BA" w:rsidRDefault="00FA3E5C" w:rsidP="00483116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8"/>
              </w:rPr>
            </w:pPr>
            <w:r w:rsidRPr="000E36BA">
              <w:rPr>
                <w:rFonts w:ascii="Times New Roman" w:hAnsi="Times New Roman" w:cs="Times New Roman"/>
                <w:b/>
                <w:sz w:val="24"/>
                <w:szCs w:val="28"/>
              </w:rPr>
              <w:t>момент</w:t>
            </w:r>
          </w:p>
        </w:tc>
        <w:tc>
          <w:tcPr>
            <w:tcW w:w="777" w:type="pct"/>
          </w:tcPr>
          <w:p w:rsidR="00FA3E5C" w:rsidRPr="000E36BA" w:rsidRDefault="00FA3E5C" w:rsidP="00214045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E36BA">
              <w:rPr>
                <w:rFonts w:ascii="Times New Roman" w:hAnsi="Times New Roman" w:cs="Times New Roman"/>
                <w:sz w:val="24"/>
                <w:szCs w:val="28"/>
              </w:rPr>
              <w:t>Общая готовность детей к уроку</w:t>
            </w:r>
          </w:p>
        </w:tc>
        <w:tc>
          <w:tcPr>
            <w:tcW w:w="1492" w:type="pct"/>
          </w:tcPr>
          <w:p w:rsidR="00FA3E5C" w:rsidRPr="000E36BA" w:rsidRDefault="00FA3E5C" w:rsidP="00273311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E36BA">
              <w:rPr>
                <w:rFonts w:ascii="Times New Roman" w:hAnsi="Times New Roman" w:cs="Times New Roman"/>
                <w:sz w:val="24"/>
                <w:szCs w:val="28"/>
              </w:rPr>
              <w:t>Проверка готовности</w:t>
            </w:r>
          </w:p>
          <w:p w:rsidR="00FA3E5C" w:rsidRPr="000E36BA" w:rsidRDefault="00FA3E5C" w:rsidP="00273311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908" w:type="pct"/>
          </w:tcPr>
          <w:p w:rsidR="00FA3E5C" w:rsidRPr="000E36BA" w:rsidRDefault="00FA3E5C" w:rsidP="00214045">
            <w:pPr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0E36BA">
              <w:rPr>
                <w:rFonts w:ascii="Times New Roman" w:hAnsi="Times New Roman" w:cs="Times New Roman"/>
                <w:sz w:val="24"/>
                <w:szCs w:val="28"/>
              </w:rPr>
              <w:t>Самоконтроль готовности</w:t>
            </w:r>
          </w:p>
        </w:tc>
        <w:tc>
          <w:tcPr>
            <w:tcW w:w="1087" w:type="pct"/>
          </w:tcPr>
          <w:p w:rsidR="00FA3E5C" w:rsidRPr="000E36BA" w:rsidRDefault="00FA3E5C" w:rsidP="00214045">
            <w:pPr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</w:tc>
      </w:tr>
      <w:tr w:rsidR="00FA3E5C" w:rsidRPr="000E36BA" w:rsidTr="003B5387">
        <w:trPr>
          <w:trHeight w:val="2259"/>
        </w:trPr>
        <w:tc>
          <w:tcPr>
            <w:tcW w:w="735" w:type="pct"/>
          </w:tcPr>
          <w:p w:rsidR="00FA3E5C" w:rsidRPr="000E36BA" w:rsidRDefault="00FA3E5C" w:rsidP="00214045">
            <w:pPr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u w:val="single"/>
              </w:rPr>
            </w:pPr>
            <w:r w:rsidRPr="000E36BA">
              <w:rPr>
                <w:rFonts w:ascii="Times New Roman" w:hAnsi="Times New Roman" w:cs="Times New Roman"/>
                <w:b/>
                <w:sz w:val="24"/>
                <w:szCs w:val="28"/>
              </w:rPr>
              <w:t>Этап 1. Работа с текстом до чтения</w:t>
            </w:r>
            <w:r w:rsidRPr="000E36BA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u w:val="single"/>
              </w:rPr>
              <w:t xml:space="preserve"> Цель:</w:t>
            </w:r>
          </w:p>
          <w:p w:rsidR="00FA3E5C" w:rsidRPr="000E36BA" w:rsidRDefault="00FA3E5C" w:rsidP="00214045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0E36B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8"/>
              </w:rPr>
              <w:t>Развитие такого важного читательского умения, как антиципация, т. е. умение предполагать, прогнозировать содержание текста по заглавию, фамилии автора, иллюстрации.</w:t>
            </w:r>
          </w:p>
        </w:tc>
        <w:tc>
          <w:tcPr>
            <w:tcW w:w="777" w:type="pct"/>
          </w:tcPr>
          <w:p w:rsidR="00FA3E5C" w:rsidRPr="000E36BA" w:rsidRDefault="00FA3E5C" w:rsidP="00214045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  <w:r w:rsidRPr="000E36B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  <w:t>Подготовка к первичному восприятию текста</w:t>
            </w:r>
          </w:p>
          <w:p w:rsidR="00FA3E5C" w:rsidRPr="000E36BA" w:rsidRDefault="00FA3E5C" w:rsidP="00214045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8"/>
              </w:rPr>
            </w:pPr>
            <w:r w:rsidRPr="000E36B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8"/>
              </w:rPr>
              <w:t>Цель: создать соответствующую эмоциональную сферу, оживить жизненные впечатления детей, необходимые для восприятия произведения</w:t>
            </w:r>
          </w:p>
        </w:tc>
        <w:tc>
          <w:tcPr>
            <w:tcW w:w="1492" w:type="pct"/>
          </w:tcPr>
          <w:p w:rsidR="00FA3E5C" w:rsidRPr="000E36BA" w:rsidRDefault="00FA3E5C" w:rsidP="00CC1672">
            <w:pP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0E36BA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Предлагает открыть учебник на стр. 46.</w:t>
            </w:r>
          </w:p>
          <w:p w:rsidR="00FA3E5C" w:rsidRPr="000E36BA" w:rsidRDefault="00FA3E5C" w:rsidP="00CC1672">
            <w:pP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0E36BA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Спрашивает у учащихся название темы нового раздела, выслушивает их понимание содержание названия раздела.</w:t>
            </w:r>
          </w:p>
          <w:p w:rsidR="00FA3E5C" w:rsidRPr="000E36BA" w:rsidRDefault="00FA3E5C" w:rsidP="00CC1672">
            <w:pP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0E36BA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Уточняет у </w:t>
            </w:r>
            <w:proofErr w:type="gramStart"/>
            <w:r w:rsidRPr="000E36BA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обучающихся</w:t>
            </w:r>
            <w:proofErr w:type="gramEnd"/>
            <w:r w:rsidRPr="000E36BA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понимание содержания предыдущего раздела.</w:t>
            </w:r>
          </w:p>
          <w:p w:rsidR="00FA3E5C" w:rsidRPr="000E36BA" w:rsidRDefault="00FA3E5C" w:rsidP="00CC1672">
            <w:pP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0E36BA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Предлагает прочитать интригу по ролям.</w:t>
            </w:r>
          </w:p>
          <w:p w:rsidR="003B5387" w:rsidRPr="000E36BA" w:rsidRDefault="00FA3E5C" w:rsidP="00273311">
            <w:pP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0E36BA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Организует беседу по </w:t>
            </w:r>
            <w:proofErr w:type="gramStart"/>
            <w:r w:rsidRPr="000E36BA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прочитанному</w:t>
            </w:r>
            <w:proofErr w:type="gramEnd"/>
            <w:r w:rsidRPr="000E36BA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, для формулировки проблемного вопроса.</w:t>
            </w:r>
          </w:p>
          <w:p w:rsidR="00FA3E5C" w:rsidRPr="000E36BA" w:rsidRDefault="00FA3E5C" w:rsidP="00273311">
            <w:pP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0E36BA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(Какой смех нужнее: веселый или грустный)</w:t>
            </w:r>
          </w:p>
          <w:p w:rsidR="00FA3E5C" w:rsidRPr="000E36BA" w:rsidRDefault="00FA3E5C" w:rsidP="00273311">
            <w:pP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0E36BA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Уточняет мнения учащихся по проблемному вопросу.</w:t>
            </w:r>
          </w:p>
          <w:p w:rsidR="00FA3E5C" w:rsidRPr="000E36BA" w:rsidRDefault="00FA3E5C" w:rsidP="00273311">
            <w:pP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0E36BA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Организует работу по знакомству с автором рассказа Л. Каминским через анализ портрета. Знакомит с творчеством писателя.</w:t>
            </w:r>
          </w:p>
          <w:p w:rsidR="00FA3E5C" w:rsidRPr="000E36BA" w:rsidRDefault="00FA3E5C" w:rsidP="00273311">
            <w:pP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0E36BA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Фиксирует тему урока на доске:</w:t>
            </w:r>
          </w:p>
          <w:p w:rsidR="00FA3E5C" w:rsidRPr="000E36BA" w:rsidRDefault="00FA3E5C" w:rsidP="00273311">
            <w:pP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0E36BA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«Леонид Каминский «Сочинение».</w:t>
            </w:r>
          </w:p>
          <w:p w:rsidR="00FA3E5C" w:rsidRPr="000E36BA" w:rsidRDefault="00FA3E5C" w:rsidP="00273311">
            <w:pP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0E36BA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Озвучивает предположение о том, что прочитав рассказ, учащиеся смогут ответить на проблемный вопрос.</w:t>
            </w:r>
          </w:p>
          <w:p w:rsidR="00FA3E5C" w:rsidRPr="000E36BA" w:rsidRDefault="00FA3E5C" w:rsidP="00273311">
            <w:pP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0E36BA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Совместно с учащимися формулирует цель урока:</w:t>
            </w:r>
          </w:p>
          <w:p w:rsidR="00FA3E5C" w:rsidRPr="000E36BA" w:rsidRDefault="00FA3E5C" w:rsidP="007578BE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  <w:r w:rsidRPr="000E36B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  <w:t>«Будем учиться составлять свое мнение о характере героев; находить нужные фрагменты в тексте; определять точку зрения автора»</w:t>
            </w:r>
          </w:p>
          <w:p w:rsidR="00FA3E5C" w:rsidRPr="000E36BA" w:rsidRDefault="00FA3E5C" w:rsidP="007578BE">
            <w:pP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0E36BA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lastRenderedPageBreak/>
              <w:t>Достигнуты ли поставленные цели</w:t>
            </w:r>
            <w:r w:rsidR="000E36BA" w:rsidRPr="000E36BA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,</w:t>
            </w:r>
            <w:r w:rsidRPr="000E36BA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мы проверим в конце урока, выполнив небольшую проверочную работу.</w:t>
            </w:r>
          </w:p>
          <w:p w:rsidR="00FA3E5C" w:rsidRPr="000E36BA" w:rsidRDefault="00FA3E5C" w:rsidP="00273311">
            <w:pP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0E36BA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Предлагает составить кластер со словом «сочинение», для уточнения понимания детьми его значения.</w:t>
            </w:r>
          </w:p>
          <w:p w:rsidR="00FA3E5C" w:rsidRPr="000E36BA" w:rsidRDefault="00FA3E5C" w:rsidP="00273311">
            <w:pP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0E36BA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Организует работу в парах.</w:t>
            </w:r>
          </w:p>
          <w:p w:rsidR="00FA3E5C" w:rsidRPr="000E36BA" w:rsidRDefault="00FA3E5C" w:rsidP="00273311">
            <w:pP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0E36BA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Предлагает учащимся </w:t>
            </w:r>
            <w:proofErr w:type="gramStart"/>
            <w:r w:rsidRPr="000E36BA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разместить варианты</w:t>
            </w:r>
            <w:proofErr w:type="gramEnd"/>
            <w:r w:rsidRPr="000E36BA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своих ответов на доске.</w:t>
            </w:r>
          </w:p>
          <w:p w:rsidR="00FA3E5C" w:rsidRPr="000E36BA" w:rsidRDefault="00FA3E5C" w:rsidP="00FA3E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0E36BA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Акцентирует внимание на разных точках зрения обучающихся.</w:t>
            </w:r>
          </w:p>
        </w:tc>
        <w:tc>
          <w:tcPr>
            <w:tcW w:w="908" w:type="pct"/>
          </w:tcPr>
          <w:p w:rsidR="00FA3E5C" w:rsidRPr="000E36BA" w:rsidRDefault="00FA3E5C" w:rsidP="00CC1672">
            <w:pP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0E36BA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lastRenderedPageBreak/>
              <w:t>Открывают учебники на стр. 46</w:t>
            </w:r>
          </w:p>
          <w:p w:rsidR="00FA3E5C" w:rsidRPr="000E36BA" w:rsidRDefault="00FA3E5C" w:rsidP="00CC1672">
            <w:pP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  <w:p w:rsidR="00FA3E5C" w:rsidRPr="000E36BA" w:rsidRDefault="003B5387" w:rsidP="00CC1672">
            <w:pP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0E36BA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Актуализируют знания</w:t>
            </w:r>
          </w:p>
          <w:p w:rsidR="00FA3E5C" w:rsidRPr="000E36BA" w:rsidRDefault="003B5387" w:rsidP="00CC1672">
            <w:pP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0E36BA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Читают по ролям</w:t>
            </w:r>
          </w:p>
          <w:p w:rsidR="003B5387" w:rsidRPr="000E36BA" w:rsidRDefault="003B5387" w:rsidP="00CC1672">
            <w:pP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0E36BA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Включаются в учебный диалог, формулируют проблемный вопрос.</w:t>
            </w:r>
          </w:p>
          <w:p w:rsidR="003B5387" w:rsidRPr="000E36BA" w:rsidRDefault="003B5387" w:rsidP="00CC1672">
            <w:pP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0E36BA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Анализируют портрет автора Л. Каминского, делают предположения о чертах характера</w:t>
            </w:r>
          </w:p>
          <w:p w:rsidR="003B5387" w:rsidRPr="000E36BA" w:rsidRDefault="003B5387" w:rsidP="00CC1672">
            <w:pP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  <w:p w:rsidR="003B5387" w:rsidRPr="000E36BA" w:rsidRDefault="003B5387" w:rsidP="00CC1672">
            <w:pP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  <w:p w:rsidR="003B5387" w:rsidRPr="000E36BA" w:rsidRDefault="003B5387" w:rsidP="00CC1672">
            <w:pP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  <w:p w:rsidR="003B5387" w:rsidRPr="000E36BA" w:rsidRDefault="003B5387" w:rsidP="00CC1672">
            <w:pP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  <w:p w:rsidR="003B5387" w:rsidRPr="000E36BA" w:rsidRDefault="003B5387" w:rsidP="00CC1672">
            <w:pP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  <w:p w:rsidR="003B5387" w:rsidRPr="000E36BA" w:rsidRDefault="003B5387" w:rsidP="00CC1672">
            <w:pP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  <w:p w:rsidR="003B5387" w:rsidRPr="000E36BA" w:rsidRDefault="003B5387" w:rsidP="00CC1672">
            <w:pP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  <w:p w:rsidR="003B5387" w:rsidRPr="000E36BA" w:rsidRDefault="003B5387" w:rsidP="00CC1672">
            <w:pP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  <w:p w:rsidR="003B5387" w:rsidRPr="000E36BA" w:rsidRDefault="003B5387" w:rsidP="00CC1672">
            <w:pP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  <w:p w:rsidR="003B5387" w:rsidRPr="000E36BA" w:rsidRDefault="003B5387" w:rsidP="00CC1672">
            <w:pP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  <w:p w:rsidR="003B5387" w:rsidRPr="000E36BA" w:rsidRDefault="003B5387" w:rsidP="00CC1672">
            <w:pP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0E36BA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Формулируют цели урока</w:t>
            </w:r>
          </w:p>
          <w:p w:rsidR="003B5387" w:rsidRPr="000E36BA" w:rsidRDefault="003B5387" w:rsidP="00CC1672">
            <w:pP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  <w:p w:rsidR="003B5387" w:rsidRPr="000E36BA" w:rsidRDefault="003B5387" w:rsidP="00CC1672">
            <w:pP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  <w:p w:rsidR="003B5387" w:rsidRPr="000E36BA" w:rsidRDefault="003B5387" w:rsidP="00CC1672">
            <w:pP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  <w:p w:rsidR="003B5387" w:rsidRPr="000E36BA" w:rsidRDefault="003B5387" w:rsidP="00CC1672">
            <w:pP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  <w:p w:rsidR="003B5387" w:rsidRPr="000E36BA" w:rsidRDefault="003B5387" w:rsidP="00CC1672">
            <w:pP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  <w:p w:rsidR="003B5387" w:rsidRPr="000E36BA" w:rsidRDefault="003B5387" w:rsidP="00CC1672">
            <w:pP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  <w:p w:rsidR="003B5387" w:rsidRPr="000E36BA" w:rsidRDefault="003B5387" w:rsidP="00CC1672">
            <w:pP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  <w:p w:rsidR="003B5387" w:rsidRPr="000E36BA" w:rsidRDefault="003B5387" w:rsidP="00CC1672">
            <w:pP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  <w:p w:rsidR="003B5387" w:rsidRPr="000E36BA" w:rsidRDefault="003B5387" w:rsidP="00CC1672">
            <w:pPr>
              <w:rPr>
                <w:rFonts w:ascii="Times New Roman" w:hAnsi="Times New Roman" w:cs="Times New Roman"/>
                <w:color w:val="FF0000"/>
                <w:sz w:val="24"/>
                <w:szCs w:val="28"/>
              </w:rPr>
            </w:pPr>
            <w:r w:rsidRPr="000E36BA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Работают в парах, придумывают ассоциации</w:t>
            </w:r>
          </w:p>
          <w:p w:rsidR="003B5387" w:rsidRPr="000E36BA" w:rsidRDefault="003B5387" w:rsidP="00CC1672">
            <w:pPr>
              <w:rPr>
                <w:rFonts w:ascii="Times New Roman" w:hAnsi="Times New Roman" w:cs="Times New Roman"/>
                <w:color w:val="FF0000"/>
                <w:sz w:val="24"/>
                <w:szCs w:val="28"/>
              </w:rPr>
            </w:pPr>
          </w:p>
          <w:p w:rsidR="003B5387" w:rsidRPr="000E36BA" w:rsidRDefault="003B5387" w:rsidP="00CC1672">
            <w:pPr>
              <w:rPr>
                <w:rFonts w:ascii="Times New Roman" w:hAnsi="Times New Roman" w:cs="Times New Roman"/>
                <w:color w:val="FF0000"/>
                <w:sz w:val="24"/>
                <w:szCs w:val="28"/>
              </w:rPr>
            </w:pPr>
          </w:p>
          <w:p w:rsidR="003B5387" w:rsidRPr="000E36BA" w:rsidRDefault="003B5387" w:rsidP="00CC1672">
            <w:pPr>
              <w:rPr>
                <w:rFonts w:ascii="Times New Roman" w:hAnsi="Times New Roman" w:cs="Times New Roman"/>
                <w:color w:val="FF0000"/>
                <w:sz w:val="24"/>
                <w:szCs w:val="28"/>
              </w:rPr>
            </w:pPr>
          </w:p>
          <w:p w:rsidR="003B5387" w:rsidRPr="000E36BA" w:rsidRDefault="003B5387" w:rsidP="00CC1672">
            <w:pPr>
              <w:rPr>
                <w:rFonts w:ascii="Times New Roman" w:hAnsi="Times New Roman" w:cs="Times New Roman"/>
                <w:color w:val="FF0000"/>
                <w:sz w:val="24"/>
                <w:szCs w:val="28"/>
              </w:rPr>
            </w:pPr>
          </w:p>
        </w:tc>
        <w:tc>
          <w:tcPr>
            <w:tcW w:w="1087" w:type="pct"/>
          </w:tcPr>
          <w:p w:rsidR="00FA3E5C" w:rsidRPr="000E36BA" w:rsidRDefault="00FA3E5C" w:rsidP="00FA3E5C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0E36BA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lastRenderedPageBreak/>
              <w:t>Предметные результаты: Выделять главное и второстепенное, анализировать и давать оценку не только новой информации, но и уже имеющимся знаниям.</w:t>
            </w:r>
          </w:p>
          <w:p w:rsidR="00FA3E5C" w:rsidRPr="000E36BA" w:rsidRDefault="00FA3E5C" w:rsidP="00FA3E5C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0E36BA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Метапредметные результаты:</w:t>
            </w:r>
          </w:p>
          <w:p w:rsidR="00FA3E5C" w:rsidRPr="000E36BA" w:rsidRDefault="00FA3E5C" w:rsidP="00FA3E5C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0E36BA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Целеполагание контроль учебной деятельности</w:t>
            </w:r>
            <w:r w:rsidR="003B5387" w:rsidRPr="000E36BA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;</w:t>
            </w:r>
          </w:p>
          <w:p w:rsidR="003B5387" w:rsidRPr="000E36BA" w:rsidRDefault="003B5387" w:rsidP="00FA3E5C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8"/>
              </w:rPr>
            </w:pPr>
            <w:r w:rsidRPr="000E36B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  <w:t>формирование умения точно выражать свои мысли.</w:t>
            </w:r>
          </w:p>
        </w:tc>
      </w:tr>
      <w:tr w:rsidR="00FA3E5C" w:rsidRPr="000E36BA" w:rsidTr="003B5387">
        <w:trPr>
          <w:trHeight w:val="3534"/>
        </w:trPr>
        <w:tc>
          <w:tcPr>
            <w:tcW w:w="735" w:type="pct"/>
          </w:tcPr>
          <w:p w:rsidR="00FA3E5C" w:rsidRPr="000E36BA" w:rsidRDefault="00FA3E5C" w:rsidP="00214045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  <w:r w:rsidRPr="000E36B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  <w:lastRenderedPageBreak/>
              <w:t>Этап 2. Работа с текстом во время чтения</w:t>
            </w:r>
          </w:p>
          <w:p w:rsidR="00FA3E5C" w:rsidRPr="000E36BA" w:rsidRDefault="00FA3E5C" w:rsidP="00214045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8"/>
              </w:rPr>
            </w:pPr>
            <w:r w:rsidRPr="000E36B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8"/>
              </w:rPr>
              <w:t>Цель: понимание текста и создание его читательской интерпретации; обеспечить полноценное восприятие текста.</w:t>
            </w:r>
          </w:p>
        </w:tc>
        <w:tc>
          <w:tcPr>
            <w:tcW w:w="777" w:type="pct"/>
          </w:tcPr>
          <w:p w:rsidR="00FA3E5C" w:rsidRPr="000E36BA" w:rsidRDefault="00FA3E5C" w:rsidP="00214045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  <w:r w:rsidRPr="000E36B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  <w:t>Первичное восприятие текста</w:t>
            </w:r>
          </w:p>
          <w:p w:rsidR="00FA3E5C" w:rsidRPr="000E36BA" w:rsidRDefault="00FA3E5C" w:rsidP="00214045">
            <w:pPr>
              <w:pStyle w:val="ae"/>
              <w:shd w:val="clear" w:color="auto" w:fill="FFFFFF"/>
              <w:spacing w:before="0" w:beforeAutospacing="0" w:after="0" w:afterAutospacing="0"/>
              <w:rPr>
                <w:i/>
                <w:color w:val="000000" w:themeColor="text1"/>
                <w:szCs w:val="28"/>
              </w:rPr>
            </w:pPr>
            <w:r w:rsidRPr="000E36BA">
              <w:rPr>
                <w:i/>
                <w:color w:val="000000" w:themeColor="text1"/>
                <w:szCs w:val="28"/>
              </w:rPr>
              <w:t>Цель: обеспечить эмоциональность восприятия, интерес к изучаемому произведению</w:t>
            </w:r>
          </w:p>
        </w:tc>
        <w:tc>
          <w:tcPr>
            <w:tcW w:w="1492" w:type="pct"/>
          </w:tcPr>
          <w:p w:rsidR="00FA3E5C" w:rsidRPr="000E36BA" w:rsidRDefault="00FA3E5C" w:rsidP="00694A26">
            <w:pP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0E36BA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Предлагает начать работу с текстом, для уточнения авторской позиции. (Так ли понимает автор значение слова сочинение как вы?)</w:t>
            </w:r>
          </w:p>
          <w:p w:rsidR="00FA3E5C" w:rsidRPr="000E36BA" w:rsidRDefault="00FA3E5C" w:rsidP="00694A26">
            <w:pP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0E36BA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Акцентирует внимание на правилах выразительного чтения. </w:t>
            </w:r>
          </w:p>
          <w:p w:rsidR="00FA3E5C" w:rsidRPr="000E36BA" w:rsidRDefault="00FA3E5C" w:rsidP="00694A26">
            <w:pP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0E36BA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Организует чтение текста учениками, используя приём «</w:t>
            </w:r>
            <w:proofErr w:type="spellStart"/>
            <w:r w:rsidRPr="000E36BA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Перебивалочки</w:t>
            </w:r>
            <w:proofErr w:type="spellEnd"/>
            <w:r w:rsidRPr="000E36BA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».</w:t>
            </w:r>
          </w:p>
          <w:p w:rsidR="00FA3E5C" w:rsidRPr="000E36BA" w:rsidRDefault="00FA3E5C" w:rsidP="00A03D02">
            <w:pP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0E36BA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Во время работы с текстом делает остановку, для предположения обучающимися того, как будут развиваться события дальше.</w:t>
            </w:r>
          </w:p>
        </w:tc>
        <w:tc>
          <w:tcPr>
            <w:tcW w:w="908" w:type="pct"/>
          </w:tcPr>
          <w:p w:rsidR="00FA3E5C" w:rsidRPr="000E36BA" w:rsidRDefault="00FA3E5C" w:rsidP="00214045">
            <w:pPr>
              <w:pStyle w:val="Style21"/>
              <w:widowControl/>
              <w:jc w:val="both"/>
              <w:rPr>
                <w:color w:val="000000" w:themeColor="text1"/>
                <w:szCs w:val="28"/>
              </w:rPr>
            </w:pPr>
          </w:p>
          <w:p w:rsidR="003B5387" w:rsidRPr="000E36BA" w:rsidRDefault="003B5387" w:rsidP="00214045">
            <w:pPr>
              <w:pStyle w:val="Style21"/>
              <w:widowControl/>
              <w:jc w:val="both"/>
              <w:rPr>
                <w:color w:val="000000" w:themeColor="text1"/>
                <w:szCs w:val="28"/>
              </w:rPr>
            </w:pPr>
          </w:p>
          <w:p w:rsidR="003B5387" w:rsidRPr="000E36BA" w:rsidRDefault="003B5387" w:rsidP="00214045">
            <w:pPr>
              <w:pStyle w:val="Style21"/>
              <w:widowControl/>
              <w:jc w:val="both"/>
              <w:rPr>
                <w:color w:val="000000" w:themeColor="text1"/>
                <w:szCs w:val="28"/>
              </w:rPr>
            </w:pPr>
          </w:p>
          <w:p w:rsidR="003B5387" w:rsidRPr="000E36BA" w:rsidRDefault="003B5387" w:rsidP="00214045">
            <w:pPr>
              <w:pStyle w:val="Style21"/>
              <w:widowControl/>
              <w:jc w:val="both"/>
              <w:rPr>
                <w:color w:val="000000" w:themeColor="text1"/>
                <w:szCs w:val="28"/>
              </w:rPr>
            </w:pPr>
            <w:r w:rsidRPr="000E36BA">
              <w:rPr>
                <w:color w:val="000000" w:themeColor="text1"/>
                <w:szCs w:val="28"/>
              </w:rPr>
              <w:t>Вспоминают правила выразительного чтения</w:t>
            </w:r>
          </w:p>
          <w:p w:rsidR="003B5387" w:rsidRPr="000E36BA" w:rsidRDefault="003B5387" w:rsidP="00214045">
            <w:pPr>
              <w:pStyle w:val="Style21"/>
              <w:widowControl/>
              <w:jc w:val="both"/>
              <w:rPr>
                <w:color w:val="000000" w:themeColor="text1"/>
                <w:szCs w:val="28"/>
              </w:rPr>
            </w:pPr>
          </w:p>
          <w:p w:rsidR="003B5387" w:rsidRPr="000E36BA" w:rsidRDefault="003B5387" w:rsidP="00214045">
            <w:pPr>
              <w:pStyle w:val="Style21"/>
              <w:widowControl/>
              <w:jc w:val="both"/>
              <w:rPr>
                <w:color w:val="000000" w:themeColor="text1"/>
                <w:szCs w:val="28"/>
              </w:rPr>
            </w:pPr>
          </w:p>
          <w:p w:rsidR="003B5387" w:rsidRPr="000E36BA" w:rsidRDefault="00874BF7" w:rsidP="00214045">
            <w:pPr>
              <w:pStyle w:val="Style21"/>
              <w:widowControl/>
              <w:jc w:val="both"/>
              <w:rPr>
                <w:color w:val="000000" w:themeColor="text1"/>
                <w:szCs w:val="28"/>
              </w:rPr>
            </w:pPr>
            <w:r w:rsidRPr="000E36BA">
              <w:rPr>
                <w:color w:val="000000" w:themeColor="text1"/>
                <w:szCs w:val="28"/>
              </w:rPr>
              <w:t xml:space="preserve">Чтение текста </w:t>
            </w:r>
          </w:p>
        </w:tc>
        <w:tc>
          <w:tcPr>
            <w:tcW w:w="1087" w:type="pct"/>
          </w:tcPr>
          <w:p w:rsidR="003B5387" w:rsidRPr="000E36BA" w:rsidRDefault="00FA3E5C" w:rsidP="00214045">
            <w:pP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0E36B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  <w:t>Предметные результаты:</w:t>
            </w:r>
          </w:p>
          <w:p w:rsidR="00FA3E5C" w:rsidRPr="000E36BA" w:rsidRDefault="00FA3E5C" w:rsidP="00214045">
            <w:pPr>
              <w:rPr>
                <w:rStyle w:val="FontStyle28"/>
                <w:color w:val="000000" w:themeColor="text1"/>
                <w:sz w:val="24"/>
                <w:szCs w:val="28"/>
              </w:rPr>
            </w:pPr>
            <w:r w:rsidRPr="000E36BA">
              <w:rPr>
                <w:rStyle w:val="FontStyle28"/>
                <w:color w:val="000000" w:themeColor="text1"/>
                <w:sz w:val="24"/>
                <w:szCs w:val="28"/>
              </w:rPr>
              <w:t>Эмоционально и адекватно воспринимать на слу</w:t>
            </w:r>
            <w:r w:rsidR="00874BF7" w:rsidRPr="000E36BA">
              <w:rPr>
                <w:rStyle w:val="FontStyle28"/>
                <w:color w:val="000000" w:themeColor="text1"/>
                <w:sz w:val="24"/>
                <w:szCs w:val="28"/>
              </w:rPr>
              <w:t>х худо</w:t>
            </w:r>
            <w:r w:rsidR="00874BF7" w:rsidRPr="000E36BA">
              <w:rPr>
                <w:rStyle w:val="FontStyle28"/>
                <w:color w:val="000000" w:themeColor="text1"/>
                <w:sz w:val="24"/>
                <w:szCs w:val="28"/>
              </w:rPr>
              <w:softHyphen/>
              <w:t>жественные произведения.</w:t>
            </w:r>
          </w:p>
          <w:p w:rsidR="003B5387" w:rsidRPr="000E36BA" w:rsidRDefault="003B5387" w:rsidP="00214045">
            <w:pPr>
              <w:rPr>
                <w:rStyle w:val="FontStyle28"/>
                <w:color w:val="000000" w:themeColor="text1"/>
                <w:sz w:val="24"/>
                <w:szCs w:val="28"/>
              </w:rPr>
            </w:pPr>
          </w:p>
          <w:p w:rsidR="00FA3E5C" w:rsidRPr="000E36BA" w:rsidRDefault="00FA3E5C" w:rsidP="00214045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</w:p>
        </w:tc>
      </w:tr>
      <w:tr w:rsidR="00FA3E5C" w:rsidRPr="000E36BA" w:rsidTr="003B5387">
        <w:trPr>
          <w:trHeight w:val="3053"/>
        </w:trPr>
        <w:tc>
          <w:tcPr>
            <w:tcW w:w="735" w:type="pct"/>
          </w:tcPr>
          <w:p w:rsidR="00FA3E5C" w:rsidRPr="000E36BA" w:rsidRDefault="00FA3E5C" w:rsidP="00E4630F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  <w:r w:rsidRPr="000E36B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  <w:t>Этап 3. Работа с текстом после чтения</w:t>
            </w:r>
          </w:p>
          <w:p w:rsidR="00FA3E5C" w:rsidRPr="000E36BA" w:rsidRDefault="00FA3E5C" w:rsidP="00E4630F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  <w:r w:rsidRPr="000E36B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8"/>
              </w:rPr>
              <w:t>Цель: корректировка читательской интерпретации в соответствии с авторским замыслом</w:t>
            </w:r>
          </w:p>
        </w:tc>
        <w:tc>
          <w:tcPr>
            <w:tcW w:w="777" w:type="pct"/>
          </w:tcPr>
          <w:p w:rsidR="00FA3E5C" w:rsidRPr="000E36BA" w:rsidRDefault="00FA3E5C" w:rsidP="00214045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  <w:r w:rsidRPr="000E36B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  <w:t>Проверка первичного восприятия текста</w:t>
            </w:r>
          </w:p>
          <w:p w:rsidR="00FA3E5C" w:rsidRPr="000E36BA" w:rsidRDefault="00FA3E5C" w:rsidP="00E86402">
            <w:p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8"/>
                <w:u w:val="single"/>
              </w:rPr>
            </w:pPr>
            <w:r w:rsidRPr="000E36B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8"/>
              </w:rPr>
              <w:t xml:space="preserve">Цель:  оценить качество восприятия текста; </w:t>
            </w:r>
          </w:p>
        </w:tc>
        <w:tc>
          <w:tcPr>
            <w:tcW w:w="1492" w:type="pct"/>
          </w:tcPr>
          <w:p w:rsidR="00FA3E5C" w:rsidRPr="000E36BA" w:rsidRDefault="00FA3E5C" w:rsidP="00003A74">
            <w:pP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0E36BA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Предлагает </w:t>
            </w:r>
            <w:proofErr w:type="gramStart"/>
            <w:r w:rsidRPr="000E36BA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обучающимся</w:t>
            </w:r>
            <w:proofErr w:type="gramEnd"/>
            <w:r w:rsidRPr="000E36BA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выразить свое эмоциональное отношение к прочитанному.</w:t>
            </w:r>
          </w:p>
          <w:p w:rsidR="00FA3E5C" w:rsidRPr="000E36BA" w:rsidRDefault="00FA3E5C" w:rsidP="00003A74">
            <w:pP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0E36BA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Задает вопросы на понимание содержания текста. </w:t>
            </w:r>
          </w:p>
        </w:tc>
        <w:tc>
          <w:tcPr>
            <w:tcW w:w="908" w:type="pct"/>
          </w:tcPr>
          <w:p w:rsidR="00FA3E5C" w:rsidRPr="000E36BA" w:rsidRDefault="00874BF7" w:rsidP="00874BF7">
            <w:pP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0E36BA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Выражают эмоциональное отношение к </w:t>
            </w:r>
            <w:proofErr w:type="gramStart"/>
            <w:r w:rsidRPr="000E36BA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прочитанному</w:t>
            </w:r>
            <w:proofErr w:type="gramEnd"/>
            <w:r w:rsidRPr="000E36BA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.</w:t>
            </w:r>
          </w:p>
          <w:p w:rsidR="00874BF7" w:rsidRPr="000E36BA" w:rsidRDefault="00874BF7" w:rsidP="00874BF7">
            <w:pP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0E36BA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Отвечают на вопросы по содержанию текста.</w:t>
            </w:r>
          </w:p>
        </w:tc>
        <w:tc>
          <w:tcPr>
            <w:tcW w:w="1087" w:type="pct"/>
          </w:tcPr>
          <w:p w:rsidR="003B5387" w:rsidRPr="000E36BA" w:rsidRDefault="003B5387" w:rsidP="003B538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0E36BA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Метапредметные результаты:</w:t>
            </w:r>
          </w:p>
          <w:p w:rsidR="00FA3E5C" w:rsidRPr="000E36BA" w:rsidRDefault="003B5387" w:rsidP="00214045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  <w:r w:rsidRPr="000E36B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  <w:t>формирование умения точно выражать свои мысли.</w:t>
            </w:r>
          </w:p>
        </w:tc>
      </w:tr>
      <w:tr w:rsidR="00FA3E5C" w:rsidRPr="000E36BA" w:rsidTr="003B5387">
        <w:tc>
          <w:tcPr>
            <w:tcW w:w="735" w:type="pct"/>
          </w:tcPr>
          <w:p w:rsidR="00FA3E5C" w:rsidRPr="000E36BA" w:rsidRDefault="00FA3E5C" w:rsidP="00214045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</w:p>
        </w:tc>
        <w:tc>
          <w:tcPr>
            <w:tcW w:w="777" w:type="pct"/>
          </w:tcPr>
          <w:p w:rsidR="00FA3E5C" w:rsidRPr="000E36BA" w:rsidRDefault="00FA3E5C" w:rsidP="00214045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  <w:r w:rsidRPr="000E36B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  <w:t xml:space="preserve">Мотивация </w:t>
            </w:r>
            <w:proofErr w:type="spellStart"/>
            <w:r w:rsidRPr="000E36B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  <w:lastRenderedPageBreak/>
              <w:t>перечитывания</w:t>
            </w:r>
            <w:proofErr w:type="spellEnd"/>
            <w:r w:rsidRPr="000E36B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  <w:t xml:space="preserve"> и анализа произведения</w:t>
            </w:r>
          </w:p>
          <w:p w:rsidR="00FA3E5C" w:rsidRPr="000E36BA" w:rsidRDefault="00FA3E5C" w:rsidP="00214045">
            <w:pPr>
              <w:pStyle w:val="ae"/>
              <w:shd w:val="clear" w:color="auto" w:fill="FFFFFF"/>
              <w:spacing w:before="0" w:beforeAutospacing="0" w:after="0" w:afterAutospacing="0"/>
              <w:rPr>
                <w:i/>
                <w:color w:val="000000" w:themeColor="text1"/>
                <w:szCs w:val="28"/>
              </w:rPr>
            </w:pPr>
            <w:r w:rsidRPr="000E36BA">
              <w:rPr>
                <w:i/>
                <w:color w:val="000000" w:themeColor="text1"/>
                <w:szCs w:val="28"/>
                <w:u w:val="single"/>
              </w:rPr>
              <w:t>Цель:</w:t>
            </w:r>
            <w:r w:rsidRPr="000E36BA">
              <w:rPr>
                <w:i/>
                <w:color w:val="000000" w:themeColor="text1"/>
                <w:szCs w:val="28"/>
              </w:rPr>
              <w:t xml:space="preserve"> пробудить интерес к </w:t>
            </w:r>
            <w:proofErr w:type="spellStart"/>
            <w:r w:rsidRPr="000E36BA">
              <w:rPr>
                <w:i/>
                <w:color w:val="000000" w:themeColor="text1"/>
                <w:szCs w:val="28"/>
              </w:rPr>
              <w:t>перечитыванию</w:t>
            </w:r>
            <w:proofErr w:type="spellEnd"/>
            <w:r w:rsidRPr="000E36BA">
              <w:rPr>
                <w:i/>
                <w:color w:val="000000" w:themeColor="text1"/>
                <w:szCs w:val="28"/>
              </w:rPr>
              <w:t xml:space="preserve"> текста, потребность к аналитической работе</w:t>
            </w:r>
          </w:p>
        </w:tc>
        <w:tc>
          <w:tcPr>
            <w:tcW w:w="1492" w:type="pct"/>
          </w:tcPr>
          <w:p w:rsidR="00FA3E5C" w:rsidRPr="000E36BA" w:rsidRDefault="00FA3E5C" w:rsidP="00003A74">
            <w:pPr>
              <w:pStyle w:val="ae"/>
              <w:shd w:val="clear" w:color="auto" w:fill="FFFFFF"/>
              <w:spacing w:before="0" w:beforeAutospacing="0" w:after="0" w:afterAutospacing="0"/>
              <w:rPr>
                <w:color w:val="000000" w:themeColor="text1"/>
                <w:szCs w:val="28"/>
              </w:rPr>
            </w:pPr>
            <w:r w:rsidRPr="000E36BA">
              <w:rPr>
                <w:color w:val="000000" w:themeColor="text1"/>
                <w:szCs w:val="28"/>
              </w:rPr>
              <w:lastRenderedPageBreak/>
              <w:t xml:space="preserve">Пробуждает интерес к </w:t>
            </w:r>
            <w:proofErr w:type="spellStart"/>
            <w:r w:rsidRPr="000E36BA">
              <w:rPr>
                <w:color w:val="000000" w:themeColor="text1"/>
                <w:szCs w:val="28"/>
              </w:rPr>
              <w:t>перечитыванию</w:t>
            </w:r>
            <w:proofErr w:type="spellEnd"/>
            <w:r w:rsidRPr="000E36BA">
              <w:rPr>
                <w:color w:val="000000" w:themeColor="text1"/>
                <w:szCs w:val="28"/>
              </w:rPr>
              <w:t xml:space="preserve">, с </w:t>
            </w:r>
            <w:r w:rsidRPr="000E36BA">
              <w:rPr>
                <w:color w:val="000000" w:themeColor="text1"/>
                <w:szCs w:val="28"/>
              </w:rPr>
              <w:lastRenderedPageBreak/>
              <w:t xml:space="preserve">целью </w:t>
            </w:r>
            <w:r w:rsidR="00874BF7" w:rsidRPr="000E36BA">
              <w:rPr>
                <w:color w:val="000000" w:themeColor="text1"/>
                <w:szCs w:val="28"/>
              </w:rPr>
              <w:t>уточнения,</w:t>
            </w:r>
            <w:r w:rsidRPr="000E36BA">
              <w:rPr>
                <w:color w:val="000000" w:themeColor="text1"/>
                <w:szCs w:val="28"/>
              </w:rPr>
              <w:t xml:space="preserve"> подтвердились ли их предположения о дальнейшем ходе действия в рассказе.</w:t>
            </w:r>
          </w:p>
          <w:p w:rsidR="00FA3E5C" w:rsidRPr="000E36BA" w:rsidRDefault="00FA3E5C" w:rsidP="00A03D02">
            <w:pPr>
              <w:pStyle w:val="ae"/>
              <w:shd w:val="clear" w:color="auto" w:fill="FFFFFF"/>
              <w:spacing w:before="0" w:beforeAutospacing="0" w:after="0" w:afterAutospacing="0"/>
              <w:rPr>
                <w:color w:val="FF0000"/>
                <w:szCs w:val="28"/>
              </w:rPr>
            </w:pPr>
          </w:p>
          <w:p w:rsidR="00FA3E5C" w:rsidRPr="000E36BA" w:rsidRDefault="00FA3E5C" w:rsidP="00214045">
            <w:pP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908" w:type="pct"/>
          </w:tcPr>
          <w:p w:rsidR="00FA3E5C" w:rsidRPr="000E36BA" w:rsidRDefault="00874BF7" w:rsidP="00214045">
            <w:pP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0E36BA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lastRenderedPageBreak/>
              <w:t xml:space="preserve">Находят в тексте </w:t>
            </w:r>
            <w:r w:rsidRPr="000E36BA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lastRenderedPageBreak/>
              <w:t>нужные фрагменты для подтверждения своей точки зрения</w:t>
            </w:r>
          </w:p>
        </w:tc>
        <w:tc>
          <w:tcPr>
            <w:tcW w:w="1087" w:type="pct"/>
          </w:tcPr>
          <w:p w:rsidR="00FA3E5C" w:rsidRPr="000E36BA" w:rsidRDefault="00FA3E5C" w:rsidP="00FA3E5C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0E36BA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lastRenderedPageBreak/>
              <w:t>Метапредметные результаты:</w:t>
            </w:r>
          </w:p>
          <w:p w:rsidR="00FA3E5C" w:rsidRPr="000E36BA" w:rsidRDefault="00FA3E5C" w:rsidP="00214045">
            <w:pP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0E36B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  <w:lastRenderedPageBreak/>
              <w:t>формирование умения осмысленного чтения.</w:t>
            </w:r>
          </w:p>
        </w:tc>
      </w:tr>
      <w:tr w:rsidR="00FA3E5C" w:rsidRPr="000E36BA" w:rsidTr="003B5387">
        <w:trPr>
          <w:trHeight w:val="267"/>
        </w:trPr>
        <w:tc>
          <w:tcPr>
            <w:tcW w:w="735" w:type="pct"/>
          </w:tcPr>
          <w:p w:rsidR="00FA3E5C" w:rsidRPr="000E36BA" w:rsidRDefault="00FA3E5C" w:rsidP="00214045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8"/>
              </w:rPr>
            </w:pPr>
          </w:p>
        </w:tc>
        <w:tc>
          <w:tcPr>
            <w:tcW w:w="777" w:type="pct"/>
          </w:tcPr>
          <w:p w:rsidR="00FA3E5C" w:rsidRPr="000E36BA" w:rsidRDefault="00FA3E5C" w:rsidP="00214045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  <w:r w:rsidRPr="000E36B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  <w:t>Анализ произведения</w:t>
            </w:r>
          </w:p>
          <w:p w:rsidR="00FA3E5C" w:rsidRPr="000E36BA" w:rsidRDefault="00FA3E5C" w:rsidP="00214045">
            <w:pPr>
              <w:pStyle w:val="ae"/>
              <w:shd w:val="clear" w:color="auto" w:fill="FFFFFF"/>
              <w:spacing w:before="0" w:beforeAutospacing="0" w:after="0" w:afterAutospacing="0"/>
              <w:rPr>
                <w:color w:val="000000" w:themeColor="text1"/>
                <w:szCs w:val="28"/>
              </w:rPr>
            </w:pPr>
            <w:r w:rsidRPr="000E36BA">
              <w:rPr>
                <w:color w:val="000000" w:themeColor="text1"/>
                <w:szCs w:val="28"/>
                <w:u w:val="single"/>
              </w:rPr>
              <w:t>Цель:</w:t>
            </w:r>
            <w:r w:rsidR="000E36BA" w:rsidRPr="000E36BA">
              <w:rPr>
                <w:color w:val="000000" w:themeColor="text1"/>
                <w:szCs w:val="28"/>
                <w:u w:val="single"/>
              </w:rPr>
              <w:t xml:space="preserve"> </w:t>
            </w:r>
            <w:r w:rsidRPr="000E36BA">
              <w:rPr>
                <w:i/>
                <w:color w:val="000000" w:themeColor="text1"/>
                <w:szCs w:val="28"/>
              </w:rPr>
              <w:t>углубить восприятие произведения, освоение идеи произведения.</w:t>
            </w:r>
          </w:p>
        </w:tc>
        <w:tc>
          <w:tcPr>
            <w:tcW w:w="1492" w:type="pct"/>
          </w:tcPr>
          <w:p w:rsidR="00FA3E5C" w:rsidRPr="000E36BA" w:rsidRDefault="00FA3E5C" w:rsidP="00003A74">
            <w:pPr>
              <w:pStyle w:val="ae"/>
              <w:shd w:val="clear" w:color="auto" w:fill="FFFFFF"/>
              <w:spacing w:before="0" w:beforeAutospacing="0" w:after="0" w:afterAutospacing="0"/>
              <w:rPr>
                <w:color w:val="000000" w:themeColor="text1"/>
                <w:szCs w:val="28"/>
              </w:rPr>
            </w:pPr>
            <w:r w:rsidRPr="000E36BA">
              <w:rPr>
                <w:color w:val="000000" w:themeColor="text1"/>
                <w:szCs w:val="28"/>
              </w:rPr>
              <w:t xml:space="preserve">Предлагает ответить на вопросы, опираясь на текст, о действиях главного героя; о взаимоотношениях мамы и дочери. </w:t>
            </w:r>
          </w:p>
          <w:p w:rsidR="00FA3E5C" w:rsidRPr="000E36BA" w:rsidRDefault="00FA3E5C" w:rsidP="00003A74">
            <w:pPr>
              <w:pStyle w:val="ae"/>
              <w:shd w:val="clear" w:color="auto" w:fill="FFFFFF"/>
              <w:spacing w:before="0" w:beforeAutospacing="0" w:after="0" w:afterAutospacing="0"/>
              <w:rPr>
                <w:color w:val="000000" w:themeColor="text1"/>
                <w:szCs w:val="28"/>
              </w:rPr>
            </w:pPr>
            <w:r w:rsidRPr="000E36BA">
              <w:rPr>
                <w:color w:val="000000" w:themeColor="text1"/>
                <w:szCs w:val="28"/>
              </w:rPr>
              <w:t>Делает акцент на отношениях одноклассницы к поступку Лены, выясняет понимание учащимися слова «прыснула».</w:t>
            </w:r>
          </w:p>
          <w:p w:rsidR="00FA3E5C" w:rsidRPr="000E36BA" w:rsidRDefault="00FA3E5C" w:rsidP="00003A74">
            <w:pPr>
              <w:pStyle w:val="ae"/>
              <w:shd w:val="clear" w:color="auto" w:fill="FFFFFF"/>
              <w:spacing w:before="0" w:beforeAutospacing="0" w:after="0" w:afterAutospacing="0"/>
              <w:rPr>
                <w:color w:val="000000" w:themeColor="text1"/>
                <w:szCs w:val="28"/>
              </w:rPr>
            </w:pPr>
            <w:r w:rsidRPr="000E36BA">
              <w:rPr>
                <w:color w:val="000000" w:themeColor="text1"/>
                <w:szCs w:val="28"/>
              </w:rPr>
              <w:t>Демонстрирует на слайде толкование этого слова, для формирования  понимание  значения этого слова у учащихся в данном контексте.</w:t>
            </w:r>
          </w:p>
          <w:p w:rsidR="00FA3E5C" w:rsidRPr="000E36BA" w:rsidRDefault="00FA3E5C" w:rsidP="00003A74">
            <w:pPr>
              <w:pStyle w:val="ae"/>
              <w:shd w:val="clear" w:color="auto" w:fill="FFFFFF"/>
              <w:spacing w:before="0" w:beforeAutospacing="0" w:after="0" w:afterAutospacing="0"/>
              <w:rPr>
                <w:color w:val="000000" w:themeColor="text1"/>
                <w:szCs w:val="28"/>
              </w:rPr>
            </w:pPr>
            <w:r w:rsidRPr="000E36BA">
              <w:rPr>
                <w:color w:val="000000" w:themeColor="text1"/>
                <w:szCs w:val="28"/>
              </w:rPr>
              <w:t xml:space="preserve">Задает уточняющие вопросы на понимание </w:t>
            </w:r>
            <w:proofErr w:type="gramStart"/>
            <w:r w:rsidRPr="000E36BA">
              <w:rPr>
                <w:color w:val="000000" w:themeColor="text1"/>
                <w:szCs w:val="28"/>
              </w:rPr>
              <w:t>прочитанного</w:t>
            </w:r>
            <w:proofErr w:type="gramEnd"/>
            <w:r w:rsidRPr="000E36BA">
              <w:rPr>
                <w:color w:val="000000" w:themeColor="text1"/>
                <w:szCs w:val="28"/>
              </w:rPr>
              <w:t>, простит найти подтверждение в тексте.</w:t>
            </w:r>
          </w:p>
          <w:p w:rsidR="00FA3E5C" w:rsidRPr="000E36BA" w:rsidRDefault="00FA3E5C" w:rsidP="00003A74">
            <w:pPr>
              <w:pStyle w:val="ae"/>
              <w:shd w:val="clear" w:color="auto" w:fill="FFFFFF"/>
              <w:spacing w:before="0" w:beforeAutospacing="0" w:after="0" w:afterAutospacing="0"/>
              <w:rPr>
                <w:color w:val="000000" w:themeColor="text1"/>
                <w:szCs w:val="28"/>
              </w:rPr>
            </w:pPr>
            <w:r w:rsidRPr="000E36BA">
              <w:rPr>
                <w:color w:val="000000" w:themeColor="text1"/>
                <w:szCs w:val="28"/>
              </w:rPr>
              <w:t>Выясняет, по-разному ли героини произведения понимают значение слова «Сочинение».</w:t>
            </w:r>
          </w:p>
          <w:p w:rsidR="00FA3E5C" w:rsidRPr="000E36BA" w:rsidRDefault="00FA3E5C" w:rsidP="0045534B">
            <w:pPr>
              <w:pStyle w:val="ae"/>
              <w:shd w:val="clear" w:color="auto" w:fill="FFFFFF"/>
              <w:spacing w:before="0" w:beforeAutospacing="0" w:after="0" w:afterAutospacing="0"/>
              <w:rPr>
                <w:color w:val="000000" w:themeColor="text1"/>
                <w:szCs w:val="28"/>
              </w:rPr>
            </w:pPr>
            <w:r w:rsidRPr="000E36BA">
              <w:rPr>
                <w:color w:val="000000" w:themeColor="text1"/>
                <w:szCs w:val="28"/>
              </w:rPr>
              <w:t xml:space="preserve">Просит пояснить, какие два значения есть у глагола «Сочинять» и существительного «Сочинение». </w:t>
            </w:r>
          </w:p>
          <w:p w:rsidR="00FA3E5C" w:rsidRPr="000E36BA" w:rsidRDefault="00FA3E5C" w:rsidP="0045534B">
            <w:pPr>
              <w:pStyle w:val="ae"/>
              <w:shd w:val="clear" w:color="auto" w:fill="FFFFFF"/>
              <w:spacing w:before="0" w:beforeAutospacing="0" w:after="0" w:afterAutospacing="0"/>
              <w:rPr>
                <w:color w:val="000000" w:themeColor="text1"/>
                <w:szCs w:val="28"/>
              </w:rPr>
            </w:pPr>
            <w:r w:rsidRPr="000E36BA">
              <w:rPr>
                <w:color w:val="000000" w:themeColor="text1"/>
                <w:szCs w:val="28"/>
              </w:rPr>
              <w:t xml:space="preserve">Предлагает высказать свою точку зрения по следующим вопросам: Можно ли в сочинении выдумывать или нужно непременно писать только правду? </w:t>
            </w:r>
          </w:p>
          <w:p w:rsidR="00FA3E5C" w:rsidRPr="000E36BA" w:rsidRDefault="00FA3E5C" w:rsidP="0045534B">
            <w:pPr>
              <w:pStyle w:val="ae"/>
              <w:shd w:val="clear" w:color="auto" w:fill="FFFFFF"/>
              <w:spacing w:before="0" w:beforeAutospacing="0" w:after="0" w:afterAutospacing="0"/>
              <w:rPr>
                <w:color w:val="000000" w:themeColor="text1"/>
                <w:szCs w:val="28"/>
              </w:rPr>
            </w:pPr>
            <w:r w:rsidRPr="000E36BA">
              <w:rPr>
                <w:color w:val="000000" w:themeColor="text1"/>
                <w:szCs w:val="28"/>
              </w:rPr>
              <w:t>Кто из девочек прав?</w:t>
            </w:r>
          </w:p>
          <w:p w:rsidR="00FA3E5C" w:rsidRPr="000E36BA" w:rsidRDefault="00FA3E5C" w:rsidP="0045534B">
            <w:pPr>
              <w:pStyle w:val="ae"/>
              <w:shd w:val="clear" w:color="auto" w:fill="FFFFFF"/>
              <w:spacing w:before="0" w:beforeAutospacing="0" w:after="0" w:afterAutospacing="0"/>
              <w:rPr>
                <w:color w:val="000000" w:themeColor="text1"/>
                <w:szCs w:val="28"/>
              </w:rPr>
            </w:pPr>
          </w:p>
          <w:p w:rsidR="00FA3E5C" w:rsidRPr="000E36BA" w:rsidRDefault="00FA3E5C" w:rsidP="0045534B">
            <w:pPr>
              <w:pStyle w:val="ae"/>
              <w:shd w:val="clear" w:color="auto" w:fill="FFFFFF"/>
              <w:spacing w:before="0" w:beforeAutospacing="0" w:after="0" w:afterAutospacing="0"/>
              <w:rPr>
                <w:color w:val="000000" w:themeColor="text1"/>
                <w:szCs w:val="28"/>
              </w:rPr>
            </w:pPr>
            <w:r w:rsidRPr="000E36BA">
              <w:rPr>
                <w:color w:val="000000" w:themeColor="text1"/>
                <w:szCs w:val="28"/>
              </w:rPr>
              <w:t>Предлагает вернуться к кластеру, составленному в начале урока, для формирования понятия сочинения.</w:t>
            </w:r>
          </w:p>
          <w:p w:rsidR="00FA3E5C" w:rsidRPr="000E36BA" w:rsidRDefault="00FA3E5C" w:rsidP="0045534B">
            <w:pPr>
              <w:pStyle w:val="ae"/>
              <w:shd w:val="clear" w:color="auto" w:fill="FFFFFF"/>
              <w:spacing w:before="0" w:beforeAutospacing="0" w:after="0" w:afterAutospacing="0"/>
              <w:rPr>
                <w:color w:val="000000" w:themeColor="text1"/>
                <w:szCs w:val="28"/>
              </w:rPr>
            </w:pPr>
            <w:r w:rsidRPr="000E36BA">
              <w:rPr>
                <w:color w:val="000000" w:themeColor="text1"/>
                <w:szCs w:val="28"/>
              </w:rPr>
              <w:t>Значение понятия уточняют выдержкой из толкового словаря (на слайде).</w:t>
            </w:r>
          </w:p>
          <w:p w:rsidR="00FA3E5C" w:rsidRPr="000E36BA" w:rsidRDefault="00FA3E5C" w:rsidP="0045534B">
            <w:pPr>
              <w:pStyle w:val="ae"/>
              <w:shd w:val="clear" w:color="auto" w:fill="FFFFFF"/>
              <w:spacing w:before="0" w:beforeAutospacing="0" w:after="0" w:afterAutospacing="0"/>
              <w:rPr>
                <w:color w:val="000000" w:themeColor="text1"/>
                <w:szCs w:val="28"/>
              </w:rPr>
            </w:pPr>
            <w:r w:rsidRPr="000E36BA">
              <w:rPr>
                <w:color w:val="000000" w:themeColor="text1"/>
                <w:szCs w:val="28"/>
              </w:rPr>
              <w:t xml:space="preserve">Делают вывод о многозначности слова сочинение. </w:t>
            </w:r>
          </w:p>
          <w:p w:rsidR="00FA3E5C" w:rsidRPr="000E36BA" w:rsidRDefault="00FA3E5C" w:rsidP="0045534B">
            <w:pPr>
              <w:pStyle w:val="ae"/>
              <w:shd w:val="clear" w:color="auto" w:fill="FFFFFF"/>
              <w:spacing w:before="0" w:beforeAutospacing="0" w:after="0" w:afterAutospacing="0"/>
              <w:rPr>
                <w:color w:val="000000" w:themeColor="text1"/>
                <w:szCs w:val="28"/>
              </w:rPr>
            </w:pPr>
            <w:r w:rsidRPr="000E36BA">
              <w:rPr>
                <w:color w:val="000000" w:themeColor="text1"/>
                <w:szCs w:val="28"/>
              </w:rPr>
              <w:t xml:space="preserve">Фиксирует на доске ключевые толкования слова «сочинение»: </w:t>
            </w:r>
            <w:r w:rsidRPr="000E36BA">
              <w:rPr>
                <w:b/>
                <w:color w:val="000000" w:themeColor="text1"/>
                <w:szCs w:val="28"/>
              </w:rPr>
              <w:t>выдумка</w:t>
            </w:r>
            <w:r w:rsidRPr="000E36BA">
              <w:rPr>
                <w:color w:val="000000" w:themeColor="text1"/>
                <w:szCs w:val="28"/>
              </w:rPr>
              <w:t xml:space="preserve"> и </w:t>
            </w:r>
            <w:r w:rsidRPr="000E36BA">
              <w:rPr>
                <w:b/>
                <w:color w:val="000000" w:themeColor="text1"/>
                <w:szCs w:val="28"/>
              </w:rPr>
              <w:t>описание реальных событий</w:t>
            </w:r>
            <w:r w:rsidRPr="000E36BA">
              <w:rPr>
                <w:color w:val="000000" w:themeColor="text1"/>
                <w:szCs w:val="28"/>
              </w:rPr>
              <w:t>.</w:t>
            </w:r>
          </w:p>
          <w:p w:rsidR="00FA3E5C" w:rsidRPr="000E36BA" w:rsidRDefault="00FA3E5C" w:rsidP="0045534B">
            <w:pPr>
              <w:pStyle w:val="ae"/>
              <w:shd w:val="clear" w:color="auto" w:fill="FFFFFF"/>
              <w:spacing w:before="0" w:beforeAutospacing="0" w:after="0" w:afterAutospacing="0"/>
              <w:rPr>
                <w:color w:val="000000" w:themeColor="text1"/>
                <w:szCs w:val="28"/>
              </w:rPr>
            </w:pPr>
            <w:r w:rsidRPr="000E36BA">
              <w:rPr>
                <w:color w:val="000000" w:themeColor="text1"/>
                <w:szCs w:val="28"/>
              </w:rPr>
              <w:t>Акцентирует внимание учащихся на том, что проблема возникла из-за разного понимания героинями значениями одного и того же слова.</w:t>
            </w:r>
          </w:p>
          <w:p w:rsidR="00FA3E5C" w:rsidRPr="000E36BA" w:rsidRDefault="00FA3E5C" w:rsidP="00FA3E5C">
            <w:pPr>
              <w:pStyle w:val="ae"/>
              <w:shd w:val="clear" w:color="auto" w:fill="FFFFFF"/>
              <w:spacing w:before="0" w:beforeAutospacing="0" w:after="0" w:afterAutospacing="0"/>
              <w:rPr>
                <w:color w:val="000000" w:themeColor="text1"/>
                <w:szCs w:val="28"/>
              </w:rPr>
            </w:pPr>
            <w:r w:rsidRPr="000E36BA">
              <w:rPr>
                <w:color w:val="000000" w:themeColor="text1"/>
                <w:szCs w:val="28"/>
              </w:rPr>
              <w:t xml:space="preserve">Совместно с учащимися делает вывод о возможности существования разных точек зрения на одну ту же проблему. </w:t>
            </w:r>
          </w:p>
        </w:tc>
        <w:tc>
          <w:tcPr>
            <w:tcW w:w="908" w:type="pct"/>
          </w:tcPr>
          <w:p w:rsidR="00FA3E5C" w:rsidRPr="000E36BA" w:rsidRDefault="00874BF7" w:rsidP="00874BF7">
            <w:pP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0E36BA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lastRenderedPageBreak/>
              <w:t>Отвечают на вопросы, высказывают мнение о характере героев.</w:t>
            </w:r>
          </w:p>
          <w:p w:rsidR="00874BF7" w:rsidRPr="000E36BA" w:rsidRDefault="00874BF7" w:rsidP="0021404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  <w:p w:rsidR="00874BF7" w:rsidRPr="000E36BA" w:rsidRDefault="00874BF7" w:rsidP="0021404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  <w:p w:rsidR="00874BF7" w:rsidRPr="000E36BA" w:rsidRDefault="00874BF7" w:rsidP="00874BF7">
            <w:pP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  <w:p w:rsidR="00874BF7" w:rsidRPr="000E36BA" w:rsidRDefault="00874BF7" w:rsidP="00874BF7">
            <w:pP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0E36BA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Уточняют понимание значение слова</w:t>
            </w:r>
          </w:p>
          <w:p w:rsidR="00874BF7" w:rsidRPr="000E36BA" w:rsidRDefault="00874BF7" w:rsidP="00874BF7">
            <w:pP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  <w:p w:rsidR="00874BF7" w:rsidRPr="000E36BA" w:rsidRDefault="00874BF7" w:rsidP="00874BF7">
            <w:pP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  <w:p w:rsidR="00874BF7" w:rsidRPr="000E36BA" w:rsidRDefault="00874BF7" w:rsidP="00874BF7">
            <w:pP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  <w:p w:rsidR="00874BF7" w:rsidRPr="000E36BA" w:rsidRDefault="00874BF7" w:rsidP="00874BF7">
            <w:pP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0E36BA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Отвечают на вопросы по содержанию текста.</w:t>
            </w:r>
          </w:p>
          <w:p w:rsidR="00874BF7" w:rsidRPr="000E36BA" w:rsidRDefault="00874BF7" w:rsidP="00874BF7">
            <w:pP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  <w:p w:rsidR="00874BF7" w:rsidRPr="000E36BA" w:rsidRDefault="00874BF7" w:rsidP="00874BF7">
            <w:pP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  <w:p w:rsidR="00874BF7" w:rsidRPr="000E36BA" w:rsidRDefault="00874BF7" w:rsidP="00874BF7">
            <w:pP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  <w:p w:rsidR="00874BF7" w:rsidRPr="000E36BA" w:rsidRDefault="00874BF7" w:rsidP="00874BF7">
            <w:pP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  <w:p w:rsidR="00874BF7" w:rsidRPr="000E36BA" w:rsidRDefault="00874BF7" w:rsidP="00874BF7">
            <w:pP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  <w:p w:rsidR="00874BF7" w:rsidRPr="000E36BA" w:rsidRDefault="00874BF7" w:rsidP="00874BF7">
            <w:pP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  <w:p w:rsidR="00874BF7" w:rsidRPr="000E36BA" w:rsidRDefault="00874BF7" w:rsidP="00874BF7">
            <w:pP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  <w:p w:rsidR="00874BF7" w:rsidRPr="000E36BA" w:rsidRDefault="00874BF7" w:rsidP="00874BF7">
            <w:pP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  <w:p w:rsidR="00874BF7" w:rsidRPr="000E36BA" w:rsidRDefault="00874BF7" w:rsidP="00874BF7">
            <w:pP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0E36BA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Отвечают на вопросы, высказывают свое мнение.</w:t>
            </w:r>
          </w:p>
          <w:p w:rsidR="00874BF7" w:rsidRPr="000E36BA" w:rsidRDefault="00874BF7" w:rsidP="00874BF7">
            <w:pP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  <w:p w:rsidR="00874BF7" w:rsidRPr="000E36BA" w:rsidRDefault="00874BF7" w:rsidP="00874BF7">
            <w:pP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  <w:p w:rsidR="00874BF7" w:rsidRPr="000E36BA" w:rsidRDefault="00874BF7" w:rsidP="00874BF7">
            <w:pP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  <w:p w:rsidR="00874BF7" w:rsidRPr="000E36BA" w:rsidRDefault="00874BF7" w:rsidP="00874BF7">
            <w:pP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  <w:p w:rsidR="00874BF7" w:rsidRPr="000E36BA" w:rsidRDefault="00874BF7" w:rsidP="00874BF7">
            <w:pP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0E36BA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Уточняют понимание значение слова</w:t>
            </w:r>
          </w:p>
          <w:p w:rsidR="00874BF7" w:rsidRPr="000E36BA" w:rsidRDefault="00874BF7" w:rsidP="00874BF7">
            <w:pP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  <w:p w:rsidR="00874BF7" w:rsidRPr="000E36BA" w:rsidRDefault="00874BF7" w:rsidP="00874BF7">
            <w:pP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  <w:p w:rsidR="00874BF7" w:rsidRPr="000E36BA" w:rsidRDefault="00874BF7" w:rsidP="00874BF7">
            <w:pP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  <w:p w:rsidR="00874BF7" w:rsidRPr="000E36BA" w:rsidRDefault="00874BF7" w:rsidP="00874BF7">
            <w:pP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  <w:p w:rsidR="00874BF7" w:rsidRPr="000E36BA" w:rsidRDefault="00874BF7" w:rsidP="00874BF7">
            <w:pP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  <w:p w:rsidR="00874BF7" w:rsidRPr="000E36BA" w:rsidRDefault="00874BF7" w:rsidP="00874BF7">
            <w:pP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  <w:p w:rsidR="00874BF7" w:rsidRPr="000E36BA" w:rsidRDefault="00874BF7" w:rsidP="00874BF7">
            <w:pP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  <w:p w:rsidR="00874BF7" w:rsidRPr="000E36BA" w:rsidRDefault="00874BF7" w:rsidP="00874BF7">
            <w:pP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  <w:p w:rsidR="00874BF7" w:rsidRPr="000E36BA" w:rsidRDefault="00874BF7" w:rsidP="00874BF7">
            <w:pP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  <w:p w:rsidR="00874BF7" w:rsidRPr="000E36BA" w:rsidRDefault="00874BF7" w:rsidP="00874BF7">
            <w:pP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  <w:p w:rsidR="00874BF7" w:rsidRPr="000E36BA" w:rsidRDefault="00874BF7" w:rsidP="00874BF7">
            <w:pP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  <w:p w:rsidR="00874BF7" w:rsidRPr="000E36BA" w:rsidRDefault="00874BF7" w:rsidP="00874BF7">
            <w:pP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0E36BA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Делают выводы</w:t>
            </w:r>
          </w:p>
        </w:tc>
        <w:tc>
          <w:tcPr>
            <w:tcW w:w="1087" w:type="pct"/>
          </w:tcPr>
          <w:p w:rsidR="00FA3E5C" w:rsidRPr="000E36BA" w:rsidRDefault="00FA3E5C" w:rsidP="00FA3E5C">
            <w:pPr>
              <w:rPr>
                <w:rStyle w:val="FontStyle28"/>
                <w:sz w:val="24"/>
                <w:szCs w:val="28"/>
              </w:rPr>
            </w:pPr>
            <w:r w:rsidRPr="000E36B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  <w:lastRenderedPageBreak/>
              <w:t>Предметные результаты</w:t>
            </w:r>
            <w:proofErr w:type="gramStart"/>
            <w:r w:rsidRPr="000E36B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  <w:t>:</w:t>
            </w:r>
            <w:r w:rsidRPr="000E36BA">
              <w:rPr>
                <w:rStyle w:val="FontStyle28"/>
                <w:sz w:val="24"/>
                <w:szCs w:val="28"/>
              </w:rPr>
              <w:t>в</w:t>
            </w:r>
            <w:proofErr w:type="gramEnd"/>
            <w:r w:rsidRPr="000E36BA">
              <w:rPr>
                <w:rStyle w:val="FontStyle28"/>
                <w:sz w:val="24"/>
                <w:szCs w:val="28"/>
              </w:rPr>
              <w:t>ыявлять авторское отношение к герою;</w:t>
            </w:r>
          </w:p>
          <w:p w:rsidR="003B5387" w:rsidRPr="000E36BA" w:rsidRDefault="003B5387" w:rsidP="00FA3E5C">
            <w:pPr>
              <w:rPr>
                <w:rStyle w:val="FontStyle28"/>
                <w:sz w:val="24"/>
                <w:szCs w:val="28"/>
              </w:rPr>
            </w:pPr>
            <w:r w:rsidRPr="000E36B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8"/>
              </w:rPr>
              <w:t xml:space="preserve">в ходе анализа произведения </w:t>
            </w:r>
            <w:r w:rsidRPr="000E36B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показать, что на одну и ту же проблему могут быть разные точки зрения (сочинение, сочинять;</w:t>
            </w:r>
          </w:p>
          <w:p w:rsidR="003B5387" w:rsidRPr="000E36BA" w:rsidRDefault="003B5387" w:rsidP="003B538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0E36BA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Метапредметные результаты:</w:t>
            </w:r>
          </w:p>
          <w:p w:rsidR="003B5387" w:rsidRPr="000E36BA" w:rsidRDefault="003B5387" w:rsidP="00FA3E5C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  <w:r w:rsidRPr="000E36B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  <w:t>формирование умения точно выражать свои мысли.</w:t>
            </w:r>
          </w:p>
        </w:tc>
      </w:tr>
      <w:tr w:rsidR="00FA3E5C" w:rsidRPr="000E36BA" w:rsidTr="003B5387">
        <w:trPr>
          <w:trHeight w:val="1947"/>
        </w:trPr>
        <w:tc>
          <w:tcPr>
            <w:tcW w:w="735" w:type="pct"/>
          </w:tcPr>
          <w:p w:rsidR="00FA3E5C" w:rsidRPr="000E36BA" w:rsidRDefault="00FA3E5C" w:rsidP="00214045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</w:p>
        </w:tc>
        <w:tc>
          <w:tcPr>
            <w:tcW w:w="777" w:type="pct"/>
          </w:tcPr>
          <w:p w:rsidR="00FA3E5C" w:rsidRPr="000E36BA" w:rsidRDefault="00FA3E5C" w:rsidP="00214045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  <w:r w:rsidRPr="000E36B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  <w:t>Обобщение результатов анализа</w:t>
            </w:r>
          </w:p>
          <w:p w:rsidR="00FA3E5C" w:rsidRPr="000E36BA" w:rsidRDefault="00FA3E5C" w:rsidP="00214045">
            <w:pPr>
              <w:pStyle w:val="ae"/>
              <w:shd w:val="clear" w:color="auto" w:fill="FFFFFF"/>
              <w:spacing w:before="0" w:beforeAutospacing="0" w:after="0" w:afterAutospacing="0"/>
              <w:rPr>
                <w:color w:val="000000" w:themeColor="text1"/>
                <w:szCs w:val="28"/>
              </w:rPr>
            </w:pPr>
            <w:r w:rsidRPr="000E36BA">
              <w:rPr>
                <w:color w:val="000000" w:themeColor="text1"/>
                <w:szCs w:val="28"/>
                <w:u w:val="single"/>
              </w:rPr>
              <w:t>Цель</w:t>
            </w:r>
            <w:proofErr w:type="gramStart"/>
            <w:r w:rsidRPr="000E36BA">
              <w:rPr>
                <w:color w:val="000000" w:themeColor="text1"/>
                <w:szCs w:val="28"/>
                <w:u w:val="single"/>
              </w:rPr>
              <w:t>:</w:t>
            </w:r>
            <w:r w:rsidRPr="000E36BA">
              <w:rPr>
                <w:i/>
                <w:color w:val="000000" w:themeColor="text1"/>
                <w:szCs w:val="28"/>
              </w:rPr>
              <w:t>о</w:t>
            </w:r>
            <w:proofErr w:type="gramEnd"/>
            <w:r w:rsidRPr="000E36BA">
              <w:rPr>
                <w:i/>
                <w:color w:val="000000" w:themeColor="text1"/>
                <w:szCs w:val="28"/>
              </w:rPr>
              <w:t>беспечить наиболее глубокое целостное восприятие произведения</w:t>
            </w:r>
          </w:p>
        </w:tc>
        <w:tc>
          <w:tcPr>
            <w:tcW w:w="1492" w:type="pct"/>
          </w:tcPr>
          <w:p w:rsidR="00FA3E5C" w:rsidRPr="000E36BA" w:rsidRDefault="00FA3E5C" w:rsidP="00214045">
            <w:pP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0E36BA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Предлагает продолжить чтение интриги по ролям. Обращает внимание на выразительность чтения.</w:t>
            </w:r>
          </w:p>
          <w:p w:rsidR="00FA3E5C" w:rsidRPr="000E36BA" w:rsidRDefault="00FA3E5C" w:rsidP="00214045">
            <w:pP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0E36BA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Задает уточняющие вопросы на понимание текста.</w:t>
            </w:r>
          </w:p>
          <w:p w:rsidR="00FA3E5C" w:rsidRPr="000E36BA" w:rsidRDefault="00FA3E5C" w:rsidP="00792A26">
            <w:pPr>
              <w:pStyle w:val="ad"/>
              <w:rPr>
                <w:rFonts w:ascii="Times New Roman" w:hAnsi="Times New Roman"/>
                <w:color w:val="000000" w:themeColor="text1"/>
                <w:sz w:val="24"/>
                <w:szCs w:val="28"/>
              </w:rPr>
            </w:pPr>
            <w:proofErr w:type="gramStart"/>
            <w:r w:rsidRPr="000E36BA">
              <w:rPr>
                <w:rFonts w:ascii="Times New Roman" w:hAnsi="Times New Roman"/>
                <w:color w:val="000000" w:themeColor="text1"/>
                <w:sz w:val="24"/>
                <w:szCs w:val="28"/>
              </w:rPr>
              <w:t>(Вы тоже считаете, что Лене некогда помогать маме?</w:t>
            </w:r>
            <w:proofErr w:type="gramEnd"/>
            <w:r w:rsidRPr="000E36BA">
              <w:rPr>
                <w:rFonts w:ascii="Times New Roman" w:hAnsi="Times New Roman"/>
                <w:color w:val="000000" w:themeColor="text1"/>
                <w:sz w:val="24"/>
                <w:szCs w:val="28"/>
              </w:rPr>
              <w:t xml:space="preserve"> А как считает Ленина мама? </w:t>
            </w:r>
            <w:proofErr w:type="gramStart"/>
            <w:r w:rsidRPr="000E36BA">
              <w:rPr>
                <w:rFonts w:ascii="Times New Roman" w:hAnsi="Times New Roman"/>
                <w:color w:val="000000" w:themeColor="text1"/>
                <w:sz w:val="24"/>
                <w:szCs w:val="28"/>
              </w:rPr>
              <w:t>А у Лениной подруги Оли есть время помогать своей маме?)</w:t>
            </w:r>
            <w:proofErr w:type="gramEnd"/>
          </w:p>
          <w:p w:rsidR="00FA3E5C" w:rsidRPr="000E36BA" w:rsidRDefault="00FA3E5C" w:rsidP="00214045">
            <w:pP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0E36BA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Предлагает сопоставить </w:t>
            </w:r>
          </w:p>
          <w:p w:rsidR="00FA3E5C" w:rsidRPr="000E36BA" w:rsidRDefault="00FA3E5C" w:rsidP="00792A2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</w:pPr>
            <w:r w:rsidRPr="000E36B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собственную читательскую позицию в соответствии с авторским замыслом.</w:t>
            </w:r>
          </w:p>
          <w:p w:rsidR="00FA3E5C" w:rsidRPr="000E36BA" w:rsidRDefault="00FA3E5C" w:rsidP="00792A2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</w:pPr>
            <w:r w:rsidRPr="000E36BA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Предлагает высказать свою точку зрения по следующим вопросам:</w:t>
            </w:r>
          </w:p>
          <w:p w:rsidR="00FA3E5C" w:rsidRPr="000E36BA" w:rsidRDefault="00FA3E5C" w:rsidP="00214045">
            <w:pP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0E36BA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Над чем смеётся автор этого рассказа Леонид Каминский? </w:t>
            </w:r>
          </w:p>
          <w:p w:rsidR="00FA3E5C" w:rsidRPr="000E36BA" w:rsidRDefault="00FA3E5C" w:rsidP="00214045">
            <w:pP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0E36BA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Как эмоционально окрашен его смех?</w:t>
            </w:r>
          </w:p>
          <w:p w:rsidR="00FA3E5C" w:rsidRPr="000E36BA" w:rsidRDefault="00FA3E5C" w:rsidP="00214045">
            <w:pP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0E36BA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Совместно с детьми делает вывод о том, </w:t>
            </w:r>
            <w:r w:rsidRPr="000E36BA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lastRenderedPageBreak/>
              <w:t>что смех автора грустный т. к. он заставляет задуматься о собственных недостатках на примере главной героини (характеристика главное героини).</w:t>
            </w:r>
          </w:p>
          <w:p w:rsidR="00FA3E5C" w:rsidRPr="000E36BA" w:rsidRDefault="00FA3E5C" w:rsidP="00214045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  <w:r w:rsidRPr="000E36BA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Фиксирует на доске две точки зрения: смех </w:t>
            </w:r>
            <w:r w:rsidRPr="000E36B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  <w:t>грустный,</w:t>
            </w:r>
            <w:r w:rsidRPr="000E36BA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смех </w:t>
            </w:r>
            <w:r w:rsidRPr="000E36B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  <w:t>веселый.</w:t>
            </w:r>
          </w:p>
          <w:p w:rsidR="00FA3E5C" w:rsidRPr="000E36BA" w:rsidRDefault="00FA3E5C" w:rsidP="00214045">
            <w:pP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0E36BA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Таким </w:t>
            </w:r>
            <w:proofErr w:type="gramStart"/>
            <w:r w:rsidRPr="000E36BA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образом</w:t>
            </w:r>
            <w:proofErr w:type="gramEnd"/>
            <w:r w:rsidRPr="000E36BA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у обучающихся формируется представление о том, </w:t>
            </w:r>
            <w:r w:rsidRPr="000E36B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что на одну и ту же проблему могут быть разные точки зрения и они правильные.</w:t>
            </w:r>
          </w:p>
          <w:p w:rsidR="00FA3E5C" w:rsidRPr="000E36BA" w:rsidRDefault="00FA3E5C" w:rsidP="00214045">
            <w:pP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0E36BA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Обращается к личному опыту учащимися для осознания ими необходимости бесконфликтного поведения в ситуациях с разными точками зрения.  </w:t>
            </w:r>
          </w:p>
          <w:p w:rsidR="00FA3E5C" w:rsidRPr="000E36BA" w:rsidRDefault="00FA3E5C" w:rsidP="00214045">
            <w:pP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0E36BA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Фиксирует внимание учащихся на схемы на доске. </w:t>
            </w:r>
          </w:p>
          <w:p w:rsidR="00FA3E5C" w:rsidRPr="000E36BA" w:rsidRDefault="00FA3E5C" w:rsidP="004249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0E36BA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Предлагает выполнить самостоятельную работу и проверить ее по эталону. Оценить свою работу по критериям.</w:t>
            </w:r>
          </w:p>
        </w:tc>
        <w:tc>
          <w:tcPr>
            <w:tcW w:w="908" w:type="pct"/>
          </w:tcPr>
          <w:p w:rsidR="00FA3E5C" w:rsidRPr="000E36BA" w:rsidRDefault="00874BF7" w:rsidP="00214045">
            <w:pPr>
              <w:rPr>
                <w:rStyle w:val="FontStyle28"/>
                <w:color w:val="000000" w:themeColor="text1"/>
                <w:sz w:val="24"/>
                <w:szCs w:val="28"/>
              </w:rPr>
            </w:pPr>
            <w:r w:rsidRPr="000E36BA">
              <w:rPr>
                <w:rStyle w:val="FontStyle28"/>
                <w:color w:val="000000" w:themeColor="text1"/>
                <w:sz w:val="24"/>
                <w:szCs w:val="28"/>
              </w:rPr>
              <w:lastRenderedPageBreak/>
              <w:t>Читают по ролям</w:t>
            </w:r>
          </w:p>
          <w:p w:rsidR="00874BF7" w:rsidRPr="000E36BA" w:rsidRDefault="00874BF7" w:rsidP="00214045">
            <w:pPr>
              <w:rPr>
                <w:rStyle w:val="FontStyle28"/>
                <w:color w:val="000000" w:themeColor="text1"/>
                <w:sz w:val="24"/>
                <w:szCs w:val="28"/>
              </w:rPr>
            </w:pPr>
          </w:p>
          <w:p w:rsidR="00874BF7" w:rsidRPr="000E36BA" w:rsidRDefault="00874BF7" w:rsidP="00214045">
            <w:pPr>
              <w:rPr>
                <w:rStyle w:val="FontStyle28"/>
                <w:color w:val="000000" w:themeColor="text1"/>
                <w:sz w:val="24"/>
                <w:szCs w:val="28"/>
              </w:rPr>
            </w:pPr>
          </w:p>
          <w:p w:rsidR="00874BF7" w:rsidRPr="000E36BA" w:rsidRDefault="00874BF7" w:rsidP="00874BF7">
            <w:pP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0E36BA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Отвечают на вопросы по содержанию текста.</w:t>
            </w:r>
          </w:p>
          <w:p w:rsidR="00874BF7" w:rsidRPr="000E36BA" w:rsidRDefault="00874BF7" w:rsidP="00214045">
            <w:pPr>
              <w:rPr>
                <w:rStyle w:val="FontStyle28"/>
                <w:color w:val="000000" w:themeColor="text1"/>
                <w:sz w:val="24"/>
                <w:szCs w:val="28"/>
              </w:rPr>
            </w:pPr>
          </w:p>
          <w:p w:rsidR="00874BF7" w:rsidRPr="000E36BA" w:rsidRDefault="00874BF7" w:rsidP="00214045">
            <w:pPr>
              <w:rPr>
                <w:rStyle w:val="FontStyle28"/>
                <w:color w:val="000000" w:themeColor="text1"/>
                <w:sz w:val="24"/>
                <w:szCs w:val="28"/>
              </w:rPr>
            </w:pPr>
          </w:p>
          <w:p w:rsidR="00874BF7" w:rsidRPr="000E36BA" w:rsidRDefault="00874BF7" w:rsidP="00214045">
            <w:pPr>
              <w:rPr>
                <w:rStyle w:val="FontStyle28"/>
                <w:color w:val="000000" w:themeColor="text1"/>
                <w:sz w:val="24"/>
                <w:szCs w:val="28"/>
              </w:rPr>
            </w:pPr>
          </w:p>
          <w:p w:rsidR="00874BF7" w:rsidRPr="000E36BA" w:rsidRDefault="00874BF7" w:rsidP="00214045">
            <w:pPr>
              <w:rPr>
                <w:rStyle w:val="FontStyle28"/>
                <w:color w:val="000000" w:themeColor="text1"/>
                <w:sz w:val="24"/>
                <w:szCs w:val="28"/>
              </w:rPr>
            </w:pPr>
          </w:p>
          <w:p w:rsidR="00874BF7" w:rsidRPr="000E36BA" w:rsidRDefault="00874BF7" w:rsidP="00874BF7">
            <w:pP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0E36BA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Сопоставляют </w:t>
            </w:r>
          </w:p>
          <w:p w:rsidR="00874BF7" w:rsidRPr="000E36BA" w:rsidRDefault="00874BF7" w:rsidP="00874BF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</w:pPr>
            <w:r w:rsidRPr="000E36B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собственную читательскую позицию в соответствии с авторским замыслом</w:t>
            </w:r>
          </w:p>
          <w:p w:rsidR="00874BF7" w:rsidRPr="000E36BA" w:rsidRDefault="00874BF7" w:rsidP="00214045">
            <w:pPr>
              <w:rPr>
                <w:rStyle w:val="FontStyle28"/>
                <w:color w:val="000000" w:themeColor="text1"/>
                <w:sz w:val="24"/>
                <w:szCs w:val="28"/>
              </w:rPr>
            </w:pPr>
          </w:p>
          <w:p w:rsidR="00874BF7" w:rsidRPr="000E36BA" w:rsidRDefault="00874BF7" w:rsidP="00214045">
            <w:pPr>
              <w:rPr>
                <w:rStyle w:val="FontStyle28"/>
                <w:color w:val="000000" w:themeColor="text1"/>
                <w:sz w:val="24"/>
                <w:szCs w:val="28"/>
              </w:rPr>
            </w:pPr>
          </w:p>
          <w:p w:rsidR="00874BF7" w:rsidRPr="000E36BA" w:rsidRDefault="00874BF7" w:rsidP="00214045">
            <w:pPr>
              <w:rPr>
                <w:rStyle w:val="FontStyle28"/>
                <w:color w:val="000000" w:themeColor="text1"/>
                <w:sz w:val="24"/>
                <w:szCs w:val="28"/>
              </w:rPr>
            </w:pPr>
          </w:p>
          <w:p w:rsidR="00874BF7" w:rsidRPr="000E36BA" w:rsidRDefault="00874BF7" w:rsidP="00874BF7">
            <w:pP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0E36BA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Делают выводы</w:t>
            </w:r>
          </w:p>
          <w:p w:rsidR="00874BF7" w:rsidRPr="000E36BA" w:rsidRDefault="00874BF7" w:rsidP="00874BF7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874BF7" w:rsidRPr="000E36BA" w:rsidRDefault="00874BF7" w:rsidP="00874BF7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874BF7" w:rsidRPr="000E36BA" w:rsidRDefault="00874BF7" w:rsidP="00874BF7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874BF7" w:rsidRPr="000E36BA" w:rsidRDefault="00874BF7" w:rsidP="00874BF7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874BF7" w:rsidRPr="000E36BA" w:rsidRDefault="00874BF7" w:rsidP="00874BF7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874BF7" w:rsidRPr="000E36BA" w:rsidRDefault="00874BF7" w:rsidP="00874BF7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874BF7" w:rsidRPr="000E36BA" w:rsidRDefault="00874BF7" w:rsidP="00874BF7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874BF7" w:rsidRPr="000E36BA" w:rsidRDefault="00874BF7" w:rsidP="00874BF7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874BF7" w:rsidRPr="000E36BA" w:rsidRDefault="00874BF7" w:rsidP="00874BF7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874BF7" w:rsidRPr="000E36BA" w:rsidRDefault="00874BF7" w:rsidP="00874BF7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874BF7" w:rsidRPr="000E36BA" w:rsidRDefault="00874BF7" w:rsidP="00874BF7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E36BA">
              <w:rPr>
                <w:rFonts w:ascii="Times New Roman" w:hAnsi="Times New Roman" w:cs="Times New Roman"/>
                <w:sz w:val="24"/>
                <w:szCs w:val="28"/>
              </w:rPr>
              <w:t xml:space="preserve">Анализируют </w:t>
            </w:r>
          </w:p>
          <w:p w:rsidR="00874BF7" w:rsidRPr="000E36BA" w:rsidRDefault="00874BF7" w:rsidP="00874BF7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E36BA">
              <w:rPr>
                <w:rFonts w:ascii="Times New Roman" w:hAnsi="Times New Roman" w:cs="Times New Roman"/>
                <w:sz w:val="24"/>
                <w:szCs w:val="28"/>
              </w:rPr>
              <w:t>Высказывают свою точку зрения</w:t>
            </w:r>
          </w:p>
          <w:p w:rsidR="00874BF7" w:rsidRPr="000E36BA" w:rsidRDefault="00874BF7" w:rsidP="00874BF7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874BF7" w:rsidRPr="000E36BA" w:rsidRDefault="00874BF7" w:rsidP="00874BF7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874BF7" w:rsidRPr="000E36BA" w:rsidRDefault="00874BF7" w:rsidP="00874BF7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874BF7" w:rsidRPr="000E36BA" w:rsidRDefault="00874BF7" w:rsidP="00874BF7">
            <w:pPr>
              <w:rPr>
                <w:rStyle w:val="FontStyle28"/>
                <w:sz w:val="24"/>
                <w:szCs w:val="28"/>
              </w:rPr>
            </w:pPr>
            <w:r w:rsidRPr="000E36BA">
              <w:rPr>
                <w:rFonts w:ascii="Times New Roman" w:hAnsi="Times New Roman" w:cs="Times New Roman"/>
                <w:sz w:val="24"/>
                <w:szCs w:val="28"/>
              </w:rPr>
              <w:t>Выполняют самостоятельную работ</w:t>
            </w:r>
            <w:proofErr w:type="gramStart"/>
            <w:r w:rsidRPr="000E36BA">
              <w:rPr>
                <w:rFonts w:ascii="Times New Roman" w:hAnsi="Times New Roman" w:cs="Times New Roman"/>
                <w:sz w:val="24"/>
                <w:szCs w:val="28"/>
              </w:rPr>
              <w:t>у</w:t>
            </w:r>
            <w:r w:rsidR="00DB7D83" w:rsidRPr="000E36BA">
              <w:rPr>
                <w:rFonts w:ascii="Times New Roman" w:hAnsi="Times New Roman" w:cs="Times New Roman"/>
                <w:sz w:val="24"/>
                <w:szCs w:val="28"/>
              </w:rPr>
              <w:t>(</w:t>
            </w:r>
            <w:proofErr w:type="gramEnd"/>
            <w:r w:rsidR="00DB7D83" w:rsidRPr="000E36BA">
              <w:rPr>
                <w:rFonts w:ascii="Times New Roman" w:hAnsi="Times New Roman" w:cs="Times New Roman"/>
                <w:sz w:val="24"/>
                <w:szCs w:val="28"/>
              </w:rPr>
              <w:t>приложение)</w:t>
            </w:r>
          </w:p>
        </w:tc>
        <w:tc>
          <w:tcPr>
            <w:tcW w:w="1087" w:type="pct"/>
          </w:tcPr>
          <w:p w:rsidR="00FA3E5C" w:rsidRPr="000E36BA" w:rsidRDefault="00FA3E5C" w:rsidP="00FA3E5C">
            <w:pPr>
              <w:rPr>
                <w:rStyle w:val="FontStyle28"/>
                <w:color w:val="000000" w:themeColor="text1"/>
                <w:sz w:val="24"/>
                <w:szCs w:val="28"/>
              </w:rPr>
            </w:pPr>
            <w:r w:rsidRPr="000E36BA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lastRenderedPageBreak/>
              <w:t xml:space="preserve">Предметные результаты: </w:t>
            </w:r>
            <w:r w:rsidRPr="000E36BA">
              <w:rPr>
                <w:rStyle w:val="FontStyle28"/>
                <w:color w:val="000000" w:themeColor="text1"/>
                <w:sz w:val="24"/>
                <w:szCs w:val="28"/>
              </w:rPr>
              <w:t>Отвечать на во</w:t>
            </w:r>
            <w:r w:rsidRPr="000E36BA">
              <w:rPr>
                <w:rStyle w:val="FontStyle28"/>
                <w:color w:val="000000" w:themeColor="text1"/>
                <w:sz w:val="24"/>
                <w:szCs w:val="28"/>
              </w:rPr>
              <w:softHyphen/>
              <w:t>просы, используя текст.</w:t>
            </w:r>
          </w:p>
          <w:p w:rsidR="003B5387" w:rsidRPr="000E36BA" w:rsidRDefault="003B5387" w:rsidP="00FA3E5C">
            <w:pPr>
              <w:rPr>
                <w:rStyle w:val="FontStyle28"/>
                <w:color w:val="000000" w:themeColor="text1"/>
                <w:sz w:val="24"/>
                <w:szCs w:val="28"/>
              </w:rPr>
            </w:pPr>
            <w:r w:rsidRPr="000E36B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8"/>
              </w:rPr>
              <w:t xml:space="preserve">в ходе анализа произведения </w:t>
            </w:r>
            <w:r w:rsidRPr="000E36B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показать, что на одну и ту же проблему могут быть разные точки зрения (сочинение, сочинять;</w:t>
            </w:r>
          </w:p>
          <w:p w:rsidR="00FA3E5C" w:rsidRPr="000E36BA" w:rsidRDefault="00FA3E5C" w:rsidP="00FA3E5C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0E36BA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Метапредметные результаты:</w:t>
            </w:r>
          </w:p>
          <w:p w:rsidR="00FA3E5C" w:rsidRPr="000E36BA" w:rsidRDefault="00FA3E5C" w:rsidP="00FA3E5C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0E36BA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Контроль и оценка своей деятельности</w:t>
            </w:r>
            <w:r w:rsidR="003B5387" w:rsidRPr="000E36BA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;</w:t>
            </w:r>
          </w:p>
          <w:p w:rsidR="003B5387" w:rsidRPr="000E36BA" w:rsidRDefault="003B5387" w:rsidP="00FA3E5C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0E36B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  <w:t>формирование умения точно выражать свои мысли.</w:t>
            </w:r>
          </w:p>
          <w:p w:rsidR="00FA3E5C" w:rsidRPr="000E36BA" w:rsidRDefault="00FA3E5C" w:rsidP="00FA3E5C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</w:p>
        </w:tc>
      </w:tr>
      <w:tr w:rsidR="00FA3E5C" w:rsidRPr="000E36BA" w:rsidTr="003B5387">
        <w:tc>
          <w:tcPr>
            <w:tcW w:w="735" w:type="pct"/>
          </w:tcPr>
          <w:p w:rsidR="00FA3E5C" w:rsidRPr="000E36BA" w:rsidRDefault="00FA3E5C" w:rsidP="00214045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</w:p>
        </w:tc>
        <w:tc>
          <w:tcPr>
            <w:tcW w:w="777" w:type="pct"/>
          </w:tcPr>
          <w:p w:rsidR="00FA3E5C" w:rsidRPr="000E36BA" w:rsidRDefault="00FA3E5C" w:rsidP="00214045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  <w:r w:rsidRPr="000E36B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  <w:t>Творческая работа детей после чтения текста</w:t>
            </w:r>
          </w:p>
          <w:p w:rsidR="00FA3E5C" w:rsidRPr="000E36BA" w:rsidRDefault="00FA3E5C" w:rsidP="00FA3E5C">
            <w:pPr>
              <w:pStyle w:val="ae"/>
              <w:shd w:val="clear" w:color="auto" w:fill="FFFFFF"/>
              <w:spacing w:before="0" w:beforeAutospacing="0" w:after="0" w:afterAutospacing="0"/>
              <w:rPr>
                <w:color w:val="000000" w:themeColor="text1"/>
                <w:szCs w:val="28"/>
              </w:rPr>
            </w:pPr>
            <w:r w:rsidRPr="000E36BA">
              <w:rPr>
                <w:color w:val="000000" w:themeColor="text1"/>
                <w:szCs w:val="28"/>
                <w:u w:val="single"/>
              </w:rPr>
              <w:t>Цель</w:t>
            </w:r>
            <w:proofErr w:type="gramStart"/>
            <w:r w:rsidRPr="000E36BA">
              <w:rPr>
                <w:color w:val="000000" w:themeColor="text1"/>
                <w:szCs w:val="28"/>
                <w:u w:val="single"/>
              </w:rPr>
              <w:t>:</w:t>
            </w:r>
            <w:r w:rsidRPr="000E36BA">
              <w:rPr>
                <w:i/>
                <w:color w:val="000000" w:themeColor="text1"/>
                <w:szCs w:val="28"/>
              </w:rPr>
              <w:t>в</w:t>
            </w:r>
            <w:proofErr w:type="gramEnd"/>
            <w:r w:rsidRPr="000E36BA">
              <w:rPr>
                <w:i/>
                <w:color w:val="000000" w:themeColor="text1"/>
                <w:szCs w:val="28"/>
              </w:rPr>
              <w:t xml:space="preserve">ыразить собственное отношение к прочитанному </w:t>
            </w:r>
          </w:p>
        </w:tc>
        <w:tc>
          <w:tcPr>
            <w:tcW w:w="1492" w:type="pct"/>
          </w:tcPr>
          <w:p w:rsidR="00FA3E5C" w:rsidRPr="000E36BA" w:rsidRDefault="00FA3E5C" w:rsidP="004249F0">
            <w:pPr>
              <w:pStyle w:val="ae"/>
              <w:shd w:val="clear" w:color="auto" w:fill="FFFFFF"/>
              <w:spacing w:before="0" w:beforeAutospacing="0" w:after="0" w:afterAutospacing="0"/>
              <w:rPr>
                <w:color w:val="000000" w:themeColor="text1"/>
                <w:szCs w:val="28"/>
              </w:rPr>
            </w:pPr>
            <w:r w:rsidRPr="000E36BA">
              <w:rPr>
                <w:szCs w:val="28"/>
              </w:rPr>
              <w:t>Предлагает поработать в парах, написать пожелание Лене, которым с</w:t>
            </w:r>
            <w:r w:rsidRPr="000E36BA">
              <w:rPr>
                <w:color w:val="000000" w:themeColor="text1"/>
                <w:szCs w:val="28"/>
              </w:rPr>
              <w:t>могут воспользоваться те, кто, может быть, почувствовал, что он похож на Лену.</w:t>
            </w:r>
          </w:p>
          <w:p w:rsidR="00FA3E5C" w:rsidRPr="000E36BA" w:rsidRDefault="00FA3E5C" w:rsidP="004249F0">
            <w:pPr>
              <w:pStyle w:val="ae"/>
              <w:shd w:val="clear" w:color="auto" w:fill="FFFFFF"/>
              <w:spacing w:before="0" w:beforeAutospacing="0" w:after="0" w:afterAutospacing="0"/>
              <w:rPr>
                <w:color w:val="000000" w:themeColor="text1"/>
                <w:szCs w:val="28"/>
              </w:rPr>
            </w:pPr>
          </w:p>
          <w:p w:rsidR="00FA3E5C" w:rsidRPr="000E36BA" w:rsidRDefault="00FA3E5C" w:rsidP="00214045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908" w:type="pct"/>
          </w:tcPr>
          <w:p w:rsidR="00FA3E5C" w:rsidRPr="000E36BA" w:rsidRDefault="00874BF7" w:rsidP="00874BF7">
            <w:pP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0E36BA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Пишут пожелания</w:t>
            </w:r>
            <w:r w:rsidR="004D62BF" w:rsidRPr="000E36BA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в парах</w:t>
            </w:r>
            <w:r w:rsidRPr="000E36BA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. Выборочно </w:t>
            </w:r>
            <w:r w:rsidR="00FA3E5C" w:rsidRPr="000E36BA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зачитывают свое пожелание вслух</w:t>
            </w:r>
            <w:r w:rsidRPr="000E36BA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.</w:t>
            </w:r>
          </w:p>
        </w:tc>
        <w:tc>
          <w:tcPr>
            <w:tcW w:w="1087" w:type="pct"/>
          </w:tcPr>
          <w:p w:rsidR="00FA3E5C" w:rsidRPr="000E36BA" w:rsidRDefault="003B5387" w:rsidP="00214045">
            <w:pPr>
              <w:pStyle w:val="a4"/>
              <w:ind w:firstLine="0"/>
              <w:jc w:val="left"/>
              <w:rPr>
                <w:color w:val="000000" w:themeColor="text1"/>
                <w:sz w:val="24"/>
              </w:rPr>
            </w:pPr>
            <w:r w:rsidRPr="000E36BA">
              <w:rPr>
                <w:color w:val="000000" w:themeColor="text1"/>
                <w:sz w:val="24"/>
              </w:rPr>
              <w:t xml:space="preserve">Предметные результаты: </w:t>
            </w:r>
            <w:r w:rsidRPr="000E36BA">
              <w:rPr>
                <w:color w:val="000000"/>
                <w:sz w:val="24"/>
              </w:rPr>
              <w:t>учить формулировать собственную читательскую позицию в соответствии с авторским замыслом;</w:t>
            </w:r>
          </w:p>
        </w:tc>
      </w:tr>
      <w:tr w:rsidR="00FA3E5C" w:rsidRPr="000E36BA" w:rsidTr="003B5387">
        <w:tc>
          <w:tcPr>
            <w:tcW w:w="735" w:type="pct"/>
          </w:tcPr>
          <w:p w:rsidR="00FA3E5C" w:rsidRPr="000E36BA" w:rsidRDefault="00FA3E5C" w:rsidP="00214045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</w:p>
        </w:tc>
        <w:tc>
          <w:tcPr>
            <w:tcW w:w="777" w:type="pct"/>
          </w:tcPr>
          <w:p w:rsidR="00FA3E5C" w:rsidRPr="000E36BA" w:rsidRDefault="00FA3E5C" w:rsidP="00214045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  <w:r w:rsidRPr="000E36B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  <w:t>Рефлексия</w:t>
            </w:r>
          </w:p>
          <w:p w:rsidR="00FA3E5C" w:rsidRPr="000E36BA" w:rsidRDefault="00FA3E5C" w:rsidP="0021404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1492" w:type="pct"/>
          </w:tcPr>
          <w:p w:rsidR="00FA3E5C" w:rsidRPr="000E36BA" w:rsidRDefault="00FA3E5C" w:rsidP="004249F0">
            <w:pPr>
              <w:tabs>
                <w:tab w:val="left" w:pos="1140"/>
                <w:tab w:val="left" w:pos="198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0E36BA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Учебную рефлексию </w:t>
            </w:r>
            <w:proofErr w:type="gramStart"/>
            <w:r w:rsidRPr="000E36BA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организует</w:t>
            </w:r>
            <w:proofErr w:type="gramEnd"/>
            <w:r w:rsidRPr="000E36BA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используя прием «Кубик </w:t>
            </w:r>
            <w:proofErr w:type="spellStart"/>
            <w:r w:rsidRPr="000E36BA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Блума</w:t>
            </w:r>
            <w:proofErr w:type="spellEnd"/>
            <w:r w:rsidRPr="000E36BA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»</w:t>
            </w:r>
          </w:p>
          <w:p w:rsidR="00FA3E5C" w:rsidRPr="000E36BA" w:rsidRDefault="00FA3E5C" w:rsidP="004249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0E36BA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Эмоциональную рефлексию организует по вопросам.</w:t>
            </w:r>
          </w:p>
        </w:tc>
        <w:tc>
          <w:tcPr>
            <w:tcW w:w="908" w:type="pct"/>
          </w:tcPr>
          <w:p w:rsidR="00FA3E5C" w:rsidRPr="000E36BA" w:rsidRDefault="00FA3E5C" w:rsidP="004249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0E36BA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Оценка и рефлексия собственной деятельности</w:t>
            </w:r>
          </w:p>
          <w:p w:rsidR="00FA3E5C" w:rsidRPr="000E36BA" w:rsidRDefault="00FA3E5C" w:rsidP="00214045">
            <w:pP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1087" w:type="pct"/>
          </w:tcPr>
          <w:p w:rsidR="003B5387" w:rsidRPr="000E36BA" w:rsidRDefault="003B5387" w:rsidP="003B538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0E36BA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Метапредметные результаты:</w:t>
            </w:r>
          </w:p>
          <w:p w:rsidR="003B5387" w:rsidRPr="000E36BA" w:rsidRDefault="003B5387" w:rsidP="003B538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</w:pPr>
            <w:r w:rsidRPr="000E36B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  <w:t>формирование умения точно выражать свои мысли.</w:t>
            </w:r>
          </w:p>
          <w:p w:rsidR="00FA3E5C" w:rsidRPr="000E36BA" w:rsidRDefault="00FA3E5C" w:rsidP="00214045">
            <w:pPr>
              <w:pStyle w:val="a4"/>
              <w:ind w:firstLine="0"/>
              <w:jc w:val="left"/>
              <w:rPr>
                <w:b/>
                <w:color w:val="000000" w:themeColor="text1"/>
                <w:sz w:val="24"/>
              </w:rPr>
            </w:pPr>
          </w:p>
        </w:tc>
      </w:tr>
      <w:tr w:rsidR="00FA3E5C" w:rsidRPr="000E36BA" w:rsidTr="003B5387">
        <w:tc>
          <w:tcPr>
            <w:tcW w:w="735" w:type="pct"/>
          </w:tcPr>
          <w:p w:rsidR="00FA3E5C" w:rsidRPr="000E36BA" w:rsidRDefault="00FA3E5C" w:rsidP="00214045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</w:p>
        </w:tc>
        <w:tc>
          <w:tcPr>
            <w:tcW w:w="777" w:type="pct"/>
          </w:tcPr>
          <w:p w:rsidR="00FA3E5C" w:rsidRPr="000E36BA" w:rsidRDefault="00FA3E5C" w:rsidP="00214045">
            <w:pPr>
              <w:tabs>
                <w:tab w:val="left" w:pos="1140"/>
                <w:tab w:val="left" w:pos="198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shd w:val="clear" w:color="auto" w:fill="FFFFFF"/>
              </w:rPr>
            </w:pPr>
            <w:r w:rsidRPr="000E36B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  <w:t>Домашнее задание</w:t>
            </w:r>
          </w:p>
        </w:tc>
        <w:tc>
          <w:tcPr>
            <w:tcW w:w="1492" w:type="pct"/>
          </w:tcPr>
          <w:p w:rsidR="00FA3E5C" w:rsidRPr="000E36BA" w:rsidRDefault="00FA3E5C" w:rsidP="00214045">
            <w:pP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0E36BA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Предлагает на выбор: </w:t>
            </w:r>
          </w:p>
          <w:p w:rsidR="00FA3E5C" w:rsidRPr="000E36BA" w:rsidRDefault="00FA3E5C" w:rsidP="00950E7E">
            <w:pP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0E36BA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- Сочинение «Как я помогаю маме» - повышенный уровень </w:t>
            </w:r>
          </w:p>
          <w:p w:rsidR="00FA3E5C" w:rsidRPr="000E36BA" w:rsidRDefault="00FA3E5C" w:rsidP="00950E7E">
            <w:pP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0E36BA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- Рисунок «Как я помогаю маме»- базовый уровень.</w:t>
            </w:r>
          </w:p>
        </w:tc>
        <w:tc>
          <w:tcPr>
            <w:tcW w:w="908" w:type="pct"/>
          </w:tcPr>
          <w:p w:rsidR="00FA3E5C" w:rsidRPr="000E36BA" w:rsidRDefault="00FA3E5C" w:rsidP="00214045">
            <w:pP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1087" w:type="pct"/>
          </w:tcPr>
          <w:p w:rsidR="00FA3E5C" w:rsidRPr="000E36BA" w:rsidRDefault="00FA3E5C" w:rsidP="00214045">
            <w:pPr>
              <w:pStyle w:val="a4"/>
              <w:ind w:firstLine="0"/>
              <w:jc w:val="left"/>
              <w:rPr>
                <w:color w:val="000000" w:themeColor="text1"/>
                <w:sz w:val="24"/>
              </w:rPr>
            </w:pPr>
          </w:p>
        </w:tc>
      </w:tr>
    </w:tbl>
    <w:p w:rsidR="003D48BE" w:rsidRDefault="003D48BE" w:rsidP="00E86402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05570" w:rsidRPr="00F05570" w:rsidRDefault="00F05570" w:rsidP="00F05570">
      <w:pPr>
        <w:shd w:val="clear" w:color="auto" w:fill="FFFFFF"/>
        <w:spacing w:after="225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</w:rPr>
      </w:pPr>
      <w:r w:rsidRPr="00F05570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</w:rPr>
        <w:lastRenderedPageBreak/>
        <w:t>Используемые ресурсы:</w:t>
      </w:r>
    </w:p>
    <w:p w:rsidR="00F05570" w:rsidRDefault="00F05570" w:rsidP="00F05570">
      <w:pPr>
        <w:shd w:val="clear" w:color="auto" w:fill="FFFFFF"/>
        <w:spacing w:after="225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</w:pPr>
      <w:r w:rsidRPr="00F05570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>Технология продуктивного чтения как современная образовательная технология</w:t>
      </w:r>
      <w:r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 xml:space="preserve"> - </w:t>
      </w:r>
      <w:hyperlink r:id="rId8" w:history="1">
        <w:r w:rsidRPr="005103C3">
          <w:rPr>
            <w:rStyle w:val="af"/>
            <w:rFonts w:ascii="Times New Roman" w:eastAsia="Times New Roman" w:hAnsi="Times New Roman" w:cs="Times New Roman"/>
            <w:kern w:val="36"/>
            <w:sz w:val="28"/>
            <w:szCs w:val="28"/>
          </w:rPr>
          <w:t>http://docplayer.ru/30634924-Tehnologiya-produktivnogo-chteniya-kak-sovremennaya-obrazovatelnaya-tehnologiya.html</w:t>
        </w:r>
      </w:hyperlink>
    </w:p>
    <w:p w:rsidR="00F05570" w:rsidRPr="00F05570" w:rsidRDefault="00F05570" w:rsidP="00F05570">
      <w:pPr>
        <w:shd w:val="clear" w:color="auto" w:fill="FFFFFF"/>
        <w:spacing w:after="225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</w:pPr>
    </w:p>
    <w:p w:rsidR="00F05570" w:rsidRPr="000E36BA" w:rsidRDefault="00F05570" w:rsidP="00E86402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F05570" w:rsidRPr="000E36BA" w:rsidSect="0019789A">
      <w:footerReference w:type="default" r:id="rId9"/>
      <w:pgSz w:w="16838" w:h="11906" w:orient="landscape"/>
      <w:pgMar w:top="567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B5387" w:rsidRDefault="003B5387" w:rsidP="0019789A">
      <w:pPr>
        <w:spacing w:after="0" w:line="240" w:lineRule="auto"/>
      </w:pPr>
      <w:r>
        <w:separator/>
      </w:r>
    </w:p>
  </w:endnote>
  <w:endnote w:type="continuationSeparator" w:id="1">
    <w:p w:rsidR="003B5387" w:rsidRDefault="003B5387" w:rsidP="001978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120159"/>
      <w:docPartObj>
        <w:docPartGallery w:val="Page Numbers (Bottom of Page)"/>
        <w:docPartUnique/>
      </w:docPartObj>
    </w:sdtPr>
    <w:sdtContent>
      <w:p w:rsidR="003B5387" w:rsidRDefault="006F3941">
        <w:pPr>
          <w:pStyle w:val="ab"/>
          <w:jc w:val="center"/>
        </w:pPr>
        <w:r>
          <w:fldChar w:fldCharType="begin"/>
        </w:r>
        <w:r w:rsidR="00DB7D83">
          <w:instrText xml:space="preserve"> PAGE   \* MERGEFORMAT </w:instrText>
        </w:r>
        <w:r>
          <w:fldChar w:fldCharType="separate"/>
        </w:r>
        <w:r w:rsidR="00F05570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3B5387" w:rsidRDefault="003B5387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B5387" w:rsidRDefault="003B5387" w:rsidP="0019789A">
      <w:pPr>
        <w:spacing w:after="0" w:line="240" w:lineRule="auto"/>
      </w:pPr>
      <w:r>
        <w:separator/>
      </w:r>
    </w:p>
  </w:footnote>
  <w:footnote w:type="continuationSeparator" w:id="1">
    <w:p w:rsidR="003B5387" w:rsidRDefault="003B5387" w:rsidP="001978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317EB"/>
    <w:multiLevelType w:val="hybridMultilevel"/>
    <w:tmpl w:val="9124A1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D00799"/>
    <w:multiLevelType w:val="hybridMultilevel"/>
    <w:tmpl w:val="4CD61F84"/>
    <w:lvl w:ilvl="0" w:tplc="041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">
    <w:nsid w:val="0AFD3613"/>
    <w:multiLevelType w:val="hybridMultilevel"/>
    <w:tmpl w:val="7A4408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BE165A"/>
    <w:multiLevelType w:val="hybridMultilevel"/>
    <w:tmpl w:val="7B1E8DB2"/>
    <w:lvl w:ilvl="0" w:tplc="041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4">
    <w:nsid w:val="0F0744A8"/>
    <w:multiLevelType w:val="multilevel"/>
    <w:tmpl w:val="F01C1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D155EE0"/>
    <w:multiLevelType w:val="hybridMultilevel"/>
    <w:tmpl w:val="FC7E21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1BC6092"/>
    <w:multiLevelType w:val="hybridMultilevel"/>
    <w:tmpl w:val="0B46B6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54F7948"/>
    <w:multiLevelType w:val="hybridMultilevel"/>
    <w:tmpl w:val="0B0AC7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7BA3F9B"/>
    <w:multiLevelType w:val="hybridMultilevel"/>
    <w:tmpl w:val="CF92AC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95374F5"/>
    <w:multiLevelType w:val="hybridMultilevel"/>
    <w:tmpl w:val="C14C2C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C2528AA"/>
    <w:multiLevelType w:val="hybridMultilevel"/>
    <w:tmpl w:val="C3A66B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AF606D8"/>
    <w:multiLevelType w:val="multilevel"/>
    <w:tmpl w:val="919EC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4E465CF"/>
    <w:multiLevelType w:val="hybridMultilevel"/>
    <w:tmpl w:val="A7060F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D7C2528"/>
    <w:multiLevelType w:val="hybridMultilevel"/>
    <w:tmpl w:val="D2B856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E773BAD"/>
    <w:multiLevelType w:val="hybridMultilevel"/>
    <w:tmpl w:val="5472FF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D385923"/>
    <w:multiLevelType w:val="multilevel"/>
    <w:tmpl w:val="A600F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E573ECC"/>
    <w:multiLevelType w:val="multilevel"/>
    <w:tmpl w:val="B49A0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2FC094A"/>
    <w:multiLevelType w:val="hybridMultilevel"/>
    <w:tmpl w:val="14B26C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49A15E2"/>
    <w:multiLevelType w:val="hybridMultilevel"/>
    <w:tmpl w:val="169A85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C701D32"/>
    <w:multiLevelType w:val="hybridMultilevel"/>
    <w:tmpl w:val="A224E6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E636F6E"/>
    <w:multiLevelType w:val="hybridMultilevel"/>
    <w:tmpl w:val="4CAA8E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20"/>
  </w:num>
  <w:num w:numId="4">
    <w:abstractNumId w:val="17"/>
  </w:num>
  <w:num w:numId="5">
    <w:abstractNumId w:val="19"/>
  </w:num>
  <w:num w:numId="6">
    <w:abstractNumId w:val="8"/>
  </w:num>
  <w:num w:numId="7">
    <w:abstractNumId w:val="3"/>
  </w:num>
  <w:num w:numId="8">
    <w:abstractNumId w:val="5"/>
  </w:num>
  <w:num w:numId="9">
    <w:abstractNumId w:val="2"/>
  </w:num>
  <w:num w:numId="10">
    <w:abstractNumId w:val="1"/>
  </w:num>
  <w:num w:numId="11">
    <w:abstractNumId w:val="13"/>
  </w:num>
  <w:num w:numId="12">
    <w:abstractNumId w:val="12"/>
  </w:num>
  <w:num w:numId="13">
    <w:abstractNumId w:val="7"/>
  </w:num>
  <w:num w:numId="14">
    <w:abstractNumId w:val="10"/>
  </w:num>
  <w:num w:numId="15">
    <w:abstractNumId w:val="14"/>
  </w:num>
  <w:num w:numId="16">
    <w:abstractNumId w:val="15"/>
  </w:num>
  <w:num w:numId="17">
    <w:abstractNumId w:val="16"/>
  </w:num>
  <w:num w:numId="18">
    <w:abstractNumId w:val="11"/>
  </w:num>
  <w:num w:numId="19">
    <w:abstractNumId w:val="9"/>
  </w:num>
  <w:num w:numId="20">
    <w:abstractNumId w:val="18"/>
  </w:num>
  <w:num w:numId="2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1E7794"/>
    <w:rsid w:val="00003A74"/>
    <w:rsid w:val="00004BDA"/>
    <w:rsid w:val="000076C9"/>
    <w:rsid w:val="00030F76"/>
    <w:rsid w:val="00040C29"/>
    <w:rsid w:val="00041739"/>
    <w:rsid w:val="00090305"/>
    <w:rsid w:val="000C34B2"/>
    <w:rsid w:val="000D29A8"/>
    <w:rsid w:val="000D7D49"/>
    <w:rsid w:val="000E36BA"/>
    <w:rsid w:val="001535B2"/>
    <w:rsid w:val="001622CA"/>
    <w:rsid w:val="0016759E"/>
    <w:rsid w:val="0017639A"/>
    <w:rsid w:val="00181DBA"/>
    <w:rsid w:val="0019789A"/>
    <w:rsid w:val="001A4ABD"/>
    <w:rsid w:val="001B1B0B"/>
    <w:rsid w:val="001B6BEE"/>
    <w:rsid w:val="001D21EC"/>
    <w:rsid w:val="001E0B18"/>
    <w:rsid w:val="001E7794"/>
    <w:rsid w:val="001F6BA6"/>
    <w:rsid w:val="00214045"/>
    <w:rsid w:val="00240EA2"/>
    <w:rsid w:val="00273311"/>
    <w:rsid w:val="00293976"/>
    <w:rsid w:val="002C5FBB"/>
    <w:rsid w:val="00305AEF"/>
    <w:rsid w:val="00314C97"/>
    <w:rsid w:val="0031507A"/>
    <w:rsid w:val="00317658"/>
    <w:rsid w:val="00324DFC"/>
    <w:rsid w:val="00334BC1"/>
    <w:rsid w:val="003628A4"/>
    <w:rsid w:val="00382C21"/>
    <w:rsid w:val="003866AD"/>
    <w:rsid w:val="00394755"/>
    <w:rsid w:val="003A2146"/>
    <w:rsid w:val="003B3ACE"/>
    <w:rsid w:val="003B5387"/>
    <w:rsid w:val="003C1760"/>
    <w:rsid w:val="003D29B4"/>
    <w:rsid w:val="003D48BE"/>
    <w:rsid w:val="003D54E6"/>
    <w:rsid w:val="00415CAB"/>
    <w:rsid w:val="004249F0"/>
    <w:rsid w:val="0045534B"/>
    <w:rsid w:val="00456203"/>
    <w:rsid w:val="004632D5"/>
    <w:rsid w:val="00470D0B"/>
    <w:rsid w:val="00475774"/>
    <w:rsid w:val="00483116"/>
    <w:rsid w:val="004A379D"/>
    <w:rsid w:val="004A4F80"/>
    <w:rsid w:val="004B6F6D"/>
    <w:rsid w:val="004D62BF"/>
    <w:rsid w:val="005063EC"/>
    <w:rsid w:val="00513057"/>
    <w:rsid w:val="00527235"/>
    <w:rsid w:val="00551F42"/>
    <w:rsid w:val="00553F8A"/>
    <w:rsid w:val="00566491"/>
    <w:rsid w:val="00572D2A"/>
    <w:rsid w:val="0057492C"/>
    <w:rsid w:val="00595437"/>
    <w:rsid w:val="005A6F95"/>
    <w:rsid w:val="005C3C7F"/>
    <w:rsid w:val="005D7171"/>
    <w:rsid w:val="005E47BB"/>
    <w:rsid w:val="005E77C2"/>
    <w:rsid w:val="005F725C"/>
    <w:rsid w:val="00600A8C"/>
    <w:rsid w:val="0062153C"/>
    <w:rsid w:val="00632AD7"/>
    <w:rsid w:val="00662EA2"/>
    <w:rsid w:val="00674292"/>
    <w:rsid w:val="00674C44"/>
    <w:rsid w:val="00675430"/>
    <w:rsid w:val="00684B11"/>
    <w:rsid w:val="006867B2"/>
    <w:rsid w:val="0069490D"/>
    <w:rsid w:val="00694A26"/>
    <w:rsid w:val="006B364F"/>
    <w:rsid w:val="006B46CC"/>
    <w:rsid w:val="006F3941"/>
    <w:rsid w:val="00704F4B"/>
    <w:rsid w:val="00707EE4"/>
    <w:rsid w:val="00727178"/>
    <w:rsid w:val="007402EA"/>
    <w:rsid w:val="007578BE"/>
    <w:rsid w:val="00766539"/>
    <w:rsid w:val="0077764E"/>
    <w:rsid w:val="007826C7"/>
    <w:rsid w:val="00783885"/>
    <w:rsid w:val="00792A26"/>
    <w:rsid w:val="007A0B0A"/>
    <w:rsid w:val="007D3019"/>
    <w:rsid w:val="007E7B40"/>
    <w:rsid w:val="007F0063"/>
    <w:rsid w:val="0080202A"/>
    <w:rsid w:val="0081515D"/>
    <w:rsid w:val="0082428D"/>
    <w:rsid w:val="00831705"/>
    <w:rsid w:val="00843B1E"/>
    <w:rsid w:val="00861494"/>
    <w:rsid w:val="00874BF7"/>
    <w:rsid w:val="00891DD6"/>
    <w:rsid w:val="008B151E"/>
    <w:rsid w:val="008C0FB1"/>
    <w:rsid w:val="008C1D6D"/>
    <w:rsid w:val="008C6AC3"/>
    <w:rsid w:val="008E2762"/>
    <w:rsid w:val="008F6AC7"/>
    <w:rsid w:val="00905624"/>
    <w:rsid w:val="00936B97"/>
    <w:rsid w:val="009456A0"/>
    <w:rsid w:val="00950E7E"/>
    <w:rsid w:val="00955ED9"/>
    <w:rsid w:val="009627BC"/>
    <w:rsid w:val="00983824"/>
    <w:rsid w:val="0099290B"/>
    <w:rsid w:val="009A09B1"/>
    <w:rsid w:val="009A76BC"/>
    <w:rsid w:val="009C1AD0"/>
    <w:rsid w:val="009C1E1E"/>
    <w:rsid w:val="009F2723"/>
    <w:rsid w:val="009F2C91"/>
    <w:rsid w:val="00A03D02"/>
    <w:rsid w:val="00A05C45"/>
    <w:rsid w:val="00A10743"/>
    <w:rsid w:val="00A40705"/>
    <w:rsid w:val="00A43371"/>
    <w:rsid w:val="00A521CF"/>
    <w:rsid w:val="00A6069F"/>
    <w:rsid w:val="00A77F9E"/>
    <w:rsid w:val="00A80FCF"/>
    <w:rsid w:val="00AC377D"/>
    <w:rsid w:val="00AF7183"/>
    <w:rsid w:val="00B0654C"/>
    <w:rsid w:val="00B31F89"/>
    <w:rsid w:val="00B31FE7"/>
    <w:rsid w:val="00B425FB"/>
    <w:rsid w:val="00BB0ACB"/>
    <w:rsid w:val="00BE456A"/>
    <w:rsid w:val="00BF3621"/>
    <w:rsid w:val="00C1706F"/>
    <w:rsid w:val="00C40F8F"/>
    <w:rsid w:val="00C448E7"/>
    <w:rsid w:val="00C50CC4"/>
    <w:rsid w:val="00C5262E"/>
    <w:rsid w:val="00C70F83"/>
    <w:rsid w:val="00C85919"/>
    <w:rsid w:val="00C864B6"/>
    <w:rsid w:val="00CA0C3A"/>
    <w:rsid w:val="00CC1672"/>
    <w:rsid w:val="00CC47F0"/>
    <w:rsid w:val="00CC79D3"/>
    <w:rsid w:val="00CD7970"/>
    <w:rsid w:val="00CE6C87"/>
    <w:rsid w:val="00CF1302"/>
    <w:rsid w:val="00D00267"/>
    <w:rsid w:val="00D1389F"/>
    <w:rsid w:val="00D276BA"/>
    <w:rsid w:val="00D55DE5"/>
    <w:rsid w:val="00D56B10"/>
    <w:rsid w:val="00D575D3"/>
    <w:rsid w:val="00D91186"/>
    <w:rsid w:val="00D9795C"/>
    <w:rsid w:val="00DB7D83"/>
    <w:rsid w:val="00DE2D6F"/>
    <w:rsid w:val="00DE6AC4"/>
    <w:rsid w:val="00E357CD"/>
    <w:rsid w:val="00E362E2"/>
    <w:rsid w:val="00E44EE9"/>
    <w:rsid w:val="00E4630F"/>
    <w:rsid w:val="00E67B62"/>
    <w:rsid w:val="00E75B20"/>
    <w:rsid w:val="00E86402"/>
    <w:rsid w:val="00EA27B0"/>
    <w:rsid w:val="00F05570"/>
    <w:rsid w:val="00F07B45"/>
    <w:rsid w:val="00F754E3"/>
    <w:rsid w:val="00F803BB"/>
    <w:rsid w:val="00F96513"/>
    <w:rsid w:val="00FA3E5C"/>
    <w:rsid w:val="00FC65C2"/>
    <w:rsid w:val="00FE2521"/>
    <w:rsid w:val="00FE78A5"/>
    <w:rsid w:val="00FF24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66AD"/>
  </w:style>
  <w:style w:type="paragraph" w:styleId="1">
    <w:name w:val="heading 1"/>
    <w:basedOn w:val="a"/>
    <w:link w:val="10"/>
    <w:uiPriority w:val="9"/>
    <w:qFormat/>
    <w:rsid w:val="00F0557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E7794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 Indent"/>
    <w:basedOn w:val="a"/>
    <w:link w:val="a5"/>
    <w:unhideWhenUsed/>
    <w:rsid w:val="001E7794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5">
    <w:name w:val="Основной текст с отступом Знак"/>
    <w:basedOn w:val="a0"/>
    <w:link w:val="a4"/>
    <w:rsid w:val="001E7794"/>
    <w:rPr>
      <w:rFonts w:ascii="Times New Roman" w:eastAsia="Times New Roman" w:hAnsi="Times New Roman" w:cs="Times New Roman"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1E77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E7794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8C0FB1"/>
    <w:pPr>
      <w:ind w:left="720"/>
      <w:contextualSpacing/>
    </w:pPr>
  </w:style>
  <w:style w:type="paragraph" w:styleId="a9">
    <w:name w:val="header"/>
    <w:basedOn w:val="a"/>
    <w:link w:val="aa"/>
    <w:uiPriority w:val="99"/>
    <w:semiHidden/>
    <w:unhideWhenUsed/>
    <w:rsid w:val="001978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19789A"/>
  </w:style>
  <w:style w:type="paragraph" w:styleId="ab">
    <w:name w:val="footer"/>
    <w:basedOn w:val="a"/>
    <w:link w:val="ac"/>
    <w:uiPriority w:val="99"/>
    <w:unhideWhenUsed/>
    <w:rsid w:val="001978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19789A"/>
  </w:style>
  <w:style w:type="paragraph" w:styleId="ad">
    <w:name w:val="No Spacing"/>
    <w:uiPriority w:val="1"/>
    <w:qFormat/>
    <w:rsid w:val="00E75B20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pple-converted-space">
    <w:name w:val="apple-converted-space"/>
    <w:basedOn w:val="a0"/>
    <w:rsid w:val="0069490D"/>
  </w:style>
  <w:style w:type="paragraph" w:styleId="ae">
    <w:name w:val="Normal (Web)"/>
    <w:basedOn w:val="a"/>
    <w:uiPriority w:val="99"/>
    <w:unhideWhenUsed/>
    <w:rsid w:val="006949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8">
    <w:name w:val="Font Style28"/>
    <w:basedOn w:val="a0"/>
    <w:rsid w:val="00891DD6"/>
    <w:rPr>
      <w:rFonts w:ascii="Times New Roman" w:hAnsi="Times New Roman" w:cs="Times New Roman"/>
      <w:sz w:val="20"/>
      <w:szCs w:val="20"/>
    </w:rPr>
  </w:style>
  <w:style w:type="paragraph" w:customStyle="1" w:styleId="Style21">
    <w:name w:val="Style21"/>
    <w:basedOn w:val="a"/>
    <w:rsid w:val="00891DD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F0557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f">
    <w:name w:val="Hyperlink"/>
    <w:basedOn w:val="a0"/>
    <w:uiPriority w:val="99"/>
    <w:unhideWhenUsed/>
    <w:rsid w:val="00F055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459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8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32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8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4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0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player.ru/30634924-Tehnologiya-produktivnogo-chteniya-kak-sovremennaya-obrazovatelnaya-tehnologiya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51085B1-622A-453F-9E88-B562914DBC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7</Pages>
  <Words>1546</Words>
  <Characters>8818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v0431</dc:creator>
  <cp:lastModifiedBy>Игорь</cp:lastModifiedBy>
  <cp:revision>11</cp:revision>
  <cp:lastPrinted>2017-01-27T11:42:00Z</cp:lastPrinted>
  <dcterms:created xsi:type="dcterms:W3CDTF">2017-01-27T06:12:00Z</dcterms:created>
  <dcterms:modified xsi:type="dcterms:W3CDTF">2017-03-02T17:29:00Z</dcterms:modified>
</cp:coreProperties>
</file>