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5E6" w:rsidRDefault="00786B17" w:rsidP="00485A58">
      <w:pPr>
        <w:pStyle w:val="a3"/>
        <w:rPr>
          <w:b/>
          <w:sz w:val="24"/>
          <w:szCs w:val="24"/>
        </w:rPr>
      </w:pPr>
      <w:bookmarkStart w:id="0" w:name="_GoBack"/>
      <w:bookmarkEnd w:id="0"/>
      <w:r>
        <w:rPr>
          <w:b/>
          <w:sz w:val="24"/>
          <w:szCs w:val="24"/>
        </w:rPr>
        <w:t xml:space="preserve">                 </w:t>
      </w:r>
      <w:r w:rsidR="0089578A" w:rsidRPr="00485A58">
        <w:rPr>
          <w:b/>
          <w:sz w:val="24"/>
          <w:szCs w:val="24"/>
        </w:rPr>
        <w:t xml:space="preserve">Инновационные </w:t>
      </w:r>
      <w:r w:rsidR="00E61FCF" w:rsidRPr="00485A58">
        <w:rPr>
          <w:b/>
          <w:sz w:val="24"/>
          <w:szCs w:val="24"/>
        </w:rPr>
        <w:t>технологии в работе с одаренными детьми на уроках биологии.</w:t>
      </w:r>
    </w:p>
    <w:p w:rsidR="007C7775" w:rsidRPr="007C7775" w:rsidRDefault="007C7775" w:rsidP="00485A58">
      <w:pPr>
        <w:pStyle w:val="a3"/>
        <w:rPr>
          <w:sz w:val="24"/>
          <w:szCs w:val="24"/>
        </w:rPr>
      </w:pPr>
      <w:r>
        <w:rPr>
          <w:b/>
          <w:sz w:val="24"/>
          <w:szCs w:val="24"/>
        </w:rPr>
        <w:t xml:space="preserve">                                                                                                                      </w:t>
      </w:r>
      <w:proofErr w:type="spellStart"/>
      <w:r w:rsidRPr="007C7775">
        <w:rPr>
          <w:sz w:val="24"/>
          <w:szCs w:val="24"/>
        </w:rPr>
        <w:t>Волобаева</w:t>
      </w:r>
      <w:proofErr w:type="spellEnd"/>
      <w:r w:rsidRPr="007C7775">
        <w:rPr>
          <w:sz w:val="24"/>
          <w:szCs w:val="24"/>
        </w:rPr>
        <w:t xml:space="preserve"> Татьяна Петровна</w:t>
      </w:r>
    </w:p>
    <w:p w:rsidR="007C7775" w:rsidRPr="007C7775" w:rsidRDefault="007C7775" w:rsidP="00485A58">
      <w:pPr>
        <w:pStyle w:val="a3"/>
        <w:rPr>
          <w:sz w:val="24"/>
          <w:szCs w:val="24"/>
        </w:rPr>
      </w:pPr>
      <w:r w:rsidRPr="007C7775">
        <w:rPr>
          <w:sz w:val="24"/>
          <w:szCs w:val="24"/>
        </w:rPr>
        <w:t xml:space="preserve">                                                                                                   </w:t>
      </w:r>
      <w:r w:rsidR="00786B17">
        <w:rPr>
          <w:sz w:val="24"/>
          <w:szCs w:val="24"/>
        </w:rPr>
        <w:t xml:space="preserve">                    </w:t>
      </w:r>
      <w:r w:rsidRPr="007C7775">
        <w:rPr>
          <w:sz w:val="24"/>
          <w:szCs w:val="24"/>
        </w:rPr>
        <w:t xml:space="preserve">   ШГ № 14, г. Астана</w:t>
      </w:r>
    </w:p>
    <w:p w:rsidR="00863B83" w:rsidRPr="00E456D3" w:rsidRDefault="00863B83" w:rsidP="00485A58">
      <w:pPr>
        <w:pStyle w:val="a3"/>
      </w:pPr>
      <w:r w:rsidRPr="00E456D3">
        <w:t xml:space="preserve">                                                      </w:t>
      </w:r>
      <w:r w:rsidR="00E456D3">
        <w:t xml:space="preserve">                        </w:t>
      </w:r>
      <w:r w:rsidRPr="00E456D3">
        <w:t xml:space="preserve">  «В душе каждого ребенка есть невидимые струны.</w:t>
      </w:r>
    </w:p>
    <w:p w:rsidR="00863B83" w:rsidRPr="00E456D3" w:rsidRDefault="00863B83" w:rsidP="007B07E3">
      <w:pPr>
        <w:pStyle w:val="a3"/>
        <w:rPr>
          <w:sz w:val="24"/>
          <w:szCs w:val="24"/>
        </w:rPr>
      </w:pPr>
      <w:r w:rsidRPr="00E456D3">
        <w:rPr>
          <w:sz w:val="24"/>
          <w:szCs w:val="24"/>
        </w:rPr>
        <w:t xml:space="preserve">                                              </w:t>
      </w:r>
      <w:r w:rsidR="00E456D3">
        <w:rPr>
          <w:sz w:val="24"/>
          <w:szCs w:val="24"/>
        </w:rPr>
        <w:t xml:space="preserve">                      </w:t>
      </w:r>
      <w:r w:rsidR="00485A58">
        <w:rPr>
          <w:sz w:val="24"/>
          <w:szCs w:val="24"/>
        </w:rPr>
        <w:t xml:space="preserve">        </w:t>
      </w:r>
      <w:r w:rsidRPr="00E456D3">
        <w:rPr>
          <w:sz w:val="24"/>
          <w:szCs w:val="24"/>
        </w:rPr>
        <w:t>Если их тронуть умелой рукой, они красиво зазвучат».</w:t>
      </w:r>
    </w:p>
    <w:p w:rsidR="00863B83" w:rsidRPr="00E456D3" w:rsidRDefault="002A7788" w:rsidP="007B07E3">
      <w:pPr>
        <w:pStyle w:val="a3"/>
        <w:rPr>
          <w:sz w:val="24"/>
          <w:szCs w:val="24"/>
        </w:rPr>
      </w:pPr>
      <w:r w:rsidRPr="00E456D3">
        <w:rPr>
          <w:sz w:val="24"/>
          <w:szCs w:val="24"/>
        </w:rPr>
        <w:t xml:space="preserve">                                                                                                               </w:t>
      </w:r>
      <w:r w:rsidR="00ED580A">
        <w:rPr>
          <w:sz w:val="24"/>
          <w:szCs w:val="24"/>
        </w:rPr>
        <w:t xml:space="preserve">           В.А. С</w:t>
      </w:r>
      <w:r w:rsidRPr="00E456D3">
        <w:rPr>
          <w:sz w:val="24"/>
          <w:szCs w:val="24"/>
        </w:rPr>
        <w:t>ухомлинский</w:t>
      </w:r>
      <w:r w:rsidR="007B07E3" w:rsidRPr="00E456D3">
        <w:rPr>
          <w:sz w:val="24"/>
          <w:szCs w:val="24"/>
        </w:rPr>
        <w:t xml:space="preserve"> </w:t>
      </w:r>
      <w:r w:rsidR="007B07E3" w:rsidRPr="00E456D3">
        <w:rPr>
          <w:sz w:val="24"/>
          <w:szCs w:val="24"/>
        </w:rPr>
        <w:tab/>
      </w:r>
    </w:p>
    <w:p w:rsidR="004C6268" w:rsidRPr="00E456D3" w:rsidRDefault="002A7788" w:rsidP="004C6268">
      <w:pPr>
        <w:pStyle w:val="a3"/>
        <w:ind w:firstLine="708"/>
        <w:rPr>
          <w:bCs/>
          <w:iCs/>
          <w:sz w:val="24"/>
          <w:szCs w:val="24"/>
        </w:rPr>
      </w:pPr>
      <w:r w:rsidRPr="00E456D3">
        <w:rPr>
          <w:bCs/>
          <w:iCs/>
          <w:sz w:val="24"/>
          <w:szCs w:val="24"/>
        </w:rPr>
        <w:t>Наше время — время перемен. Казахстану  нужны люди, способные принимать нестандартные решения, умеющие мыслить творчески. В обществе возник новый социальный заказ: вместо послушных исполнителей, востребованы люди, быстро ориентирующиеся в различных ситуациях, творчески решающие возникшие проблемы, понимающие и принимающие всю меру ответственности за свои решения. Человек, способный творчески мыслить, обладает гибкостью ума, изобретательностью, чувством нового, возможностью осуществлять выбор. Способность к творчеству появляется, когда человек начинает осознавать свою особенность и, таким образом, становится личностью. Образование должно побуждать к творчеству.</w:t>
      </w:r>
    </w:p>
    <w:p w:rsidR="00E456D3" w:rsidRPr="00E456D3" w:rsidRDefault="00E456D3" w:rsidP="00E456D3">
      <w:pPr>
        <w:pStyle w:val="a3"/>
        <w:ind w:firstLine="708"/>
        <w:rPr>
          <w:bCs/>
          <w:iCs/>
          <w:sz w:val="24"/>
          <w:szCs w:val="24"/>
        </w:rPr>
      </w:pPr>
      <w:r w:rsidRPr="00E456D3">
        <w:rPr>
          <w:bCs/>
          <w:iCs/>
          <w:sz w:val="24"/>
          <w:szCs w:val="24"/>
        </w:rPr>
        <w:t>   Все дети от природы обладают творческим началом к развитию своих способностей. Если же способности ребёнка не находят полноценного развития, то виноваты в этом взрослые, которые либо не создали условий для развития его природных возможностей, либо загасили их догматическими методами обучения и воспитания. Поэтому нужно не столько измерять одарённость, сколько создавать соответствующую инновационную образовательную среду. Чтобы развить человека, необходимо рационально выбрать цели, содержание, методы, формы обучения.  Кроме того, успех ребенка во многом зависит от того, какой педагог с ним работает.</w:t>
      </w:r>
    </w:p>
    <w:p w:rsidR="00E456D3" w:rsidRPr="00E456D3" w:rsidRDefault="00E456D3" w:rsidP="00E456D3">
      <w:pPr>
        <w:pStyle w:val="a3"/>
        <w:ind w:firstLine="708"/>
        <w:rPr>
          <w:bCs/>
          <w:iCs/>
          <w:sz w:val="24"/>
          <w:szCs w:val="24"/>
        </w:rPr>
      </w:pPr>
      <w:r w:rsidRPr="00E456D3">
        <w:rPr>
          <w:bCs/>
          <w:iCs/>
          <w:sz w:val="24"/>
          <w:szCs w:val="24"/>
        </w:rPr>
        <w:t>    На уроках методы и формы работы с одаренными учащимися прежде всего должны органически сочетаться с методами и формами работы со всеми учащимися школы и в то же время отличаться своеобразием.</w:t>
      </w:r>
    </w:p>
    <w:p w:rsidR="00E456D3" w:rsidRPr="00E456D3" w:rsidRDefault="00E456D3" w:rsidP="00E456D3">
      <w:pPr>
        <w:pStyle w:val="a3"/>
        <w:ind w:firstLine="708"/>
        <w:rPr>
          <w:bCs/>
          <w:iCs/>
          <w:sz w:val="24"/>
          <w:szCs w:val="24"/>
        </w:rPr>
      </w:pPr>
      <w:r w:rsidRPr="00E456D3">
        <w:rPr>
          <w:bCs/>
          <w:iCs/>
          <w:sz w:val="24"/>
          <w:szCs w:val="24"/>
        </w:rPr>
        <w:t>Говоря о формах работы с одаренными детьми, необходимо сразу оговорить следующее: работа с такими учащимися распадается на две формы - урочную и внеурочную. Следует признать нецелесообразным в условиях школы выделение таких учащихся в особые группы для обучения по всем предметам. Одаренные дети должны обучаться в классах вместе с другими учащимися. В работе с одаренными детьми я руководствуюсь следующими принципами педагогической деятельности:</w:t>
      </w:r>
    </w:p>
    <w:p w:rsidR="00E456D3" w:rsidRPr="00E456D3" w:rsidRDefault="00E456D3" w:rsidP="00E456D3">
      <w:pPr>
        <w:pStyle w:val="a3"/>
        <w:ind w:firstLine="708"/>
        <w:rPr>
          <w:bCs/>
          <w:iCs/>
          <w:sz w:val="24"/>
          <w:szCs w:val="24"/>
        </w:rPr>
      </w:pPr>
      <w:r w:rsidRPr="00E456D3">
        <w:rPr>
          <w:bCs/>
          <w:iCs/>
          <w:sz w:val="24"/>
          <w:szCs w:val="24"/>
        </w:rPr>
        <w:t>• принцип максимального разнообразия предоставленных возможностей для развития личности;</w:t>
      </w:r>
    </w:p>
    <w:p w:rsidR="00E456D3" w:rsidRPr="00E456D3" w:rsidRDefault="00E456D3" w:rsidP="00E456D3">
      <w:pPr>
        <w:pStyle w:val="a3"/>
        <w:ind w:firstLine="708"/>
        <w:rPr>
          <w:bCs/>
          <w:iCs/>
          <w:sz w:val="24"/>
          <w:szCs w:val="24"/>
        </w:rPr>
      </w:pPr>
      <w:r w:rsidRPr="00E456D3">
        <w:rPr>
          <w:bCs/>
          <w:iCs/>
          <w:sz w:val="24"/>
          <w:szCs w:val="24"/>
        </w:rPr>
        <w:t>• принцип возрастания роли внеурочной деятельности;</w:t>
      </w:r>
    </w:p>
    <w:p w:rsidR="00E456D3" w:rsidRPr="00E456D3" w:rsidRDefault="00E456D3" w:rsidP="00E456D3">
      <w:pPr>
        <w:pStyle w:val="a3"/>
        <w:ind w:firstLine="708"/>
        <w:rPr>
          <w:bCs/>
          <w:iCs/>
          <w:sz w:val="24"/>
          <w:szCs w:val="24"/>
        </w:rPr>
      </w:pPr>
      <w:r w:rsidRPr="00E456D3">
        <w:rPr>
          <w:bCs/>
          <w:iCs/>
          <w:sz w:val="24"/>
          <w:szCs w:val="24"/>
        </w:rPr>
        <w:t>• принцип индивидуализации и дифференциации обучения;</w:t>
      </w:r>
    </w:p>
    <w:p w:rsidR="00E456D3" w:rsidRPr="00E456D3" w:rsidRDefault="00E456D3" w:rsidP="00E456D3">
      <w:pPr>
        <w:pStyle w:val="a3"/>
        <w:ind w:firstLine="708"/>
        <w:rPr>
          <w:bCs/>
          <w:iCs/>
          <w:sz w:val="24"/>
          <w:szCs w:val="24"/>
        </w:rPr>
      </w:pPr>
      <w:r w:rsidRPr="00E456D3">
        <w:rPr>
          <w:bCs/>
          <w:iCs/>
          <w:sz w:val="24"/>
          <w:szCs w:val="24"/>
        </w:rPr>
        <w:t>• принцип создания условий для совместной работы учащихся при минимальном участии учителя;</w:t>
      </w:r>
    </w:p>
    <w:p w:rsidR="00E456D3" w:rsidRPr="00E456D3" w:rsidRDefault="00E456D3" w:rsidP="00E456D3">
      <w:pPr>
        <w:pStyle w:val="a3"/>
        <w:ind w:firstLine="708"/>
        <w:rPr>
          <w:bCs/>
          <w:iCs/>
          <w:sz w:val="24"/>
          <w:szCs w:val="24"/>
        </w:rPr>
      </w:pPr>
      <w:r w:rsidRPr="00E456D3">
        <w:rPr>
          <w:bCs/>
          <w:iCs/>
          <w:sz w:val="24"/>
          <w:szCs w:val="24"/>
        </w:rPr>
        <w:t>• принцип свободы выбора учащимися дополнительных образовательных услуг, помощи, наставничества.</w:t>
      </w:r>
    </w:p>
    <w:p w:rsidR="00CB44F9" w:rsidRDefault="00CB44F9" w:rsidP="00E456D3">
      <w:pPr>
        <w:pStyle w:val="a3"/>
        <w:ind w:firstLine="708"/>
        <w:rPr>
          <w:bCs/>
          <w:iCs/>
          <w:sz w:val="24"/>
          <w:szCs w:val="24"/>
        </w:rPr>
      </w:pPr>
      <w:r>
        <w:rPr>
          <w:bCs/>
          <w:iCs/>
          <w:sz w:val="24"/>
          <w:szCs w:val="24"/>
        </w:rPr>
        <w:t xml:space="preserve">Я – учитель биологии, и я учу впускать этот прекрасный мир в себя. А чтобы достичь этого, </w:t>
      </w:r>
      <w:proofErr w:type="gramStart"/>
      <w:r>
        <w:rPr>
          <w:bCs/>
          <w:iCs/>
          <w:sz w:val="24"/>
          <w:szCs w:val="24"/>
        </w:rPr>
        <w:t>вначале</w:t>
      </w:r>
      <w:proofErr w:type="gramEnd"/>
      <w:r>
        <w:rPr>
          <w:bCs/>
          <w:iCs/>
          <w:sz w:val="24"/>
          <w:szCs w:val="24"/>
        </w:rPr>
        <w:t xml:space="preserve"> надо научиться видеть, как окружающий мир прекрасен: полет птиц и мотылька; цветок тянущийся к солнцу; трель соловья; улыбка ребенка. Моя задача как учителя состоит в создании условий для реализации и развития индивидуальных и творческих способностей учащихся, в воспитании личности:</w:t>
      </w:r>
    </w:p>
    <w:p w:rsidR="00CB44F9" w:rsidRDefault="00CB44F9" w:rsidP="00CB44F9">
      <w:pPr>
        <w:pStyle w:val="a3"/>
        <w:numPr>
          <w:ilvl w:val="0"/>
          <w:numId w:val="1"/>
        </w:numPr>
        <w:rPr>
          <w:bCs/>
          <w:iCs/>
          <w:sz w:val="24"/>
          <w:szCs w:val="24"/>
        </w:rPr>
      </w:pPr>
      <w:r>
        <w:rPr>
          <w:bCs/>
          <w:iCs/>
          <w:sz w:val="24"/>
          <w:szCs w:val="24"/>
        </w:rPr>
        <w:t>Способной к саморазвитию и творчеству,</w:t>
      </w:r>
    </w:p>
    <w:p w:rsidR="00CB44F9" w:rsidRDefault="00CB44F9" w:rsidP="00CB44F9">
      <w:pPr>
        <w:pStyle w:val="a3"/>
        <w:numPr>
          <w:ilvl w:val="0"/>
          <w:numId w:val="1"/>
        </w:numPr>
        <w:rPr>
          <w:bCs/>
          <w:iCs/>
          <w:sz w:val="24"/>
          <w:szCs w:val="24"/>
        </w:rPr>
      </w:pPr>
      <w:r>
        <w:rPr>
          <w:bCs/>
          <w:iCs/>
          <w:sz w:val="24"/>
          <w:szCs w:val="24"/>
        </w:rPr>
        <w:t>Имеющей позитивное мышление,</w:t>
      </w:r>
    </w:p>
    <w:p w:rsidR="00CB44F9" w:rsidRDefault="00CB44F9" w:rsidP="00CB44F9">
      <w:pPr>
        <w:pStyle w:val="a3"/>
        <w:numPr>
          <w:ilvl w:val="0"/>
          <w:numId w:val="1"/>
        </w:numPr>
        <w:rPr>
          <w:bCs/>
          <w:iCs/>
          <w:sz w:val="24"/>
          <w:szCs w:val="24"/>
        </w:rPr>
      </w:pPr>
      <w:r>
        <w:rPr>
          <w:bCs/>
          <w:iCs/>
          <w:sz w:val="24"/>
          <w:szCs w:val="24"/>
        </w:rPr>
        <w:t>Умеющей предвидеть результаты своих действий,</w:t>
      </w:r>
    </w:p>
    <w:p w:rsidR="00CB44F9" w:rsidRDefault="00CB44F9" w:rsidP="00CB44F9">
      <w:pPr>
        <w:pStyle w:val="a3"/>
        <w:numPr>
          <w:ilvl w:val="0"/>
          <w:numId w:val="1"/>
        </w:numPr>
        <w:rPr>
          <w:bCs/>
          <w:iCs/>
          <w:sz w:val="24"/>
          <w:szCs w:val="24"/>
        </w:rPr>
      </w:pPr>
      <w:r>
        <w:rPr>
          <w:bCs/>
          <w:iCs/>
          <w:sz w:val="24"/>
          <w:szCs w:val="24"/>
        </w:rPr>
        <w:t>Обладающей активной жизненной позицией,</w:t>
      </w:r>
    </w:p>
    <w:p w:rsidR="00CB44F9" w:rsidRDefault="00CB44F9" w:rsidP="00CB44F9">
      <w:pPr>
        <w:pStyle w:val="a3"/>
        <w:numPr>
          <w:ilvl w:val="0"/>
          <w:numId w:val="1"/>
        </w:numPr>
        <w:rPr>
          <w:bCs/>
          <w:iCs/>
          <w:sz w:val="24"/>
          <w:szCs w:val="24"/>
        </w:rPr>
      </w:pPr>
      <w:r>
        <w:rPr>
          <w:bCs/>
          <w:iCs/>
          <w:sz w:val="24"/>
          <w:szCs w:val="24"/>
        </w:rPr>
        <w:t>Обладающей стремлением к успеху, верой в свои возможности, потребностью в новых достижениях.</w:t>
      </w:r>
    </w:p>
    <w:p w:rsidR="00CB44F9" w:rsidRDefault="00C80DCB" w:rsidP="00CB44F9">
      <w:pPr>
        <w:pStyle w:val="a3"/>
        <w:rPr>
          <w:bCs/>
          <w:iCs/>
          <w:sz w:val="24"/>
          <w:szCs w:val="24"/>
        </w:rPr>
      </w:pPr>
      <w:r>
        <w:rPr>
          <w:bCs/>
          <w:iCs/>
          <w:sz w:val="24"/>
          <w:szCs w:val="24"/>
        </w:rPr>
        <w:t>В каждой школе есть много детей, которых интересуют биологические дисциплины, но необходимо так увлечь, заинтересовать ребенка, чтобы в дальнейшем он пошел именно по этому направлению.</w:t>
      </w:r>
    </w:p>
    <w:p w:rsidR="00C80DCB" w:rsidRDefault="00C80DCB" w:rsidP="00CB44F9">
      <w:pPr>
        <w:pStyle w:val="a3"/>
        <w:rPr>
          <w:bCs/>
          <w:iCs/>
          <w:sz w:val="24"/>
          <w:szCs w:val="24"/>
        </w:rPr>
      </w:pPr>
      <w:r>
        <w:rPr>
          <w:bCs/>
          <w:iCs/>
          <w:sz w:val="24"/>
          <w:szCs w:val="24"/>
        </w:rPr>
        <w:lastRenderedPageBreak/>
        <w:t>Одним из направлений моей деятельности по работе с одаренными детьми является внедрение ИКТ в учебную практику. На данном этапе развития информационный потенциал нашей школы позволяет использовать информационные технологии разными способами:</w:t>
      </w:r>
    </w:p>
    <w:p w:rsidR="007B4218" w:rsidRDefault="00C80DCB" w:rsidP="00C80DCB">
      <w:pPr>
        <w:pStyle w:val="a3"/>
        <w:numPr>
          <w:ilvl w:val="0"/>
          <w:numId w:val="3"/>
        </w:numPr>
        <w:rPr>
          <w:bCs/>
          <w:iCs/>
          <w:sz w:val="24"/>
          <w:szCs w:val="24"/>
        </w:rPr>
      </w:pPr>
      <w:r>
        <w:rPr>
          <w:bCs/>
          <w:iCs/>
          <w:sz w:val="24"/>
          <w:szCs w:val="24"/>
        </w:rPr>
        <w:t>Проведение медиа – уроков. Основой образовательной деятельности в школе является урок.</w:t>
      </w:r>
      <w:r w:rsidR="007B4218">
        <w:rPr>
          <w:bCs/>
          <w:iCs/>
          <w:sz w:val="24"/>
          <w:szCs w:val="24"/>
        </w:rPr>
        <w:t xml:space="preserve"> </w:t>
      </w:r>
    </w:p>
    <w:p w:rsidR="007B4218" w:rsidRDefault="00C80DCB" w:rsidP="007B4218">
      <w:pPr>
        <w:pStyle w:val="a3"/>
        <w:ind w:left="360"/>
        <w:rPr>
          <w:bCs/>
          <w:iCs/>
          <w:sz w:val="24"/>
          <w:szCs w:val="24"/>
        </w:rPr>
      </w:pPr>
      <w:r>
        <w:rPr>
          <w:bCs/>
          <w:iCs/>
          <w:sz w:val="24"/>
          <w:szCs w:val="24"/>
        </w:rPr>
        <w:t>Урок,</w:t>
      </w:r>
      <w:r w:rsidR="007B4218">
        <w:rPr>
          <w:bCs/>
          <w:iCs/>
          <w:sz w:val="24"/>
          <w:szCs w:val="24"/>
        </w:rPr>
        <w:t xml:space="preserve"> отвечающий современным требованиям, не может обойтись без использования ИКТ, что приводит к новым формам работы учителей – предметников.</w:t>
      </w:r>
    </w:p>
    <w:p w:rsidR="00C80DCB" w:rsidRDefault="007B4218" w:rsidP="007B4218">
      <w:pPr>
        <w:pStyle w:val="a3"/>
        <w:numPr>
          <w:ilvl w:val="0"/>
          <w:numId w:val="3"/>
        </w:numPr>
        <w:rPr>
          <w:bCs/>
          <w:iCs/>
          <w:sz w:val="24"/>
          <w:szCs w:val="24"/>
        </w:rPr>
      </w:pPr>
      <w:r>
        <w:rPr>
          <w:bCs/>
          <w:iCs/>
          <w:sz w:val="24"/>
          <w:szCs w:val="24"/>
        </w:rPr>
        <w:t>Организация интернет – олимпиад и конкурсов по предметам. Участвовать в таких олимпиадах может любой школьник. В основе обучения одаренных детей – личностно – ориентированные технологии, в р</w:t>
      </w:r>
      <w:r w:rsidR="00120397">
        <w:rPr>
          <w:bCs/>
          <w:iCs/>
          <w:sz w:val="24"/>
          <w:szCs w:val="24"/>
        </w:rPr>
        <w:t>амках которых выстраивают</w:t>
      </w:r>
      <w:r>
        <w:rPr>
          <w:bCs/>
          <w:iCs/>
          <w:sz w:val="24"/>
          <w:szCs w:val="24"/>
        </w:rPr>
        <w:t>ся индивидуальные программы. Одно из деятельных направлений этих программ – развитие и реализация творческого потенциала учащихся на основе участия в Интернет – олимпиада</w:t>
      </w:r>
      <w:r w:rsidR="00ED580A">
        <w:rPr>
          <w:bCs/>
          <w:iCs/>
          <w:sz w:val="24"/>
          <w:szCs w:val="24"/>
        </w:rPr>
        <w:t>х «Тенгри», «</w:t>
      </w:r>
      <w:proofErr w:type="spellStart"/>
      <w:r w:rsidR="00ED580A">
        <w:rPr>
          <w:bCs/>
          <w:iCs/>
          <w:sz w:val="24"/>
          <w:szCs w:val="24"/>
        </w:rPr>
        <w:t>Инфоурок</w:t>
      </w:r>
      <w:proofErr w:type="spellEnd"/>
      <w:r w:rsidR="00ED580A">
        <w:rPr>
          <w:bCs/>
          <w:iCs/>
          <w:sz w:val="24"/>
          <w:szCs w:val="24"/>
        </w:rPr>
        <w:t>», «</w:t>
      </w:r>
      <w:proofErr w:type="spellStart"/>
      <w:r w:rsidR="00ED580A">
        <w:rPr>
          <w:bCs/>
          <w:iCs/>
          <w:sz w:val="24"/>
          <w:szCs w:val="24"/>
        </w:rPr>
        <w:t>Знанио</w:t>
      </w:r>
      <w:proofErr w:type="spellEnd"/>
      <w:r>
        <w:rPr>
          <w:bCs/>
          <w:iCs/>
          <w:sz w:val="24"/>
          <w:szCs w:val="24"/>
        </w:rPr>
        <w:t xml:space="preserve">», </w:t>
      </w:r>
      <w:r w:rsidR="00ED580A">
        <w:rPr>
          <w:bCs/>
          <w:iCs/>
          <w:sz w:val="24"/>
          <w:szCs w:val="24"/>
        </w:rPr>
        <w:t>«</w:t>
      </w:r>
      <w:proofErr w:type="spellStart"/>
      <w:r w:rsidR="00ED580A">
        <w:rPr>
          <w:bCs/>
          <w:iCs/>
          <w:sz w:val="24"/>
          <w:szCs w:val="24"/>
          <w:lang w:val="en-US"/>
        </w:rPr>
        <w:t>Intolimp</w:t>
      </w:r>
      <w:proofErr w:type="spellEnd"/>
      <w:r w:rsidR="00ED580A">
        <w:rPr>
          <w:bCs/>
          <w:iCs/>
          <w:sz w:val="24"/>
          <w:szCs w:val="24"/>
        </w:rPr>
        <w:t>»</w:t>
      </w:r>
      <w:r w:rsidR="00ED580A" w:rsidRPr="00ED580A">
        <w:rPr>
          <w:bCs/>
          <w:iCs/>
          <w:sz w:val="24"/>
          <w:szCs w:val="24"/>
        </w:rPr>
        <w:t>.</w:t>
      </w:r>
    </w:p>
    <w:p w:rsidR="00A93882" w:rsidRDefault="00120397" w:rsidP="00A93882">
      <w:pPr>
        <w:pStyle w:val="a3"/>
        <w:ind w:left="360"/>
        <w:rPr>
          <w:bCs/>
          <w:iCs/>
          <w:sz w:val="24"/>
          <w:szCs w:val="24"/>
        </w:rPr>
      </w:pPr>
      <w:r>
        <w:rPr>
          <w:bCs/>
          <w:iCs/>
          <w:sz w:val="24"/>
          <w:szCs w:val="24"/>
        </w:rPr>
        <w:t>Преподавание биологии, в силу особенностей самого предмета,</w:t>
      </w:r>
      <w:r w:rsidRPr="00120397">
        <w:rPr>
          <w:bCs/>
          <w:iCs/>
          <w:sz w:val="24"/>
          <w:szCs w:val="24"/>
        </w:rPr>
        <w:t xml:space="preserve"> представляет собой благоприятную сферу для применения современных информационных технологий.</w:t>
      </w:r>
      <w:r>
        <w:rPr>
          <w:bCs/>
          <w:iCs/>
          <w:sz w:val="24"/>
          <w:szCs w:val="24"/>
        </w:rPr>
        <w:t xml:space="preserve"> </w:t>
      </w:r>
      <w:r w:rsidR="00E456D3" w:rsidRPr="00E456D3">
        <w:rPr>
          <w:bCs/>
          <w:iCs/>
          <w:sz w:val="24"/>
          <w:szCs w:val="24"/>
        </w:rPr>
        <w:t> Учитель в этой ситуации выступает консультантом, координатором проекта, помощником, направляющим поиск решения проблемы, но не доминирующей фигурой в учебном процессе.</w:t>
      </w:r>
    </w:p>
    <w:p w:rsidR="00E456D3" w:rsidRPr="00E456D3" w:rsidRDefault="00E456D3" w:rsidP="00A93882">
      <w:pPr>
        <w:pStyle w:val="a3"/>
        <w:ind w:left="360" w:firstLine="348"/>
        <w:rPr>
          <w:bCs/>
          <w:iCs/>
          <w:sz w:val="24"/>
          <w:szCs w:val="24"/>
        </w:rPr>
      </w:pPr>
      <w:r w:rsidRPr="00E456D3">
        <w:rPr>
          <w:bCs/>
          <w:iCs/>
          <w:sz w:val="24"/>
          <w:szCs w:val="24"/>
        </w:rPr>
        <w:t>Анализ собственного опыта работы позволяет сформулировать ряд преимуществ при использовании ИКТ на уроках:</w:t>
      </w:r>
    </w:p>
    <w:p w:rsidR="00E456D3" w:rsidRPr="00E456D3" w:rsidRDefault="00E456D3" w:rsidP="00E456D3">
      <w:pPr>
        <w:pStyle w:val="a3"/>
        <w:ind w:firstLine="708"/>
        <w:rPr>
          <w:bCs/>
          <w:iCs/>
          <w:sz w:val="24"/>
          <w:szCs w:val="24"/>
        </w:rPr>
      </w:pPr>
      <w:r w:rsidRPr="00E456D3">
        <w:rPr>
          <w:bCs/>
          <w:iCs/>
          <w:sz w:val="24"/>
          <w:szCs w:val="24"/>
        </w:rPr>
        <w:t>Возможность более полного раскрытия творческого потенциала, как ученика, так и учителя.</w:t>
      </w:r>
    </w:p>
    <w:p w:rsidR="00E456D3" w:rsidRPr="00E456D3" w:rsidRDefault="00E456D3" w:rsidP="00E456D3">
      <w:pPr>
        <w:pStyle w:val="a3"/>
        <w:ind w:firstLine="708"/>
        <w:rPr>
          <w:bCs/>
          <w:iCs/>
          <w:sz w:val="24"/>
          <w:szCs w:val="24"/>
        </w:rPr>
      </w:pPr>
      <w:r w:rsidRPr="00E456D3">
        <w:rPr>
          <w:bCs/>
          <w:iCs/>
          <w:sz w:val="24"/>
          <w:szCs w:val="24"/>
        </w:rPr>
        <w:t>Стимулирование более активной деятельности учащихся за счет возможности самостоятельного управления объектами на доске или видимой всему классу работе у компьютера, что позволяет сосредоточить внимание учащихся на доске.</w:t>
      </w:r>
    </w:p>
    <w:p w:rsidR="00E456D3" w:rsidRPr="00E456D3" w:rsidRDefault="00E456D3" w:rsidP="00E456D3">
      <w:pPr>
        <w:pStyle w:val="a3"/>
        <w:ind w:firstLine="708"/>
        <w:rPr>
          <w:bCs/>
          <w:iCs/>
          <w:sz w:val="24"/>
          <w:szCs w:val="24"/>
        </w:rPr>
      </w:pPr>
      <w:r w:rsidRPr="00E456D3">
        <w:rPr>
          <w:bCs/>
          <w:iCs/>
          <w:sz w:val="24"/>
          <w:szCs w:val="24"/>
        </w:rPr>
        <w:t>Развитие положительной мотивации к изучению предмета за счет создания ярких образов и впечатлений, что способствует более полному и глубокому восприятию учебного материала.</w:t>
      </w:r>
    </w:p>
    <w:p w:rsidR="00A06FE3" w:rsidRDefault="005E41E6" w:rsidP="00257AD9">
      <w:pPr>
        <w:pStyle w:val="a3"/>
        <w:ind w:firstLine="708"/>
        <w:rPr>
          <w:bCs/>
          <w:iCs/>
          <w:sz w:val="24"/>
          <w:szCs w:val="24"/>
        </w:rPr>
      </w:pPr>
      <w:r w:rsidRPr="00257AD9">
        <w:rPr>
          <w:bCs/>
          <w:iCs/>
          <w:sz w:val="24"/>
          <w:szCs w:val="24"/>
        </w:rPr>
        <w:t xml:space="preserve">Существенно повысить эффективность развития интеллектуально-эвристических способностей можно только в том случае, если постоянно использовать в процессе обучения творческие задания. У наших детей есть прекрасная возможность создавать собственные научно-исследовательские  и экологические фильмы, мультимедийные презентации, проекты и т.д. В процессе работы над такими заданиями школьники учатся применять свои знания, умения и навыки, используют различные виды деятельности. </w:t>
      </w:r>
    </w:p>
    <w:p w:rsidR="008C1069" w:rsidRDefault="008C1069" w:rsidP="00257AD9">
      <w:pPr>
        <w:pStyle w:val="a3"/>
        <w:ind w:firstLine="708"/>
        <w:rPr>
          <w:bCs/>
          <w:iCs/>
          <w:sz w:val="24"/>
          <w:szCs w:val="24"/>
        </w:rPr>
      </w:pPr>
      <w:r>
        <w:rPr>
          <w:bCs/>
          <w:iCs/>
          <w:sz w:val="24"/>
          <w:szCs w:val="24"/>
        </w:rPr>
        <w:t xml:space="preserve">Для того, чтобы сделать </w:t>
      </w:r>
      <w:proofErr w:type="gramStart"/>
      <w:r>
        <w:rPr>
          <w:bCs/>
          <w:iCs/>
          <w:sz w:val="24"/>
          <w:szCs w:val="24"/>
        </w:rPr>
        <w:t xml:space="preserve">уроки </w:t>
      </w:r>
      <w:r w:rsidR="00902FBB">
        <w:rPr>
          <w:bCs/>
          <w:iCs/>
          <w:sz w:val="24"/>
          <w:szCs w:val="24"/>
        </w:rPr>
        <w:t xml:space="preserve"> более</w:t>
      </w:r>
      <w:proofErr w:type="gramEnd"/>
      <w:r w:rsidR="00902FBB">
        <w:rPr>
          <w:bCs/>
          <w:iCs/>
          <w:sz w:val="24"/>
          <w:szCs w:val="24"/>
        </w:rPr>
        <w:t xml:space="preserve"> эффе</w:t>
      </w:r>
      <w:r>
        <w:rPr>
          <w:bCs/>
          <w:iCs/>
          <w:sz w:val="24"/>
          <w:szCs w:val="24"/>
        </w:rPr>
        <w:t>к</w:t>
      </w:r>
      <w:r w:rsidR="00902FBB">
        <w:rPr>
          <w:bCs/>
          <w:iCs/>
          <w:sz w:val="24"/>
          <w:szCs w:val="24"/>
        </w:rPr>
        <w:t>т</w:t>
      </w:r>
      <w:r>
        <w:rPr>
          <w:bCs/>
          <w:iCs/>
          <w:sz w:val="24"/>
          <w:szCs w:val="24"/>
        </w:rPr>
        <w:t>ивными</w:t>
      </w:r>
      <w:r w:rsidR="00902FBB">
        <w:rPr>
          <w:bCs/>
          <w:iCs/>
          <w:sz w:val="24"/>
          <w:szCs w:val="24"/>
        </w:rPr>
        <w:t>, чтобы активизировать процесс познания,</w:t>
      </w:r>
      <w:r>
        <w:rPr>
          <w:bCs/>
          <w:iCs/>
          <w:sz w:val="24"/>
          <w:szCs w:val="24"/>
        </w:rPr>
        <w:t xml:space="preserve"> </w:t>
      </w:r>
      <w:r w:rsidR="00902FBB">
        <w:rPr>
          <w:bCs/>
          <w:iCs/>
          <w:sz w:val="24"/>
          <w:szCs w:val="24"/>
        </w:rPr>
        <w:t>разнообразить деятельность</w:t>
      </w:r>
      <w:r w:rsidR="00C23FA7">
        <w:rPr>
          <w:bCs/>
          <w:iCs/>
          <w:sz w:val="24"/>
          <w:szCs w:val="24"/>
        </w:rPr>
        <w:t xml:space="preserve"> учащихся и тем самым вызвать интерес к биологии, в моей системе работы есть такие направления, как:</w:t>
      </w:r>
    </w:p>
    <w:p w:rsidR="00C23FA7" w:rsidRDefault="00C23FA7" w:rsidP="00257AD9">
      <w:pPr>
        <w:pStyle w:val="a3"/>
        <w:ind w:firstLine="708"/>
        <w:rPr>
          <w:bCs/>
          <w:iCs/>
          <w:sz w:val="24"/>
          <w:szCs w:val="24"/>
        </w:rPr>
      </w:pPr>
      <w:r>
        <w:rPr>
          <w:bCs/>
          <w:iCs/>
          <w:sz w:val="24"/>
          <w:szCs w:val="24"/>
        </w:rPr>
        <w:t>-групповые занятия</w:t>
      </w:r>
      <w:r w:rsidR="009E697F">
        <w:rPr>
          <w:bCs/>
          <w:iCs/>
          <w:sz w:val="24"/>
          <w:szCs w:val="24"/>
        </w:rPr>
        <w:t xml:space="preserve"> </w:t>
      </w:r>
      <w:r w:rsidR="009E697F" w:rsidRPr="009E697F">
        <w:rPr>
          <w:bCs/>
          <w:iCs/>
          <w:sz w:val="24"/>
          <w:szCs w:val="24"/>
        </w:rPr>
        <w:t>по параллелям классов с сильными учащимися</w:t>
      </w:r>
      <w:r w:rsidR="009E697F">
        <w:rPr>
          <w:bCs/>
          <w:iCs/>
          <w:sz w:val="24"/>
          <w:szCs w:val="24"/>
        </w:rPr>
        <w:t>,</w:t>
      </w:r>
    </w:p>
    <w:p w:rsidR="009E697F" w:rsidRDefault="009E697F" w:rsidP="00257AD9">
      <w:pPr>
        <w:pStyle w:val="a3"/>
        <w:ind w:firstLine="708"/>
        <w:rPr>
          <w:bCs/>
          <w:iCs/>
          <w:sz w:val="24"/>
          <w:szCs w:val="24"/>
        </w:rPr>
      </w:pPr>
      <w:r>
        <w:rPr>
          <w:bCs/>
          <w:iCs/>
          <w:sz w:val="24"/>
          <w:szCs w:val="24"/>
        </w:rPr>
        <w:t>-конкурсы,</w:t>
      </w:r>
    </w:p>
    <w:p w:rsidR="009E697F" w:rsidRDefault="009E697F" w:rsidP="00257AD9">
      <w:pPr>
        <w:pStyle w:val="a3"/>
        <w:ind w:firstLine="708"/>
        <w:rPr>
          <w:bCs/>
          <w:iCs/>
          <w:sz w:val="24"/>
          <w:szCs w:val="24"/>
        </w:rPr>
      </w:pPr>
      <w:r>
        <w:rPr>
          <w:bCs/>
          <w:iCs/>
          <w:sz w:val="24"/>
          <w:szCs w:val="24"/>
        </w:rPr>
        <w:t>-участие в олимпиадах,</w:t>
      </w:r>
    </w:p>
    <w:p w:rsidR="009E697F" w:rsidRDefault="009E697F" w:rsidP="00257AD9">
      <w:pPr>
        <w:pStyle w:val="a3"/>
        <w:ind w:firstLine="708"/>
        <w:rPr>
          <w:bCs/>
          <w:iCs/>
          <w:sz w:val="24"/>
          <w:szCs w:val="24"/>
        </w:rPr>
      </w:pPr>
      <w:r>
        <w:rPr>
          <w:bCs/>
          <w:iCs/>
          <w:sz w:val="24"/>
          <w:szCs w:val="24"/>
        </w:rPr>
        <w:t>-ролевые и интеллектуальные игры,</w:t>
      </w:r>
    </w:p>
    <w:p w:rsidR="009E697F" w:rsidRDefault="009E697F" w:rsidP="00257AD9">
      <w:pPr>
        <w:pStyle w:val="a3"/>
        <w:ind w:firstLine="708"/>
        <w:rPr>
          <w:bCs/>
          <w:iCs/>
          <w:sz w:val="24"/>
          <w:szCs w:val="24"/>
        </w:rPr>
      </w:pPr>
      <w:r>
        <w:rPr>
          <w:bCs/>
          <w:iCs/>
          <w:sz w:val="24"/>
          <w:szCs w:val="24"/>
        </w:rPr>
        <w:t>-факультативные занятия,</w:t>
      </w:r>
    </w:p>
    <w:p w:rsidR="009E697F" w:rsidRDefault="009E697F" w:rsidP="00257AD9">
      <w:pPr>
        <w:pStyle w:val="a3"/>
        <w:ind w:firstLine="708"/>
        <w:rPr>
          <w:bCs/>
          <w:iCs/>
          <w:sz w:val="24"/>
          <w:szCs w:val="24"/>
        </w:rPr>
      </w:pPr>
      <w:r>
        <w:rPr>
          <w:bCs/>
          <w:iCs/>
          <w:sz w:val="24"/>
          <w:szCs w:val="24"/>
        </w:rPr>
        <w:t xml:space="preserve">-работа со способными и одаренными учащимися на уроках биологии, </w:t>
      </w:r>
    </w:p>
    <w:p w:rsidR="009E697F" w:rsidRDefault="009E697F" w:rsidP="00257AD9">
      <w:pPr>
        <w:pStyle w:val="a3"/>
        <w:ind w:firstLine="708"/>
        <w:rPr>
          <w:bCs/>
          <w:iCs/>
          <w:sz w:val="24"/>
          <w:szCs w:val="24"/>
        </w:rPr>
      </w:pPr>
      <w:r>
        <w:rPr>
          <w:bCs/>
          <w:iCs/>
          <w:sz w:val="24"/>
          <w:szCs w:val="24"/>
        </w:rPr>
        <w:t>-творческие экзамены.</w:t>
      </w:r>
    </w:p>
    <w:p w:rsidR="009E697F" w:rsidRDefault="009E697F" w:rsidP="009E697F">
      <w:pPr>
        <w:pStyle w:val="a3"/>
        <w:rPr>
          <w:bCs/>
          <w:iCs/>
          <w:sz w:val="24"/>
          <w:szCs w:val="24"/>
        </w:rPr>
      </w:pPr>
      <w:r>
        <w:rPr>
          <w:bCs/>
          <w:iCs/>
          <w:sz w:val="24"/>
          <w:szCs w:val="24"/>
        </w:rPr>
        <w:t>В урочной деятельности я использую следующие виды деятельности:</w:t>
      </w:r>
    </w:p>
    <w:p w:rsidR="009B07A4" w:rsidRDefault="009B07A4" w:rsidP="009E697F">
      <w:pPr>
        <w:pStyle w:val="a3"/>
        <w:rPr>
          <w:bCs/>
          <w:iCs/>
          <w:sz w:val="24"/>
          <w:szCs w:val="24"/>
        </w:rPr>
      </w:pPr>
      <w:r>
        <w:rPr>
          <w:bCs/>
          <w:iCs/>
          <w:sz w:val="24"/>
          <w:szCs w:val="24"/>
        </w:rPr>
        <w:t xml:space="preserve">- проблемно – развивающее </w:t>
      </w:r>
      <w:r w:rsidR="003C7538">
        <w:rPr>
          <w:bCs/>
          <w:iCs/>
          <w:sz w:val="24"/>
          <w:szCs w:val="24"/>
        </w:rPr>
        <w:t>обучение;</w:t>
      </w:r>
    </w:p>
    <w:p w:rsidR="003C7538" w:rsidRDefault="003C7538" w:rsidP="009E697F">
      <w:pPr>
        <w:pStyle w:val="a3"/>
        <w:rPr>
          <w:bCs/>
          <w:iCs/>
          <w:sz w:val="24"/>
          <w:szCs w:val="24"/>
        </w:rPr>
      </w:pPr>
      <w:r>
        <w:rPr>
          <w:bCs/>
          <w:iCs/>
          <w:sz w:val="24"/>
          <w:szCs w:val="24"/>
        </w:rPr>
        <w:t>- работа в малых группах;</w:t>
      </w:r>
    </w:p>
    <w:p w:rsidR="003C7538" w:rsidRDefault="003C7538" w:rsidP="009E697F">
      <w:pPr>
        <w:pStyle w:val="a3"/>
        <w:rPr>
          <w:bCs/>
          <w:iCs/>
          <w:sz w:val="24"/>
          <w:szCs w:val="24"/>
        </w:rPr>
      </w:pPr>
      <w:r>
        <w:rPr>
          <w:bCs/>
          <w:iCs/>
          <w:sz w:val="24"/>
          <w:szCs w:val="24"/>
        </w:rPr>
        <w:t>- приемы технологии критического мышления через чтение и письмо, составление схем, кроссвордов;</w:t>
      </w:r>
    </w:p>
    <w:p w:rsidR="0071555F" w:rsidRDefault="003C7538" w:rsidP="009E697F">
      <w:pPr>
        <w:pStyle w:val="a3"/>
        <w:rPr>
          <w:bCs/>
          <w:iCs/>
          <w:sz w:val="24"/>
          <w:szCs w:val="24"/>
        </w:rPr>
      </w:pPr>
      <w:r>
        <w:rPr>
          <w:bCs/>
          <w:iCs/>
          <w:sz w:val="24"/>
          <w:szCs w:val="24"/>
        </w:rPr>
        <w:t>- информационно – ком</w:t>
      </w:r>
      <w:r w:rsidR="0071555F">
        <w:rPr>
          <w:bCs/>
          <w:iCs/>
          <w:sz w:val="24"/>
          <w:szCs w:val="24"/>
        </w:rPr>
        <w:t>м</w:t>
      </w:r>
      <w:r>
        <w:rPr>
          <w:bCs/>
          <w:iCs/>
          <w:sz w:val="24"/>
          <w:szCs w:val="24"/>
        </w:rPr>
        <w:t>уникативные технологии для удовлетворения</w:t>
      </w:r>
      <w:r w:rsidR="0071555F">
        <w:rPr>
          <w:bCs/>
          <w:iCs/>
          <w:sz w:val="24"/>
          <w:szCs w:val="24"/>
        </w:rPr>
        <w:t xml:space="preserve"> познавательной мотивации развития способностей (</w:t>
      </w:r>
      <w:proofErr w:type="spellStart"/>
      <w:r w:rsidR="0071555F">
        <w:rPr>
          <w:bCs/>
          <w:iCs/>
          <w:sz w:val="24"/>
          <w:szCs w:val="24"/>
        </w:rPr>
        <w:t>разноуровневые</w:t>
      </w:r>
      <w:proofErr w:type="spellEnd"/>
      <w:r w:rsidR="0071555F">
        <w:rPr>
          <w:bCs/>
          <w:iCs/>
          <w:sz w:val="24"/>
          <w:szCs w:val="24"/>
        </w:rPr>
        <w:t xml:space="preserve"> тесты, презентации, тренажеры, составление схем - конспектов);</w:t>
      </w:r>
      <w:r>
        <w:rPr>
          <w:bCs/>
          <w:iCs/>
          <w:sz w:val="24"/>
          <w:szCs w:val="24"/>
        </w:rPr>
        <w:t xml:space="preserve"> </w:t>
      </w:r>
    </w:p>
    <w:p w:rsidR="00A419E0" w:rsidRPr="00750F77" w:rsidRDefault="00750F77" w:rsidP="00750F77">
      <w:pPr>
        <w:pStyle w:val="a3"/>
        <w:rPr>
          <w:bCs/>
          <w:iCs/>
          <w:sz w:val="24"/>
          <w:szCs w:val="24"/>
        </w:rPr>
      </w:pPr>
      <w:r>
        <w:rPr>
          <w:bCs/>
          <w:iCs/>
          <w:sz w:val="24"/>
          <w:szCs w:val="24"/>
        </w:rPr>
        <w:t xml:space="preserve">- </w:t>
      </w:r>
      <w:r w:rsidR="003C7538">
        <w:rPr>
          <w:bCs/>
          <w:iCs/>
          <w:sz w:val="24"/>
          <w:szCs w:val="24"/>
        </w:rPr>
        <w:t xml:space="preserve"> </w:t>
      </w:r>
      <w:r w:rsidR="005E41E6" w:rsidRPr="00750F77">
        <w:rPr>
          <w:bCs/>
          <w:iCs/>
          <w:sz w:val="24"/>
          <w:szCs w:val="24"/>
        </w:rPr>
        <w:t>уроки-консультации</w:t>
      </w:r>
      <w:r>
        <w:rPr>
          <w:bCs/>
          <w:iCs/>
          <w:sz w:val="24"/>
          <w:szCs w:val="24"/>
        </w:rPr>
        <w:t>;</w:t>
      </w:r>
    </w:p>
    <w:p w:rsidR="00750F77" w:rsidRDefault="00750F77" w:rsidP="00750F77">
      <w:pPr>
        <w:pStyle w:val="a3"/>
        <w:rPr>
          <w:bCs/>
          <w:iCs/>
          <w:sz w:val="24"/>
          <w:szCs w:val="24"/>
        </w:rPr>
      </w:pPr>
      <w:r>
        <w:rPr>
          <w:bCs/>
          <w:iCs/>
          <w:sz w:val="24"/>
          <w:szCs w:val="24"/>
        </w:rPr>
        <w:t xml:space="preserve">- </w:t>
      </w:r>
      <w:r w:rsidR="005E41E6" w:rsidRPr="00750F77">
        <w:rPr>
          <w:bCs/>
          <w:iCs/>
          <w:sz w:val="24"/>
          <w:szCs w:val="24"/>
        </w:rPr>
        <w:t xml:space="preserve"> </w:t>
      </w:r>
      <w:r>
        <w:rPr>
          <w:bCs/>
          <w:iCs/>
          <w:sz w:val="24"/>
          <w:szCs w:val="24"/>
        </w:rPr>
        <w:t>выполнение практических работ;</w:t>
      </w:r>
    </w:p>
    <w:p w:rsidR="00A419E0" w:rsidRPr="00750F77" w:rsidRDefault="005E41E6" w:rsidP="00750F77">
      <w:pPr>
        <w:pStyle w:val="a3"/>
        <w:rPr>
          <w:bCs/>
          <w:iCs/>
          <w:sz w:val="24"/>
          <w:szCs w:val="24"/>
        </w:rPr>
      </w:pPr>
      <w:r w:rsidRPr="00750F77">
        <w:rPr>
          <w:bCs/>
          <w:iCs/>
          <w:sz w:val="24"/>
          <w:szCs w:val="24"/>
        </w:rPr>
        <w:t xml:space="preserve"> </w:t>
      </w:r>
      <w:r w:rsidR="00750F77">
        <w:rPr>
          <w:bCs/>
          <w:iCs/>
          <w:sz w:val="24"/>
          <w:szCs w:val="24"/>
        </w:rPr>
        <w:t>- создание проблемных ситуаций;</w:t>
      </w:r>
    </w:p>
    <w:p w:rsidR="00A419E0" w:rsidRPr="00750F77" w:rsidRDefault="005E41E6" w:rsidP="00750F77">
      <w:pPr>
        <w:pStyle w:val="a3"/>
        <w:rPr>
          <w:bCs/>
          <w:iCs/>
          <w:sz w:val="24"/>
          <w:szCs w:val="24"/>
        </w:rPr>
      </w:pPr>
      <w:r>
        <w:rPr>
          <w:bCs/>
          <w:iCs/>
          <w:sz w:val="24"/>
          <w:szCs w:val="24"/>
        </w:rPr>
        <w:t xml:space="preserve">- </w:t>
      </w:r>
      <w:r w:rsidRPr="00750F77">
        <w:rPr>
          <w:bCs/>
          <w:iCs/>
          <w:sz w:val="24"/>
          <w:szCs w:val="24"/>
        </w:rPr>
        <w:t xml:space="preserve"> использование различных видов игр, </w:t>
      </w:r>
    </w:p>
    <w:p w:rsidR="00A419E0" w:rsidRPr="00750F77" w:rsidRDefault="005E41E6" w:rsidP="00750F77">
      <w:pPr>
        <w:pStyle w:val="a3"/>
        <w:rPr>
          <w:bCs/>
          <w:iCs/>
          <w:sz w:val="24"/>
          <w:szCs w:val="24"/>
        </w:rPr>
      </w:pPr>
      <w:r>
        <w:rPr>
          <w:bCs/>
          <w:iCs/>
          <w:sz w:val="24"/>
          <w:szCs w:val="24"/>
        </w:rPr>
        <w:lastRenderedPageBreak/>
        <w:t xml:space="preserve">- </w:t>
      </w:r>
      <w:r w:rsidRPr="00750F77">
        <w:rPr>
          <w:bCs/>
          <w:iCs/>
          <w:sz w:val="24"/>
          <w:szCs w:val="24"/>
        </w:rPr>
        <w:t xml:space="preserve">самостоятельное изучение основной и дополнительной литературы, </w:t>
      </w:r>
    </w:p>
    <w:p w:rsidR="00083BA2" w:rsidRDefault="005E41E6" w:rsidP="00750F77">
      <w:pPr>
        <w:pStyle w:val="a3"/>
        <w:rPr>
          <w:bCs/>
          <w:iCs/>
          <w:sz w:val="24"/>
          <w:szCs w:val="24"/>
        </w:rPr>
      </w:pPr>
      <w:r>
        <w:rPr>
          <w:bCs/>
          <w:iCs/>
          <w:sz w:val="24"/>
          <w:szCs w:val="24"/>
        </w:rPr>
        <w:t xml:space="preserve">- </w:t>
      </w:r>
      <w:r w:rsidRPr="00750F77">
        <w:rPr>
          <w:bCs/>
          <w:iCs/>
          <w:sz w:val="24"/>
          <w:szCs w:val="24"/>
        </w:rPr>
        <w:t>учебные и тематические конференции, диспуты, дискуссии, круглые столы.</w:t>
      </w:r>
    </w:p>
    <w:p w:rsidR="005E41E6" w:rsidRDefault="005E41E6" w:rsidP="00750F77">
      <w:pPr>
        <w:pStyle w:val="a3"/>
        <w:rPr>
          <w:bCs/>
          <w:iCs/>
          <w:sz w:val="24"/>
          <w:szCs w:val="24"/>
        </w:rPr>
      </w:pPr>
      <w:r w:rsidRPr="005E41E6">
        <w:rPr>
          <w:bCs/>
          <w:iCs/>
          <w:sz w:val="24"/>
          <w:szCs w:val="24"/>
        </w:rPr>
        <w:t>- задания творческого и нестандартного характера;</w:t>
      </w:r>
    </w:p>
    <w:p w:rsidR="00A06FE3" w:rsidRPr="00257AD9" w:rsidRDefault="005E41E6" w:rsidP="005E41E6">
      <w:pPr>
        <w:pStyle w:val="a3"/>
        <w:rPr>
          <w:bCs/>
          <w:iCs/>
          <w:sz w:val="24"/>
          <w:szCs w:val="24"/>
        </w:rPr>
      </w:pPr>
      <w:r>
        <w:rPr>
          <w:bCs/>
          <w:iCs/>
          <w:sz w:val="24"/>
          <w:szCs w:val="24"/>
        </w:rPr>
        <w:tab/>
        <w:t xml:space="preserve"> </w:t>
      </w:r>
      <w:r w:rsidRPr="00257AD9">
        <w:rPr>
          <w:bCs/>
          <w:iCs/>
          <w:sz w:val="24"/>
          <w:szCs w:val="24"/>
        </w:rPr>
        <w:t xml:space="preserve">Одним из видов биологического творчества является научно-исследовательская работа, поскольку в процессе исследования живой природы дети открывают для себя новые ценности познания живой природы и собственного организма. </w:t>
      </w:r>
    </w:p>
    <w:p w:rsidR="00E456D3" w:rsidRPr="00E456D3" w:rsidRDefault="00E456D3" w:rsidP="005E41E6">
      <w:pPr>
        <w:pStyle w:val="a3"/>
        <w:ind w:firstLine="708"/>
        <w:rPr>
          <w:bCs/>
          <w:iCs/>
          <w:sz w:val="24"/>
          <w:szCs w:val="24"/>
        </w:rPr>
      </w:pPr>
      <w:r w:rsidRPr="00E456D3">
        <w:rPr>
          <w:bCs/>
          <w:iCs/>
          <w:sz w:val="24"/>
          <w:szCs w:val="24"/>
        </w:rPr>
        <w:t>  Хочется сделать вывод: нужно помочь одаренному ребенку вовремя выявить свой талант, а не закопать его в землю. Для этого нужно на ранней стадии обучения выявить таких детей и помочь им в дальнейшем развить свою одаренность.</w:t>
      </w:r>
    </w:p>
    <w:p w:rsidR="00E456D3" w:rsidRPr="00400E74" w:rsidRDefault="00E456D3" w:rsidP="00E456D3">
      <w:pPr>
        <w:pStyle w:val="a3"/>
        <w:ind w:firstLine="708"/>
        <w:rPr>
          <w:bCs/>
          <w:iCs/>
          <w:sz w:val="24"/>
          <w:szCs w:val="24"/>
        </w:rPr>
      </w:pPr>
      <w:r w:rsidRPr="00E456D3">
        <w:rPr>
          <w:bCs/>
          <w:iCs/>
          <w:sz w:val="24"/>
          <w:szCs w:val="24"/>
        </w:rPr>
        <w:t xml:space="preserve">  Все дети талантливы и успех каждого ребенка зависит от его своевременного выявления и развития. Обучение талантливого ребенка и выработка у него умения самостоятельно усваивать сложный материал – это тот первый шаг, который должен проделать педагог со своим подопечным, чтобы привить ребенку вкус к серьезной включающей в себя элементы творческого подхода работе, которая будет сопутствовать данному ребенку в жизни. </w:t>
      </w:r>
    </w:p>
    <w:p w:rsidR="00400E74" w:rsidRPr="00400E74" w:rsidRDefault="00400E74" w:rsidP="00400E74">
      <w:pPr>
        <w:pStyle w:val="a3"/>
        <w:ind w:firstLine="708"/>
        <w:rPr>
          <w:bCs/>
          <w:iCs/>
          <w:sz w:val="24"/>
          <w:szCs w:val="24"/>
        </w:rPr>
      </w:pPr>
      <w:r w:rsidRPr="00400E74">
        <w:rPr>
          <w:bCs/>
          <w:iCs/>
          <w:sz w:val="24"/>
          <w:szCs w:val="24"/>
        </w:rPr>
        <w:t xml:space="preserve">Игру, как метод активизации познавательной деятельности, использую во всех классах, на любом этапе урока: при объяснении, закреплении, проверки знаний, во внеклассной работе, в воспитательной работе классного руководителя. </w:t>
      </w:r>
    </w:p>
    <w:p w:rsidR="00400E74" w:rsidRPr="00015A90" w:rsidRDefault="00400E74" w:rsidP="00400E74">
      <w:pPr>
        <w:pStyle w:val="a3"/>
        <w:ind w:firstLine="708"/>
        <w:rPr>
          <w:bCs/>
          <w:iCs/>
          <w:sz w:val="24"/>
          <w:szCs w:val="24"/>
        </w:rPr>
      </w:pPr>
      <w:r w:rsidRPr="00400E74">
        <w:rPr>
          <w:bCs/>
          <w:iCs/>
          <w:sz w:val="24"/>
          <w:szCs w:val="24"/>
        </w:rPr>
        <w:t>У меня есть много игр, которые можно использовать как фрагменты уроков, а также целые уроки. При закреплении и повторении пройденного материала, да и на повторительно – обобщающих уроках использую игры – упражнения, например, биологическое лото. Ученикам раздаются карты с различными понятиями, вопросами, названиями растений, отрядами животных и т.д. Отдельно на маленьких карточках: ответы, рисунки Животных, продукты, получаемые из растений. Ребята должны правильно разложить карточки. Так в 7 классе при закреплении материала по темам «Класс Членистоногие», «Класс Птицы», «Класс млекопитающие» ученик получает карту с названием отрядов, отдельно, на маленьких карточках, рисунки насекомых, раков или  животных. Отвечающий должен правильно разложить рисунки животных по отрядам, дать название,  назвать среду обитания и значение, а также роль в природе и жизни человека. В 5х  классах часто провожу «групповое чтение» определенных заданий, которые дети выполняют в классе или дома, а затем учащиеся 3-4 зачитывают по строчке и из этого выстраивается картина ответа на определенную тему. Например на тему «Вода в природе и ее значение» дети составляли рассказы, кроссворды, загадки, стихи, сообщения и затем в группах каждый зачитывал по строчке из своего задания, получая общую картину ответа.  При изучении материков и океанов провожу игру «Путешествие по карте», даю задание, проехать, проплыть, пройти по заданному маршруту,  а учащиеся обозначают все это на контурной карте, и готовят рассказ как? куда? и на чем будут добираться.</w:t>
      </w:r>
    </w:p>
    <w:p w:rsidR="00015A90" w:rsidRPr="00015A90" w:rsidRDefault="00015A90" w:rsidP="00400E74">
      <w:pPr>
        <w:pStyle w:val="a3"/>
        <w:ind w:firstLine="708"/>
        <w:rPr>
          <w:bCs/>
          <w:iCs/>
          <w:sz w:val="24"/>
          <w:szCs w:val="24"/>
        </w:rPr>
      </w:pPr>
      <w:r w:rsidRPr="00015A90">
        <w:rPr>
          <w:bCs/>
          <w:iCs/>
          <w:sz w:val="24"/>
          <w:szCs w:val="24"/>
        </w:rPr>
        <w:t>Игра вызывает чувство соревнования, желания победить, учит сопереживанию, содействует развитию эмоционально-волевой сферы, стимулирует деятельность. В процессе игры постоянно создаются ситуации, требующие немедленного разрешения, что ведет к формированию умения делать выбор и нести за него ответственность. А это требует самостоятельного решения, инициативы, развитого мышления.</w:t>
      </w:r>
    </w:p>
    <w:p w:rsidR="00400E74" w:rsidRPr="00400E74" w:rsidRDefault="00400E74" w:rsidP="00400E74">
      <w:pPr>
        <w:pStyle w:val="a3"/>
        <w:ind w:firstLine="708"/>
        <w:rPr>
          <w:bCs/>
          <w:iCs/>
          <w:sz w:val="24"/>
          <w:szCs w:val="24"/>
        </w:rPr>
      </w:pPr>
      <w:r w:rsidRPr="00400E74">
        <w:rPr>
          <w:bCs/>
          <w:iCs/>
          <w:sz w:val="24"/>
          <w:szCs w:val="24"/>
        </w:rPr>
        <w:t xml:space="preserve">Подобную роль выполняют разнообразные викторины, кроссворды, ребусы, чайнворды, домино. Они занимают обычно 10 – 15 минут. Большинство ребят увлекаются такой работой, она их не утомляет и в тоже время заинтересовывает. Они самостоятельно дома разгадывают и составляют кроссворды, ребусы, подбирают пословицы, поговорки к следующей теме урока. Это даёт возможность ученикам проявить инициативу, изобретательность, творчество. </w:t>
      </w:r>
    </w:p>
    <w:p w:rsidR="00400E74" w:rsidRPr="00400E74" w:rsidRDefault="00400E74" w:rsidP="00400E74">
      <w:pPr>
        <w:pStyle w:val="a3"/>
        <w:ind w:firstLine="708"/>
        <w:rPr>
          <w:bCs/>
          <w:iCs/>
          <w:sz w:val="24"/>
          <w:szCs w:val="24"/>
        </w:rPr>
      </w:pPr>
      <w:r w:rsidRPr="00400E74">
        <w:rPr>
          <w:bCs/>
          <w:iCs/>
          <w:sz w:val="24"/>
          <w:szCs w:val="24"/>
        </w:rPr>
        <w:t xml:space="preserve">Игры в среднем и старшем звене отличаются. Готовясь к игре или проводя её, необходимо учитывать возрастные и психологические особенности класса. </w:t>
      </w:r>
    </w:p>
    <w:p w:rsidR="00400E74" w:rsidRPr="00400E74" w:rsidRDefault="00400E74" w:rsidP="00400E74">
      <w:pPr>
        <w:pStyle w:val="a3"/>
        <w:ind w:firstLine="708"/>
        <w:rPr>
          <w:bCs/>
          <w:iCs/>
          <w:sz w:val="24"/>
          <w:szCs w:val="24"/>
        </w:rPr>
      </w:pPr>
      <w:r w:rsidRPr="00400E74">
        <w:rPr>
          <w:bCs/>
          <w:iCs/>
          <w:sz w:val="24"/>
          <w:szCs w:val="24"/>
        </w:rPr>
        <w:t>Например в 5-7 классах использую различные виды биологического лото, домино, кроссворды, головоломки, ребусы, фантастические рисунки и т.п.</w:t>
      </w:r>
    </w:p>
    <w:p w:rsidR="00E456D3" w:rsidRPr="00786B17" w:rsidRDefault="00E456D3" w:rsidP="002D407D">
      <w:pPr>
        <w:pStyle w:val="a3"/>
        <w:ind w:firstLine="708"/>
        <w:rPr>
          <w:bCs/>
          <w:iCs/>
          <w:sz w:val="24"/>
          <w:szCs w:val="24"/>
        </w:rPr>
      </w:pPr>
      <w:r w:rsidRPr="00ED580A">
        <w:rPr>
          <w:bCs/>
          <w:iCs/>
        </w:rPr>
        <w:t>  </w:t>
      </w:r>
      <w:r w:rsidRPr="00786B17">
        <w:rPr>
          <w:bCs/>
          <w:iCs/>
          <w:sz w:val="24"/>
          <w:szCs w:val="24"/>
        </w:rPr>
        <w:t xml:space="preserve">Немаловажную роль в этом играет реакция взрослых, умение учителя создать максимально благоприятные условия для всестороннего развития ребёнка, стимулировать творческую деятельность одарённых </w:t>
      </w:r>
      <w:proofErr w:type="gramStart"/>
      <w:r w:rsidRPr="00786B17">
        <w:rPr>
          <w:bCs/>
          <w:iCs/>
          <w:sz w:val="24"/>
          <w:szCs w:val="24"/>
        </w:rPr>
        <w:t>детей,</w:t>
      </w:r>
      <w:r w:rsidR="00C87AF5">
        <w:rPr>
          <w:bCs/>
          <w:iCs/>
          <w:sz w:val="24"/>
          <w:szCs w:val="24"/>
        </w:rPr>
        <w:t xml:space="preserve"> </w:t>
      </w:r>
      <w:r w:rsidRPr="00786B17">
        <w:rPr>
          <w:bCs/>
          <w:iCs/>
          <w:sz w:val="24"/>
          <w:szCs w:val="24"/>
        </w:rPr>
        <w:t xml:space="preserve"> что</w:t>
      </w:r>
      <w:proofErr w:type="gramEnd"/>
      <w:r w:rsidRPr="00786B17">
        <w:rPr>
          <w:bCs/>
          <w:iCs/>
          <w:sz w:val="24"/>
          <w:szCs w:val="24"/>
        </w:rPr>
        <w:t xml:space="preserve">  я и пытаюсь сделать на своих уроках.</w:t>
      </w:r>
    </w:p>
    <w:p w:rsidR="00E456D3" w:rsidRPr="00786B17" w:rsidRDefault="00E456D3" w:rsidP="00E456D3">
      <w:pPr>
        <w:pStyle w:val="a3"/>
        <w:ind w:firstLine="708"/>
        <w:rPr>
          <w:bCs/>
          <w:iCs/>
          <w:sz w:val="24"/>
          <w:szCs w:val="24"/>
        </w:rPr>
      </w:pPr>
      <w:r w:rsidRPr="00786B17">
        <w:rPr>
          <w:bCs/>
          <w:iCs/>
          <w:sz w:val="24"/>
          <w:szCs w:val="24"/>
        </w:rPr>
        <w:lastRenderedPageBreak/>
        <w:t>Совершенствование работы с одаренными детьми – одно из ведущих направлений национальной образовательной инициативы «Наша новая школа», предполагающее разветвленную систему поиска и поддержки талантливых детей, а также их сопровождение в течение всего периода становления личности. </w:t>
      </w:r>
    </w:p>
    <w:p w:rsidR="007B07E3" w:rsidRPr="00786B17" w:rsidRDefault="00E456D3" w:rsidP="00ED580A">
      <w:pPr>
        <w:pStyle w:val="a3"/>
        <w:ind w:firstLine="708"/>
        <w:rPr>
          <w:sz w:val="24"/>
          <w:szCs w:val="24"/>
        </w:rPr>
      </w:pPr>
      <w:r w:rsidRPr="00786B17">
        <w:rPr>
          <w:bCs/>
          <w:iCs/>
          <w:sz w:val="24"/>
          <w:szCs w:val="24"/>
        </w:rPr>
        <w:t>И напоследок, хочу привести высказывание Сократа: «Учитель, подготовь себе ученика, у которого сам сможешь учиться».</w:t>
      </w:r>
    </w:p>
    <w:sectPr w:rsidR="007B07E3" w:rsidRPr="00786B17" w:rsidSect="0089578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56083B"/>
    <w:multiLevelType w:val="hybridMultilevel"/>
    <w:tmpl w:val="EAF8DC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4B860757"/>
    <w:multiLevelType w:val="hybridMultilevel"/>
    <w:tmpl w:val="A9606B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503341"/>
    <w:multiLevelType w:val="hybridMultilevel"/>
    <w:tmpl w:val="C85E4C1A"/>
    <w:lvl w:ilvl="0" w:tplc="07B29C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78A"/>
    <w:rsid w:val="00015A90"/>
    <w:rsid w:val="00120397"/>
    <w:rsid w:val="00257AD9"/>
    <w:rsid w:val="002A7788"/>
    <w:rsid w:val="002D407D"/>
    <w:rsid w:val="003B2C1D"/>
    <w:rsid w:val="003B3512"/>
    <w:rsid w:val="003C7538"/>
    <w:rsid w:val="00400E74"/>
    <w:rsid w:val="0043068B"/>
    <w:rsid w:val="00485A58"/>
    <w:rsid w:val="004C6268"/>
    <w:rsid w:val="005E41E6"/>
    <w:rsid w:val="0071555F"/>
    <w:rsid w:val="00750F77"/>
    <w:rsid w:val="00786B17"/>
    <w:rsid w:val="007B07E3"/>
    <w:rsid w:val="007B4218"/>
    <w:rsid w:val="007C7775"/>
    <w:rsid w:val="00863B83"/>
    <w:rsid w:val="0089578A"/>
    <w:rsid w:val="008C1069"/>
    <w:rsid w:val="00902FBB"/>
    <w:rsid w:val="00957E1F"/>
    <w:rsid w:val="009B07A4"/>
    <w:rsid w:val="009E697F"/>
    <w:rsid w:val="00A93882"/>
    <w:rsid w:val="00C14A5C"/>
    <w:rsid w:val="00C23FA7"/>
    <w:rsid w:val="00C80DCB"/>
    <w:rsid w:val="00C87AF5"/>
    <w:rsid w:val="00CB44F9"/>
    <w:rsid w:val="00E456D3"/>
    <w:rsid w:val="00E61FCF"/>
    <w:rsid w:val="00ED580A"/>
    <w:rsid w:val="00F655E6"/>
    <w:rsid w:val="00FE47C9"/>
    <w:rsid w:val="00FF1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505A01-F7DE-401D-9D55-00F2ADE18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07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286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60746-B7A1-42E4-8698-CB5A2800B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1752</Words>
  <Characters>9990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фыгы</dc:creator>
  <cp:lastModifiedBy>Евгений</cp:lastModifiedBy>
  <cp:revision>2</cp:revision>
  <cp:lastPrinted>2016-12-22T06:54:00Z</cp:lastPrinted>
  <dcterms:created xsi:type="dcterms:W3CDTF">2017-03-14T16:36:00Z</dcterms:created>
  <dcterms:modified xsi:type="dcterms:W3CDTF">2017-03-14T16:36:00Z</dcterms:modified>
</cp:coreProperties>
</file>