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F6" w:rsidRPr="009F3CC9" w:rsidRDefault="00C30DF6" w:rsidP="00C30DF6">
      <w:pPr>
        <w:tabs>
          <w:tab w:val="left" w:pos="709"/>
        </w:tabs>
        <w:ind w:firstLine="709"/>
        <w:rPr>
          <w:rFonts w:ascii="Times New Roman" w:hAnsi="Times New Roman"/>
          <w:b/>
          <w:sz w:val="28"/>
          <w:szCs w:val="28"/>
        </w:rPr>
      </w:pPr>
      <w:r w:rsidRPr="009F3CC9">
        <w:rPr>
          <w:rFonts w:ascii="Times New Roman" w:hAnsi="Times New Roman"/>
          <w:b/>
          <w:i/>
          <w:sz w:val="28"/>
          <w:szCs w:val="28"/>
        </w:rPr>
        <w:t xml:space="preserve">Компетентностно-ориентированное задание  </w:t>
      </w:r>
      <w:r w:rsidRPr="009F3CC9">
        <w:rPr>
          <w:rFonts w:ascii="Times New Roman" w:hAnsi="Times New Roman"/>
          <w:i/>
          <w:sz w:val="28"/>
          <w:szCs w:val="28"/>
        </w:rPr>
        <w:t>по математике</w:t>
      </w:r>
      <w:r w:rsidRPr="009F3CC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F3CC9">
        <w:rPr>
          <w:rFonts w:ascii="Times New Roman" w:hAnsi="Times New Roman"/>
          <w:i/>
          <w:sz w:val="28"/>
          <w:szCs w:val="28"/>
        </w:rPr>
        <w:t xml:space="preserve">для учащихся     7- 10 классов с легкой степенью умственной отсталости по теме                                               </w:t>
      </w:r>
      <w:r w:rsidRPr="009F3CC9">
        <w:rPr>
          <w:rFonts w:ascii="Times New Roman" w:hAnsi="Times New Roman"/>
          <w:b/>
          <w:i/>
          <w:sz w:val="28"/>
          <w:szCs w:val="28"/>
        </w:rPr>
        <w:t>« Умножение чисел, полученных при измерении на однозначное число».</w:t>
      </w:r>
      <w:r w:rsidRPr="009F3CC9">
        <w:rPr>
          <w:rFonts w:ascii="Times New Roman" w:hAnsi="Times New Roman"/>
          <w:b/>
          <w:sz w:val="28"/>
          <w:szCs w:val="28"/>
        </w:rPr>
        <w:t xml:space="preserve">  </w:t>
      </w:r>
    </w:p>
    <w:p w:rsidR="00C30DF6" w:rsidRDefault="00C30DF6" w:rsidP="00C30DF6">
      <w:pPr>
        <w:pStyle w:val="c1"/>
        <w:spacing w:before="0" w:beforeAutospacing="0" w:after="0" w:afterAutospacing="0"/>
        <w:ind w:left="284"/>
        <w:jc w:val="both"/>
        <w:rPr>
          <w:sz w:val="28"/>
          <w:szCs w:val="28"/>
          <w:shd w:val="clear" w:color="auto" w:fill="FFFFFF"/>
        </w:rPr>
      </w:pPr>
      <w:r w:rsidRPr="009F3CC9">
        <w:rPr>
          <w:sz w:val="28"/>
          <w:szCs w:val="28"/>
        </w:rPr>
        <w:t xml:space="preserve">     </w:t>
      </w:r>
      <w:r w:rsidRPr="009F3CC9">
        <w:rPr>
          <w:sz w:val="28"/>
          <w:szCs w:val="28"/>
          <w:shd w:val="clear" w:color="auto" w:fill="FFFFFF"/>
        </w:rPr>
        <w:t xml:space="preserve">ЦЕЛЬ: </w:t>
      </w:r>
    </w:p>
    <w:p w:rsidR="00C30DF6" w:rsidRPr="007957C7" w:rsidRDefault="00C30DF6" w:rsidP="00C30DF6">
      <w:pPr>
        <w:pStyle w:val="c1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9F3CC9">
        <w:rPr>
          <w:bCs/>
          <w:color w:val="000000"/>
          <w:sz w:val="28"/>
          <w:szCs w:val="28"/>
        </w:rPr>
        <w:t>учить</w:t>
      </w:r>
      <w:r w:rsidRPr="009F3CC9">
        <w:rPr>
          <w:b/>
          <w:bCs/>
          <w:color w:val="000000"/>
          <w:sz w:val="28"/>
          <w:szCs w:val="28"/>
        </w:rPr>
        <w:t xml:space="preserve"> </w:t>
      </w:r>
      <w:r w:rsidRPr="009F3CC9">
        <w:rPr>
          <w:color w:val="000000"/>
          <w:sz w:val="28"/>
          <w:szCs w:val="28"/>
        </w:rPr>
        <w:t>анализировать данные  из разных источников информации (текст)  и  применять  для решения практических задач;</w:t>
      </w:r>
    </w:p>
    <w:p w:rsidR="00C30DF6" w:rsidRPr="007957C7" w:rsidRDefault="00C30DF6" w:rsidP="00C30DF6">
      <w:pPr>
        <w:pStyle w:val="c1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9F3CC9">
        <w:rPr>
          <w:color w:val="000000"/>
          <w:sz w:val="28"/>
          <w:szCs w:val="28"/>
        </w:rPr>
        <w:t xml:space="preserve"> отрабатывать приемы умножения чисел, полученных при измерении на однозначное число</w:t>
      </w:r>
      <w:r>
        <w:rPr>
          <w:color w:val="000000"/>
          <w:sz w:val="28"/>
          <w:szCs w:val="28"/>
        </w:rPr>
        <w:t>;</w:t>
      </w:r>
    </w:p>
    <w:p w:rsidR="00C30DF6" w:rsidRPr="009F3CC9" w:rsidRDefault="00C30DF6" w:rsidP="00C30DF6">
      <w:pPr>
        <w:pStyle w:val="c1"/>
        <w:numPr>
          <w:ilvl w:val="0"/>
          <w:numId w:val="3"/>
        </w:numPr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9F3CC9">
        <w:rPr>
          <w:color w:val="000000"/>
          <w:sz w:val="28"/>
          <w:szCs w:val="28"/>
        </w:rPr>
        <w:t xml:space="preserve"> повторить основные геометрические фигуры и понятие «диагональ».</w:t>
      </w:r>
    </w:p>
    <w:p w:rsidR="00C30DF6" w:rsidRPr="009F3CC9" w:rsidRDefault="00C30DF6" w:rsidP="00C30DF6">
      <w:pPr>
        <w:rPr>
          <w:rFonts w:ascii="Times New Roman" w:hAnsi="Times New Roman"/>
          <w:sz w:val="28"/>
          <w:szCs w:val="28"/>
        </w:rPr>
      </w:pPr>
      <w:r w:rsidRPr="009F3CC9"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Pr="009F3CC9">
        <w:rPr>
          <w:rFonts w:ascii="Times New Roman" w:hAnsi="Times New Roman"/>
          <w:sz w:val="28"/>
          <w:szCs w:val="28"/>
        </w:rPr>
        <w:t>Обучающиеся</w:t>
      </w:r>
      <w:proofErr w:type="gramEnd"/>
      <w:r w:rsidRPr="009F3CC9">
        <w:rPr>
          <w:rFonts w:ascii="Times New Roman" w:hAnsi="Times New Roman"/>
          <w:sz w:val="28"/>
          <w:szCs w:val="28"/>
        </w:rPr>
        <w:t xml:space="preserve">  работают  с  КОЗ  в паре.  </w:t>
      </w:r>
    </w:p>
    <w:p w:rsidR="00C30DF6" w:rsidRDefault="00C30DF6" w:rsidP="00C30DF6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F3CC9">
        <w:rPr>
          <w:rFonts w:ascii="Times New Roman" w:hAnsi="Times New Roman"/>
          <w:sz w:val="28"/>
          <w:szCs w:val="28"/>
        </w:rPr>
        <w:t xml:space="preserve">Контролируют и оценивают свою деятельность: обнаруживают   ошибки с помощью модельного ответа. </w:t>
      </w:r>
      <w:proofErr w:type="gramStart"/>
      <w:r w:rsidRPr="009F3CC9">
        <w:rPr>
          <w:rFonts w:ascii="Times New Roman" w:hAnsi="Times New Roman"/>
          <w:sz w:val="28"/>
          <w:szCs w:val="28"/>
        </w:rPr>
        <w:t>Ставят итоговое количество баллов за выполненное КОЗ.</w:t>
      </w:r>
      <w:proofErr w:type="gramEnd"/>
    </w:p>
    <w:p w:rsidR="00C30DF6" w:rsidRPr="009F3CC9" w:rsidRDefault="00C30DF6" w:rsidP="00C30DF6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Предварительно проведена беседа о покупке сотового телефона, его характеристиках, значении размера и комфортности в использовании на практике (удобно ли держать смартфон большого размера в руке, кармане).</w:t>
      </w:r>
    </w:p>
    <w:tbl>
      <w:tblPr>
        <w:tblpPr w:leftFromText="180" w:rightFromText="180" w:vertAnchor="text" w:horzAnchor="margin" w:tblpXSpec="center" w:tblpY="116"/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799"/>
        <w:gridCol w:w="8055"/>
      </w:tblGrid>
      <w:tr w:rsidR="00C30DF6" w:rsidRPr="009F3CC9" w:rsidTr="00640CCC">
        <w:trPr>
          <w:trHeight w:val="984"/>
        </w:trPr>
        <w:tc>
          <w:tcPr>
            <w:tcW w:w="1799" w:type="dxa"/>
          </w:tcPr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Компетенция</w:t>
            </w:r>
          </w:p>
          <w:p w:rsidR="00C30DF6" w:rsidRPr="00C30DF6" w:rsidRDefault="00C30DF6" w:rsidP="00640CCC">
            <w:pPr>
              <w:tabs>
                <w:tab w:val="left" w:pos="2880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055" w:type="dxa"/>
          </w:tcPr>
          <w:p w:rsidR="00C30DF6" w:rsidRPr="00C30DF6" w:rsidRDefault="00C30DF6" w:rsidP="00640CCC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D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0D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Информационная</w:t>
            </w:r>
            <w:r w:rsidRPr="00C30D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0DF6" w:rsidRPr="00C30DF6" w:rsidRDefault="00C30DF6" w:rsidP="00640CCC">
            <w:pPr>
              <w:spacing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sz w:val="24"/>
                <w:szCs w:val="24"/>
              </w:rPr>
              <w:t>Учебно-познавательная</w:t>
            </w:r>
          </w:p>
        </w:tc>
      </w:tr>
      <w:tr w:rsidR="00C30DF6" w:rsidRPr="009F3CC9" w:rsidTr="00640CCC">
        <w:trPr>
          <w:trHeight w:val="1603"/>
        </w:trPr>
        <w:tc>
          <w:tcPr>
            <w:tcW w:w="1799" w:type="dxa"/>
          </w:tcPr>
          <w:p w:rsidR="00C30DF6" w:rsidRPr="00C30DF6" w:rsidRDefault="00C30DF6" w:rsidP="00640CC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sz w:val="24"/>
                <w:szCs w:val="24"/>
              </w:rPr>
              <w:t xml:space="preserve">Аспект: </w:t>
            </w:r>
          </w:p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8055" w:type="dxa"/>
          </w:tcPr>
          <w:p w:rsidR="00C30DF6" w:rsidRPr="00C30DF6" w:rsidRDefault="00C30DF6" w:rsidP="00640CCC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Информационная</w:t>
            </w:r>
            <w:r w:rsidRPr="00C30D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0DF6" w:rsidRPr="00C30DF6" w:rsidRDefault="00C30DF6" w:rsidP="00640CCC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DF6"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  <w:t>Аспект:</w:t>
            </w:r>
            <w:r w:rsidRPr="00C30DF6">
              <w:rPr>
                <w:rFonts w:ascii="Times New Roman" w:hAnsi="Times New Roman"/>
                <w:sz w:val="24"/>
                <w:szCs w:val="24"/>
              </w:rPr>
              <w:t xml:space="preserve">         - отбор необходимой информации, первичная обработка информации.</w:t>
            </w:r>
          </w:p>
          <w:p w:rsidR="00C30DF6" w:rsidRPr="00C30DF6" w:rsidRDefault="00C30DF6" w:rsidP="00640CCC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sz w:val="24"/>
                <w:szCs w:val="24"/>
              </w:rPr>
              <w:t>Учебно-познавательная.</w:t>
            </w:r>
          </w:p>
          <w:p w:rsidR="00C30DF6" w:rsidRPr="00C30DF6" w:rsidRDefault="00C30DF6" w:rsidP="00640CCC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DF6"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  <w:t xml:space="preserve">Аспект: </w:t>
            </w:r>
            <w:r w:rsidRPr="00C30DF6">
              <w:rPr>
                <w:rFonts w:ascii="Times New Roman" w:hAnsi="Times New Roman"/>
                <w:sz w:val="24"/>
                <w:szCs w:val="24"/>
              </w:rPr>
              <w:t xml:space="preserve">     - применение знаний в нестандартной ситуации.</w:t>
            </w:r>
          </w:p>
        </w:tc>
      </w:tr>
      <w:tr w:rsidR="00C30DF6" w:rsidRPr="009F3CC9" w:rsidTr="00640CCC">
        <w:trPr>
          <w:trHeight w:val="749"/>
        </w:trPr>
        <w:tc>
          <w:tcPr>
            <w:tcW w:w="1799" w:type="dxa"/>
          </w:tcPr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Стимул</w:t>
            </w:r>
          </w:p>
        </w:tc>
        <w:tc>
          <w:tcPr>
            <w:tcW w:w="8055" w:type="dxa"/>
          </w:tcPr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DF6">
              <w:rPr>
                <w:rFonts w:ascii="Times New Roman" w:hAnsi="Times New Roman"/>
                <w:sz w:val="24"/>
                <w:szCs w:val="24"/>
              </w:rPr>
              <w:t>Тебе подарили деньги на день рождения, ты захотел купить сенсорный телефон. Какой телефон ты выберешь для покупки, чтобы тебе было с ним комфортно?</w:t>
            </w:r>
          </w:p>
        </w:tc>
      </w:tr>
      <w:tr w:rsidR="00C30DF6" w:rsidRPr="009F3CC9" w:rsidTr="00640CCC">
        <w:trPr>
          <w:trHeight w:val="1150"/>
        </w:trPr>
        <w:tc>
          <w:tcPr>
            <w:tcW w:w="1799" w:type="dxa"/>
          </w:tcPr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Задачная формулировка</w:t>
            </w:r>
          </w:p>
        </w:tc>
        <w:tc>
          <w:tcPr>
            <w:tcW w:w="8055" w:type="dxa"/>
          </w:tcPr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DF6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C30DF6">
              <w:rPr>
                <w:rFonts w:ascii="Times New Roman" w:hAnsi="Times New Roman"/>
                <w:b/>
                <w:sz w:val="24"/>
                <w:szCs w:val="24"/>
              </w:rPr>
              <w:t xml:space="preserve"> Какую информацию о сенсорном телефоне тебе полезно знать? </w:t>
            </w:r>
            <w:r w:rsidRPr="00C30DF6">
              <w:rPr>
                <w:rFonts w:ascii="Times New Roman" w:hAnsi="Times New Roman"/>
                <w:sz w:val="24"/>
                <w:szCs w:val="24"/>
              </w:rPr>
              <w:t>Прочитай текст, найди нужную информацию, посчитай диагональ самого маленького сенсорного телефона.</w:t>
            </w:r>
          </w:p>
        </w:tc>
      </w:tr>
      <w:tr w:rsidR="00C30DF6" w:rsidRPr="009F3CC9" w:rsidTr="00640CCC">
        <w:trPr>
          <w:trHeight w:val="4100"/>
        </w:trPr>
        <w:tc>
          <w:tcPr>
            <w:tcW w:w="1799" w:type="dxa"/>
          </w:tcPr>
          <w:p w:rsidR="00C30DF6" w:rsidRPr="009F3CC9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9F3CC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lastRenderedPageBreak/>
              <w:t>Источник</w:t>
            </w:r>
          </w:p>
        </w:tc>
        <w:tc>
          <w:tcPr>
            <w:tcW w:w="8055" w:type="dxa"/>
          </w:tcPr>
          <w:p w:rsidR="00C30DF6" w:rsidRPr="009F3CC9" w:rsidRDefault="00C30DF6" w:rsidP="00640CCC">
            <w:pPr>
              <w:shd w:val="clear" w:color="auto" w:fill="FFFFFF"/>
              <w:spacing w:before="336" w:after="336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3CC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Основной параметр при выборе смартфона для большинства - экран, который является  главным инструментом управления аппаратом. В условиях сегодняшних потребностей пользователя наиболее актуальным при выборе нового смартфона средней ценовой категории будет устройство с диагональю в пределах 4,5-5,0 дюймов с разрешением 720х1280 </w:t>
            </w:r>
            <w:proofErr w:type="spellStart"/>
            <w:r w:rsidRPr="009F3CC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px</w:t>
            </w:r>
            <w:proofErr w:type="spellEnd"/>
            <w:r w:rsidRPr="009F3CC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или с диагональю 4,7-5 дюймов с разрешением 1080х1920 </w:t>
            </w:r>
            <w:proofErr w:type="spellStart"/>
            <w:r w:rsidRPr="009F3CC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px</w:t>
            </w:r>
            <w:proofErr w:type="spellEnd"/>
            <w:r w:rsidRPr="009F3CC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Именно такие параметры будут наиболее приемлемыми для комфортного уровня работы на смартфоне.</w:t>
            </w:r>
          </w:p>
          <w:p w:rsidR="00C30DF6" w:rsidRPr="009F3CC9" w:rsidRDefault="00C30DF6" w:rsidP="00640CCC">
            <w:pPr>
              <w:shd w:val="clear" w:color="auto" w:fill="FFFFFF"/>
              <w:spacing w:before="336" w:after="336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9F3CC9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Размеры экрана -  его диагональ (измеряются чаще всего в дюймах,                    (1 дюйм это 2 см 5 мм)</w:t>
            </w:r>
            <w:proofErr w:type="gramEnd"/>
          </w:p>
          <w:p w:rsidR="00C30DF6" w:rsidRPr="009F3CC9" w:rsidRDefault="00C30DF6" w:rsidP="00640CCC">
            <w:pPr>
              <w:shd w:val="clear" w:color="auto" w:fill="FFFFFF"/>
              <w:spacing w:before="336" w:after="336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4857750" cy="2362200"/>
                  <wp:effectExtent l="19050" t="0" r="0" b="0"/>
                  <wp:docPr id="1" name="Рисунок 1" descr="диагонали смартфон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иагонали смартфон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0DF6" w:rsidRPr="009F3CC9" w:rsidRDefault="00C30DF6" w:rsidP="00640CCC">
            <w:pPr>
              <w:shd w:val="clear" w:color="auto" w:fill="FFFFFF"/>
              <w:spacing w:before="336" w:after="336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3CC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Рис 1</w:t>
            </w:r>
          </w:p>
        </w:tc>
      </w:tr>
      <w:tr w:rsidR="00C30DF6" w:rsidRPr="009F3CC9" w:rsidTr="00640CCC">
        <w:trPr>
          <w:trHeight w:val="556"/>
        </w:trPr>
        <w:tc>
          <w:tcPr>
            <w:tcW w:w="1799" w:type="dxa"/>
          </w:tcPr>
          <w:p w:rsidR="00C30DF6" w:rsidRPr="009F3CC9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  <w:p w:rsidR="00C30DF6" w:rsidRPr="009F3CC9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9F3CC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Бланк ответа</w:t>
            </w:r>
          </w:p>
        </w:tc>
        <w:tc>
          <w:tcPr>
            <w:tcW w:w="8055" w:type="dxa"/>
          </w:tcPr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D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tbl>
            <w:tblPr>
              <w:tblW w:w="79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4193"/>
              <w:gridCol w:w="1775"/>
              <w:gridCol w:w="988"/>
              <w:gridCol w:w="988"/>
            </w:tblGrid>
            <w:tr w:rsidR="00C30DF6" w:rsidRPr="00C30DF6" w:rsidTr="00640CCC">
              <w:trPr>
                <w:trHeight w:val="1255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ind w:left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Вопросы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Ответы 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Количество баллов</w:t>
                  </w: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Количество баллов на уроке</w:t>
                  </w:r>
                </w:p>
              </w:tc>
            </w:tr>
            <w:tr w:rsidR="00C30DF6" w:rsidRPr="00C30DF6" w:rsidTr="00640CCC">
              <w:trPr>
                <w:trHeight w:val="261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tabs>
                      <w:tab w:val="left" w:pos="1730"/>
                      <w:tab w:val="left" w:pos="390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1.Какую геометрическую фигуру напоминает сенсорный телефон?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276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proofErr w:type="gramStart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Н</w:t>
                  </w:r>
                  <w:proofErr w:type="gramEnd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а  рисунке 1 красной стрелкой обозначена    ….</w:t>
                  </w: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Выбери правильный ответ (периметр, диагональ, квадрат)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276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proofErr w:type="gramStart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З</w:t>
                  </w:r>
                  <w:proofErr w:type="gramEnd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апиши диагональ самого маленького  смартфона (в дюймах)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…   дюйма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536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pStyle w:val="a3"/>
                    <w:framePr w:hSpace="180" w:wrap="around" w:vAnchor="text" w:hAnchor="margin" w:xAlign="center" w:y="116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4. Что такое 1 дюйм?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дюйм=</w:t>
                  </w:r>
                  <w:proofErr w:type="spellEnd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…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828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5</w:t>
                  </w:r>
                  <w:proofErr w:type="gramStart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 З</w:t>
                  </w:r>
                  <w:proofErr w:type="gramEnd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апиши диагональ самого маленького  смартфона (в сантиметрах)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…      </w:t>
                  </w:r>
                  <w:proofErr w:type="gramStart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см</w:t>
                  </w:r>
                  <w:proofErr w:type="gramEnd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276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ind w:left="36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5 б.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DF6" w:rsidRPr="009F3CC9" w:rsidTr="00640CCC">
        <w:trPr>
          <w:trHeight w:val="1307"/>
        </w:trPr>
        <w:tc>
          <w:tcPr>
            <w:tcW w:w="1799" w:type="dxa"/>
          </w:tcPr>
          <w:p w:rsidR="00C30DF6" w:rsidRPr="009F3CC9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  <w:p w:rsidR="00C30DF6" w:rsidRPr="009F3CC9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9F3CC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Инструмент проверки (модельный ответ)</w:t>
            </w:r>
          </w:p>
        </w:tc>
        <w:tc>
          <w:tcPr>
            <w:tcW w:w="8055" w:type="dxa"/>
          </w:tcPr>
          <w:tbl>
            <w:tblPr>
              <w:tblW w:w="79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4193"/>
              <w:gridCol w:w="1775"/>
              <w:gridCol w:w="988"/>
              <w:gridCol w:w="977"/>
            </w:tblGrid>
            <w:tr w:rsidR="00C30DF6" w:rsidRPr="00C30DF6" w:rsidTr="00640CCC">
              <w:trPr>
                <w:trHeight w:val="1255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ind w:left="14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Вопросы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Ответы 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Количество баллов</w:t>
                  </w: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Количество баллов на уроке</w:t>
                  </w:r>
                </w:p>
              </w:tc>
            </w:tr>
            <w:tr w:rsidR="00C30DF6" w:rsidRPr="00C30DF6" w:rsidTr="00640CCC">
              <w:trPr>
                <w:trHeight w:val="261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tabs>
                      <w:tab w:val="left" w:pos="1730"/>
                      <w:tab w:val="left" w:pos="390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1.Какую геометрическую фигуру напоминает сенсорный телефон?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прямоугольник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276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proofErr w:type="gramStart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Н</w:t>
                  </w:r>
                  <w:proofErr w:type="gramEnd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а  рисунке 1 красной стрелкой обозначена    ….</w:t>
                  </w: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Выбери правильный ответ (периметр, диагональ, квадрат)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диагональ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276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proofErr w:type="gramStart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З</w:t>
                  </w:r>
                  <w:proofErr w:type="gramEnd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апиши диагональ самого маленького  смартфона (в дюймах)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4 дюйма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536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pStyle w:val="a3"/>
                    <w:framePr w:hSpace="180" w:wrap="around" w:vAnchor="text" w:hAnchor="margin" w:xAlign="center" w:y="116"/>
                    <w:spacing w:after="0" w:line="240" w:lineRule="auto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4. Что такое 1 дюйм?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C30DF6">
                    <w:rPr>
                      <w:rFonts w:ascii="Times New Roman" w:hAnsi="Times New Roman"/>
                    </w:rPr>
                    <w:t>1дюйм=2см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C30DF6">
                    <w:rPr>
                      <w:rFonts w:ascii="Times New Roman" w:hAnsi="Times New Roman"/>
                    </w:rPr>
                    <w:t xml:space="preserve">5мм  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828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proofErr w:type="gramStart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 З</w:t>
                  </w:r>
                  <w:proofErr w:type="gramEnd"/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апиши диагональ самого маленького  смартфона (в сантиметрах)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10     см 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30DF6" w:rsidRPr="00C30DF6" w:rsidTr="00640CCC">
              <w:trPr>
                <w:trHeight w:val="276"/>
              </w:trPr>
              <w:tc>
                <w:tcPr>
                  <w:tcW w:w="4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ind w:left="36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30DF6">
                    <w:rPr>
                      <w:rFonts w:ascii="Times New Roman" w:hAnsi="Times New Roman"/>
                      <w:sz w:val="24"/>
                      <w:szCs w:val="24"/>
                    </w:rPr>
                    <w:t>5 б.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0DF6" w:rsidRPr="00C30DF6" w:rsidRDefault="00C30DF6" w:rsidP="00640CCC">
                  <w:pPr>
                    <w:framePr w:hSpace="180" w:wrap="around" w:vAnchor="text" w:hAnchor="margin" w:xAlign="center" w:y="11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30DF6" w:rsidRPr="009F3CC9" w:rsidTr="00640CCC">
        <w:trPr>
          <w:trHeight w:val="1307"/>
        </w:trPr>
        <w:tc>
          <w:tcPr>
            <w:tcW w:w="1799" w:type="dxa"/>
          </w:tcPr>
          <w:p w:rsidR="00C30DF6" w:rsidRPr="009F3CC9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9F3CC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Критерии оценивания</w:t>
            </w:r>
          </w:p>
        </w:tc>
        <w:tc>
          <w:tcPr>
            <w:tcW w:w="8055" w:type="dxa"/>
          </w:tcPr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баллов – оценка «5»;</w:t>
            </w:r>
          </w:p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 балла – оценка «4»;</w:t>
            </w:r>
          </w:p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2,3 балла – оценка «3»;</w:t>
            </w:r>
          </w:p>
          <w:p w:rsidR="00C30DF6" w:rsidRPr="00C30DF6" w:rsidRDefault="00C30DF6" w:rsidP="00640CCC">
            <w:pPr>
              <w:tabs>
                <w:tab w:val="left" w:pos="2880"/>
              </w:tabs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30DF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1 балл – оценка «2» </w:t>
            </w:r>
          </w:p>
        </w:tc>
      </w:tr>
    </w:tbl>
    <w:p w:rsidR="00C30DF6" w:rsidRDefault="00C30DF6" w:rsidP="00C30DF6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C30DF6" w:rsidRDefault="00C30DF6" w:rsidP="00C30DF6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Дополнительное задание:</w:t>
      </w:r>
    </w:p>
    <w:p w:rsidR="00C30DF6" w:rsidRDefault="00C30DF6" w:rsidP="00C30DF6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C30DF6" w:rsidRDefault="00C30DF6" w:rsidP="00C30DF6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1.Рассмотри  свой  сенсорный телефон.</w:t>
      </w:r>
    </w:p>
    <w:p w:rsidR="00C30DF6" w:rsidRDefault="00C30DF6" w:rsidP="00C30DF6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 Определи и запиши, какая диагональ у твоего телефона  ……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см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30DF6" w:rsidRDefault="00C30DF6" w:rsidP="00C30DF6">
      <w:pPr>
        <w:pStyle w:val="a3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Сравни с самым маленьким смартфоном на картинке и сделай вывод, какой удобнее.</w:t>
      </w:r>
    </w:p>
    <w:p w:rsidR="00C30DF6" w:rsidRDefault="00C30DF6" w:rsidP="00C30DF6">
      <w:pPr>
        <w:pStyle w:val="a3"/>
        <w:tabs>
          <w:tab w:val="left" w:pos="0"/>
          <w:tab w:val="left" w:pos="1134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Дополнительной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задание оценивается:</w:t>
      </w:r>
    </w:p>
    <w:p w:rsidR="00C30DF6" w:rsidRDefault="00C30DF6" w:rsidP="00C30DF6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балл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а-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выполнено полностью и правильно,1 балл- выполнено частично.</w:t>
      </w:r>
    </w:p>
    <w:p w:rsidR="00B04BCC" w:rsidRDefault="00B04BCC"/>
    <w:sectPr w:rsidR="00B04BCC" w:rsidSect="00B04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00968"/>
    <w:multiLevelType w:val="hybridMultilevel"/>
    <w:tmpl w:val="1B6EA9E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7093FE9"/>
    <w:multiLevelType w:val="multilevel"/>
    <w:tmpl w:val="3740F5CC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</w:rPr>
    </w:lvl>
  </w:abstractNum>
  <w:abstractNum w:abstractNumId="2">
    <w:nsid w:val="35373FAE"/>
    <w:multiLevelType w:val="hybridMultilevel"/>
    <w:tmpl w:val="17E87B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0DF6"/>
    <w:rsid w:val="001B7BDB"/>
    <w:rsid w:val="009A44CA"/>
    <w:rsid w:val="009B3C42"/>
    <w:rsid w:val="00B04BCC"/>
    <w:rsid w:val="00C30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D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uiPriority w:val="99"/>
    <w:rsid w:val="00C30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C30DF6"/>
    <w:rPr>
      <w:rFonts w:cs="Times New Roman"/>
    </w:rPr>
  </w:style>
  <w:style w:type="paragraph" w:styleId="a3">
    <w:name w:val="List Paragraph"/>
    <w:basedOn w:val="a"/>
    <w:uiPriority w:val="99"/>
    <w:qFormat/>
    <w:rsid w:val="00C30D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0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DF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530</Words>
  <Characters>3026</Characters>
  <Application>Microsoft Office Word</Application>
  <DocSecurity>0</DocSecurity>
  <Lines>25</Lines>
  <Paragraphs>7</Paragraphs>
  <ScaleCrop>false</ScaleCrop>
  <Company>Microsoft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2017-03-17T17:37:00Z</dcterms:created>
  <dcterms:modified xsi:type="dcterms:W3CDTF">2017-03-17T17:39:00Z</dcterms:modified>
</cp:coreProperties>
</file>