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353" w:rsidRPr="009B18CA" w:rsidRDefault="003A4353" w:rsidP="003A435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9B18CA">
        <w:rPr>
          <w:rFonts w:ascii="Verdana" w:eastAsia="Times New Roman" w:hAnsi="Verdana" w:cs="Times New Roman"/>
          <w:b/>
          <w:bCs/>
          <w:color w:val="000000"/>
          <w:sz w:val="28"/>
          <w:szCs w:val="28"/>
        </w:rPr>
        <w:t>Тема: </w:t>
      </w:r>
      <w:r w:rsidRPr="009B18CA">
        <w:rPr>
          <w:rFonts w:ascii="Verdana" w:eastAsia="Times New Roman" w:hAnsi="Verdana" w:cs="Times New Roman"/>
          <w:color w:val="000000"/>
          <w:sz w:val="28"/>
          <w:szCs w:val="28"/>
        </w:rPr>
        <w:t>Стихийные природные явления</w:t>
      </w:r>
    </w:p>
    <w:p w:rsidR="003A4353" w:rsidRPr="009B18CA" w:rsidRDefault="003A4353" w:rsidP="003A435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Цель:</w:t>
      </w: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 сформировать представление о стихийных природных явлениях и стихийных природных бедствиях.</w:t>
      </w:r>
    </w:p>
    <w:p w:rsidR="003A4353" w:rsidRPr="009B18CA" w:rsidRDefault="003A4353" w:rsidP="003A435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Задачи:</w:t>
      </w:r>
    </w:p>
    <w:p w:rsidR="003A4353" w:rsidRPr="009B18CA" w:rsidRDefault="003A4353" w:rsidP="003A435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Образовательные:</w:t>
      </w:r>
    </w:p>
    <w:p w:rsidR="003A4353" w:rsidRPr="009B18CA" w:rsidRDefault="003A4353" w:rsidP="003A435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систематизировать знания о стихийных природных явлениях и бедствиях, выявить различия между этими понятиями;</w:t>
      </w:r>
    </w:p>
    <w:p w:rsidR="003A4353" w:rsidRPr="009B18CA" w:rsidRDefault="003A4353" w:rsidP="003A435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рассмотреть особенности некоторых стихийных природных явлений,  причины их вызывающие, географию</w:t>
      </w:r>
      <w:r w:rsidR="00677939">
        <w:rPr>
          <w:rFonts w:ascii="Verdana" w:eastAsia="Times New Roman" w:hAnsi="Verdana" w:cs="Times New Roman"/>
          <w:color w:val="000000"/>
          <w:sz w:val="24"/>
          <w:szCs w:val="24"/>
        </w:rPr>
        <w:t xml:space="preserve"> распространения</w:t>
      </w: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.  </w:t>
      </w:r>
    </w:p>
    <w:p w:rsidR="003A4353" w:rsidRPr="009B18CA" w:rsidRDefault="003A4353" w:rsidP="003A435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Развивающие:</w:t>
      </w:r>
    </w:p>
    <w:p w:rsidR="003A4353" w:rsidRPr="009B18CA" w:rsidRDefault="003A4353" w:rsidP="003A435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развивать навыки работы с дополнительной литературой;</w:t>
      </w:r>
    </w:p>
    <w:p w:rsidR="003A4353" w:rsidRPr="009B18CA" w:rsidRDefault="003A4353" w:rsidP="003A435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развивать образное мышление.</w:t>
      </w:r>
    </w:p>
    <w:p w:rsidR="003A4353" w:rsidRPr="009B18CA" w:rsidRDefault="003A4353" w:rsidP="003A435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Воспитательные:</w:t>
      </w:r>
    </w:p>
    <w:p w:rsidR="003A4353" w:rsidRPr="009B18CA" w:rsidRDefault="003A4353" w:rsidP="003A435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формировать навык групповой работы в классе;</w:t>
      </w:r>
    </w:p>
    <w:p w:rsidR="003A4353" w:rsidRPr="00C22103" w:rsidRDefault="003A4353" w:rsidP="003A435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  продолжить формирование у учащихся чувства ответственности за будущее своей страны.</w:t>
      </w:r>
    </w:p>
    <w:p w:rsidR="003A4353" w:rsidRDefault="003A4353" w:rsidP="003A4353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9B18CA">
        <w:rPr>
          <w:rFonts w:ascii="Verdana" w:eastAsia="Times New Roman" w:hAnsi="Verdana" w:cs="Times New Roman"/>
          <w:color w:val="000000"/>
          <w:sz w:val="24"/>
          <w:szCs w:val="24"/>
        </w:rPr>
        <w:t>ХОД УРОКА</w:t>
      </w:r>
    </w:p>
    <w:p w:rsidR="003A4353" w:rsidRDefault="003A4353" w:rsidP="009B066C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9B066C">
        <w:rPr>
          <w:rFonts w:ascii="Verdana" w:eastAsia="Times New Roman" w:hAnsi="Verdana" w:cs="Times New Roman"/>
          <w:b/>
          <w:color w:val="000000"/>
          <w:sz w:val="24"/>
          <w:szCs w:val="24"/>
        </w:rPr>
        <w:t>Орг</w:t>
      </w:r>
      <w:proofErr w:type="gramStart"/>
      <w:r w:rsidRPr="009B066C">
        <w:rPr>
          <w:rFonts w:ascii="Verdana" w:eastAsia="Times New Roman" w:hAnsi="Verdana" w:cs="Times New Roman"/>
          <w:b/>
          <w:color w:val="000000"/>
          <w:sz w:val="24"/>
          <w:szCs w:val="24"/>
        </w:rPr>
        <w:t>.м</w:t>
      </w:r>
      <w:proofErr w:type="gramEnd"/>
      <w:r w:rsidRPr="009B066C">
        <w:rPr>
          <w:rFonts w:ascii="Verdana" w:eastAsia="Times New Roman" w:hAnsi="Verdana" w:cs="Times New Roman"/>
          <w:b/>
          <w:color w:val="000000"/>
          <w:sz w:val="24"/>
          <w:szCs w:val="24"/>
        </w:rPr>
        <w:t>омент</w:t>
      </w:r>
    </w:p>
    <w:p w:rsidR="000F3715" w:rsidRDefault="000F3715" w:rsidP="000F3715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225DB">
        <w:rPr>
          <w:rFonts w:ascii="Verdana" w:eastAsia="Times New Roman" w:hAnsi="Verdana" w:cs="Times New Roman"/>
          <w:color w:val="000000"/>
          <w:sz w:val="24"/>
          <w:szCs w:val="24"/>
        </w:rPr>
        <w:t>Здравствуйте, ребята. Садитесь, я рада встречи с вами.</w:t>
      </w: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Давайте улыбнемся  друг другу и начнем урок.</w:t>
      </w:r>
    </w:p>
    <w:p w:rsidR="00C05751" w:rsidRPr="00C05751" w:rsidRDefault="00367B91" w:rsidP="00C05751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0F3715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  </w:t>
      </w:r>
      <w:r w:rsidR="00C05751" w:rsidRPr="00C05751">
        <w:rPr>
          <w:rFonts w:ascii="Verdana" w:eastAsia="Times New Roman" w:hAnsi="Verdana" w:cs="Times New Roman"/>
          <w:b/>
          <w:color w:val="000000"/>
          <w:sz w:val="24"/>
          <w:szCs w:val="24"/>
        </w:rPr>
        <w:t>девиз  урока:</w:t>
      </w:r>
    </w:p>
    <w:p w:rsidR="00C05751" w:rsidRDefault="00C05751" w:rsidP="00C05751">
      <w:pPr>
        <w:pStyle w:val="a3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 «Мы тайны многие сумеем разгадать</w:t>
      </w:r>
    </w:p>
    <w:p w:rsidR="00C05751" w:rsidRDefault="00C05751" w:rsidP="00C05751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                         И многое осмыслить, и понять.</w:t>
      </w:r>
    </w:p>
    <w:p w:rsidR="00C05751" w:rsidRDefault="00C05751" w:rsidP="00C05751">
      <w:pPr>
        <w:pStyle w:val="a3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</w:rPr>
      </w:pPr>
      <w:proofErr w:type="gramStart"/>
      <w:r>
        <w:rPr>
          <w:rFonts w:ascii="Verdana" w:eastAsia="Times New Roman" w:hAnsi="Verdana" w:cs="Times New Roman"/>
          <w:color w:val="000000"/>
          <w:sz w:val="24"/>
          <w:szCs w:val="24"/>
        </w:rPr>
        <w:t>Добытое</w:t>
      </w:r>
      <w:proofErr w:type="gramEnd"/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нам в жизни пригодится,</w:t>
      </w:r>
    </w:p>
    <w:p w:rsidR="00C05751" w:rsidRDefault="00C05751" w:rsidP="00C05751">
      <w:pPr>
        <w:pStyle w:val="a3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Как интересно все-таки учиться</w:t>
      </w:r>
      <w:proofErr w:type="gramStart"/>
      <w:r>
        <w:rPr>
          <w:rFonts w:ascii="Verdana" w:eastAsia="Times New Roman" w:hAnsi="Verdana" w:cs="Times New Roman"/>
          <w:color w:val="000000"/>
          <w:sz w:val="24"/>
          <w:szCs w:val="24"/>
        </w:rPr>
        <w:t>.»</w:t>
      </w:r>
      <w:proofErr w:type="gramEnd"/>
    </w:p>
    <w:p w:rsidR="00C05751" w:rsidRPr="00C05751" w:rsidRDefault="00C05751" w:rsidP="00C0575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C05751">
        <w:rPr>
          <w:rFonts w:ascii="Verdana" w:eastAsia="Times New Roman" w:hAnsi="Verdana" w:cs="Times New Roman"/>
          <w:b/>
          <w:color w:val="000000"/>
          <w:sz w:val="24"/>
          <w:szCs w:val="24"/>
        </w:rPr>
        <w:t>Давайте работать на уроке в соответствии с нашим девизом.</w:t>
      </w:r>
    </w:p>
    <w:p w:rsidR="00C05751" w:rsidRDefault="00C05751" w:rsidP="00C05751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Сейчас вы посмотрите видеоролик</w:t>
      </w:r>
      <w:r w:rsidR="007C6F60">
        <w:rPr>
          <w:rFonts w:ascii="Verdana" w:eastAsia="Times New Roman" w:hAnsi="Verdana" w:cs="Times New Roman"/>
          <w:color w:val="000000"/>
          <w:sz w:val="24"/>
          <w:szCs w:val="24"/>
        </w:rPr>
        <w:t>, и я хочу, чтобы немного поразмышляли и определили, что мы будем изучать на уроке.</w:t>
      </w:r>
    </w:p>
    <w:p w:rsidR="00367B91" w:rsidRPr="000F3715" w:rsidRDefault="00367B91" w:rsidP="000F3715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</w:p>
    <w:p w:rsidR="003A4353" w:rsidRDefault="003A4353" w:rsidP="009B066C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367B91">
        <w:rPr>
          <w:rFonts w:ascii="Verdana" w:eastAsia="Times New Roman" w:hAnsi="Verdana" w:cs="Times New Roman"/>
          <w:b/>
          <w:color w:val="000000"/>
          <w:sz w:val="24"/>
          <w:szCs w:val="24"/>
        </w:rPr>
        <w:t>Просмотр видеоролика</w:t>
      </w:r>
    </w:p>
    <w:p w:rsidR="00857390" w:rsidRPr="00857390" w:rsidRDefault="00857390" w:rsidP="007C6F60">
      <w:pPr>
        <w:pStyle w:val="a3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О чем вы сейчас посмотрели фильм? (о вулканах, ураганах, землетрясениях, лавинах). Все это природные явления</w:t>
      </w:r>
    </w:p>
    <w:p w:rsidR="00857390" w:rsidRDefault="00857390" w:rsidP="007C6F60">
      <w:pPr>
        <w:pStyle w:val="a3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Попробуем сформулировать тему урока. </w:t>
      </w:r>
    </w:p>
    <w:p w:rsidR="00857390" w:rsidRDefault="00857390" w:rsidP="007C6F60">
      <w:pPr>
        <w:pStyle w:val="a3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Ведь мы видели бедствия, которые приносят нам эти природные явления. </w:t>
      </w:r>
    </w:p>
    <w:p w:rsidR="00857390" w:rsidRPr="00857390" w:rsidRDefault="00857390" w:rsidP="007C6F60">
      <w:pPr>
        <w:pStyle w:val="a3"/>
        <w:spacing w:before="100" w:beforeAutospacing="1" w:after="100" w:afterAutospacing="1" w:line="36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857390">
        <w:rPr>
          <w:rFonts w:ascii="Verdana" w:eastAsia="Times New Roman" w:hAnsi="Verdana" w:cs="Times New Roman"/>
          <w:b/>
          <w:color w:val="000000"/>
          <w:sz w:val="24"/>
          <w:szCs w:val="24"/>
        </w:rPr>
        <w:t>Все правильно, тема урока «Стихийные природные явления»</w:t>
      </w:r>
    </w:p>
    <w:p w:rsidR="000F6A4B" w:rsidRDefault="000F6A4B" w:rsidP="007C6F60">
      <w:pPr>
        <w:pStyle w:val="a3"/>
        <w:spacing w:before="100" w:beforeAutospacing="1" w:after="100" w:afterAutospacing="1" w:line="36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0F6A4B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 </w:t>
      </w:r>
      <w:r w:rsidR="007C6F60" w:rsidRPr="007C6F60">
        <w:rPr>
          <w:rFonts w:ascii="Verdana" w:eastAsia="Times New Roman" w:hAnsi="Verdana" w:cs="Times New Roman"/>
          <w:b/>
          <w:color w:val="000000"/>
          <w:sz w:val="24"/>
          <w:szCs w:val="24"/>
          <w:highlight w:val="yellow"/>
        </w:rPr>
        <w:t>ЗАПИСАТЬ НА ДОСКЕ.</w:t>
      </w:r>
    </w:p>
    <w:p w:rsidR="000F6A4B" w:rsidRPr="00C05751" w:rsidRDefault="000F6A4B" w:rsidP="00C0575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</w:p>
    <w:p w:rsidR="00C22103" w:rsidRPr="007C6F60" w:rsidRDefault="00C22103" w:rsidP="007C6F6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</w:p>
    <w:p w:rsidR="00677939" w:rsidRDefault="00677939" w:rsidP="00857390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</w:p>
    <w:p w:rsidR="00677939" w:rsidRPr="00677939" w:rsidRDefault="003508AC" w:rsidP="0067793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0F3715">
        <w:rPr>
          <w:rFonts w:ascii="Verdana" w:eastAsia="Times New Roman" w:hAnsi="Verdana" w:cs="Times New Roman"/>
          <w:b/>
          <w:color w:val="000000"/>
          <w:sz w:val="24"/>
          <w:szCs w:val="24"/>
        </w:rPr>
        <w:t>Изучение нового материала</w:t>
      </w:r>
    </w:p>
    <w:p w:rsidR="00677939" w:rsidRPr="00677939" w:rsidRDefault="00677939" w:rsidP="00677939">
      <w:pPr>
        <w:spacing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shd w:val="clear" w:color="auto" w:fill="FFFFFF"/>
        </w:rPr>
        <w:t xml:space="preserve">           </w:t>
      </w:r>
      <w:r w:rsidRPr="0064547F">
        <w:rPr>
          <w:rFonts w:ascii="Tahoma" w:hAnsi="Tahoma" w:cs="Tahoma"/>
          <w:sz w:val="24"/>
          <w:szCs w:val="24"/>
          <w:shd w:val="clear" w:color="auto" w:fill="FFFFFF"/>
        </w:rPr>
        <w:t>Окружающая нас природа – источник жизни. В ней постоянно протекают разнообразные природные процессы. Очень часто природный процесс превращается в стихийное природное явление.</w:t>
      </w:r>
      <w:r w:rsidRPr="0064547F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  <w:shd w:val="clear" w:color="auto" w:fill="FFFFFF"/>
        </w:rPr>
        <w:t xml:space="preserve">         </w:t>
      </w:r>
      <w:r w:rsidRPr="0064547F">
        <w:rPr>
          <w:rFonts w:ascii="Tahoma" w:hAnsi="Tahoma" w:cs="Tahoma"/>
          <w:sz w:val="24"/>
          <w:szCs w:val="24"/>
          <w:shd w:val="clear" w:color="auto" w:fill="FFFFFF"/>
        </w:rPr>
        <w:t xml:space="preserve">И сегодня на уроке мы познакомимся со стихийными природными явлениями и стихийными бедствиями, выявим различие между этими понятиями. Рассмотрим особенности некоторых природных стихийных явлений и бедствий, причины их вызывающие, а так же </w:t>
      </w:r>
      <w:r>
        <w:rPr>
          <w:rFonts w:ascii="Tahoma" w:hAnsi="Tahoma" w:cs="Tahoma"/>
          <w:sz w:val="24"/>
          <w:szCs w:val="24"/>
          <w:shd w:val="clear" w:color="auto" w:fill="FFFFFF"/>
        </w:rPr>
        <w:t xml:space="preserve">их </w:t>
      </w:r>
      <w:r w:rsidRPr="0064547F">
        <w:rPr>
          <w:rFonts w:ascii="Tahoma" w:hAnsi="Tahoma" w:cs="Tahoma"/>
          <w:sz w:val="24"/>
          <w:szCs w:val="24"/>
          <w:shd w:val="clear" w:color="auto" w:fill="FFFFFF"/>
        </w:rPr>
        <w:t>расп</w:t>
      </w:r>
      <w:r>
        <w:rPr>
          <w:rFonts w:ascii="Tahoma" w:hAnsi="Tahoma" w:cs="Tahoma"/>
          <w:sz w:val="24"/>
          <w:szCs w:val="24"/>
          <w:shd w:val="clear" w:color="auto" w:fill="FFFFFF"/>
        </w:rPr>
        <w:t>ространение</w:t>
      </w:r>
      <w:r w:rsidRPr="0064547F">
        <w:rPr>
          <w:rFonts w:ascii="Tahoma" w:hAnsi="Tahoma" w:cs="Tahoma"/>
          <w:sz w:val="24"/>
          <w:szCs w:val="24"/>
          <w:shd w:val="clear" w:color="auto" w:fill="FFFFFF"/>
        </w:rPr>
        <w:t>.</w:t>
      </w:r>
      <w:r w:rsidRPr="0064547F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  <w:shd w:val="clear" w:color="auto" w:fill="FFFFFF"/>
        </w:rPr>
        <w:t xml:space="preserve"> Выясним, какие</w:t>
      </w:r>
      <w:r w:rsidR="009937DD">
        <w:rPr>
          <w:rFonts w:ascii="Tahoma" w:hAnsi="Tahoma" w:cs="Tahoma"/>
          <w:sz w:val="24"/>
          <w:szCs w:val="24"/>
          <w:shd w:val="clear" w:color="auto" w:fill="FFFFFF"/>
        </w:rPr>
        <w:t xml:space="preserve"> стихийные</w:t>
      </w:r>
      <w:r w:rsidRPr="0064547F">
        <w:rPr>
          <w:rFonts w:ascii="Tahoma" w:hAnsi="Tahoma" w:cs="Tahoma"/>
          <w:sz w:val="24"/>
          <w:szCs w:val="24"/>
          <w:shd w:val="clear" w:color="auto" w:fill="FFFFFF"/>
        </w:rPr>
        <w:t xml:space="preserve"> природны</w:t>
      </w:r>
      <w:r>
        <w:rPr>
          <w:rFonts w:ascii="Tahoma" w:hAnsi="Tahoma" w:cs="Tahoma"/>
          <w:sz w:val="24"/>
          <w:szCs w:val="24"/>
          <w:shd w:val="clear" w:color="auto" w:fill="FFFFFF"/>
        </w:rPr>
        <w:t>е</w:t>
      </w:r>
      <w:r w:rsidRPr="0064547F">
        <w:rPr>
          <w:rFonts w:ascii="Tahoma" w:hAnsi="Tahoma" w:cs="Tahoma"/>
          <w:sz w:val="24"/>
          <w:szCs w:val="24"/>
          <w:shd w:val="clear" w:color="auto" w:fill="FFFFFF"/>
        </w:rPr>
        <w:t xml:space="preserve"> явлени</w:t>
      </w:r>
      <w:r>
        <w:rPr>
          <w:rFonts w:ascii="Tahoma" w:hAnsi="Tahoma" w:cs="Tahoma"/>
          <w:sz w:val="24"/>
          <w:szCs w:val="24"/>
          <w:shd w:val="clear" w:color="auto" w:fill="FFFFFF"/>
        </w:rPr>
        <w:t>я</w:t>
      </w:r>
      <w:r w:rsidRPr="0064547F">
        <w:rPr>
          <w:rFonts w:ascii="Tahoma" w:hAnsi="Tahoma" w:cs="Tahoma"/>
          <w:sz w:val="24"/>
          <w:szCs w:val="24"/>
          <w:shd w:val="clear" w:color="auto" w:fill="FFFFFF"/>
        </w:rPr>
        <w:t xml:space="preserve"> встречаются на территории России.</w:t>
      </w:r>
    </w:p>
    <w:p w:rsidR="003A4353" w:rsidRDefault="0077595F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 </w:t>
      </w:r>
      <w:r w:rsidR="00F41ED3">
        <w:rPr>
          <w:rFonts w:ascii="Verdana" w:eastAsia="Times New Roman" w:hAnsi="Verdana" w:cs="Times New Roman"/>
          <w:color w:val="000000"/>
          <w:sz w:val="24"/>
          <w:szCs w:val="24"/>
        </w:rPr>
        <w:t xml:space="preserve">Какие оболочки Земли </w:t>
      </w:r>
      <w:r w:rsidR="00EC312C">
        <w:rPr>
          <w:rFonts w:ascii="Verdana" w:eastAsia="Times New Roman" w:hAnsi="Verdana" w:cs="Times New Roman"/>
          <w:color w:val="000000"/>
          <w:sz w:val="24"/>
          <w:szCs w:val="24"/>
        </w:rPr>
        <w:t>вы знаете</w:t>
      </w:r>
      <w:r w:rsidR="00F41ED3">
        <w:rPr>
          <w:rFonts w:ascii="Verdana" w:eastAsia="Times New Roman" w:hAnsi="Verdana" w:cs="Times New Roman"/>
          <w:color w:val="000000"/>
          <w:sz w:val="24"/>
          <w:szCs w:val="24"/>
        </w:rPr>
        <w:t>. Р</w:t>
      </w:r>
      <w:r>
        <w:rPr>
          <w:rFonts w:ascii="Verdana" w:eastAsia="Times New Roman" w:hAnsi="Verdana" w:cs="Times New Roman"/>
          <w:color w:val="000000"/>
          <w:sz w:val="24"/>
          <w:szCs w:val="24"/>
        </w:rPr>
        <w:t>азместим их на доске.</w:t>
      </w:r>
    </w:p>
    <w:p w:rsidR="003A4353" w:rsidRPr="003A4353" w:rsidRDefault="003A4353" w:rsidP="003A4353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A4353">
        <w:rPr>
          <w:rFonts w:ascii="Verdana" w:eastAsia="Times New Roman" w:hAnsi="Verdana" w:cs="Times New Roman"/>
          <w:color w:val="000000"/>
          <w:sz w:val="24"/>
          <w:szCs w:val="24"/>
        </w:rPr>
        <w:t>Литосфера</w:t>
      </w:r>
    </w:p>
    <w:p w:rsidR="003A4353" w:rsidRPr="003A4353" w:rsidRDefault="003A4353" w:rsidP="003A4353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A4353">
        <w:rPr>
          <w:rFonts w:ascii="Verdana" w:eastAsia="Times New Roman" w:hAnsi="Verdana" w:cs="Times New Roman"/>
          <w:color w:val="000000"/>
          <w:sz w:val="24"/>
          <w:szCs w:val="24"/>
        </w:rPr>
        <w:t xml:space="preserve">Атмосфера </w:t>
      </w:r>
    </w:p>
    <w:p w:rsidR="003A4353" w:rsidRDefault="003A4353" w:rsidP="003A4353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A4353">
        <w:rPr>
          <w:rFonts w:ascii="Verdana" w:eastAsia="Times New Roman" w:hAnsi="Verdana" w:cs="Times New Roman"/>
          <w:color w:val="000000"/>
          <w:sz w:val="24"/>
          <w:szCs w:val="24"/>
        </w:rPr>
        <w:t>Гидросфера</w:t>
      </w:r>
    </w:p>
    <w:p w:rsidR="003A4353" w:rsidRPr="003A4353" w:rsidRDefault="003A4353" w:rsidP="003A435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Листки с названиями оболочек наклеиваются на доску.</w:t>
      </w:r>
    </w:p>
    <w:p w:rsidR="003A4353" w:rsidRPr="000F6A4B" w:rsidRDefault="003A4353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0F6A4B">
        <w:rPr>
          <w:rFonts w:ascii="Verdana" w:eastAsia="Times New Roman" w:hAnsi="Verdana" w:cs="Times New Roman"/>
          <w:b/>
          <w:color w:val="000000"/>
          <w:sz w:val="24"/>
          <w:szCs w:val="24"/>
        </w:rPr>
        <w:t>А теперь, послушайте внимательно описание и определите</w:t>
      </w:r>
      <w:r w:rsidR="00367B91" w:rsidRPr="000F6A4B">
        <w:rPr>
          <w:rFonts w:ascii="Verdana" w:eastAsia="Times New Roman" w:hAnsi="Verdana" w:cs="Times New Roman"/>
          <w:b/>
          <w:color w:val="000000"/>
          <w:sz w:val="24"/>
          <w:szCs w:val="24"/>
        </w:rPr>
        <w:t>,</w:t>
      </w:r>
      <w:r w:rsidRPr="000F6A4B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 о </w:t>
      </w:r>
      <w:r w:rsidR="00AE2E67" w:rsidRPr="000F6A4B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каких </w:t>
      </w:r>
      <w:r w:rsidR="00C05751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стихийных </w:t>
      </w:r>
      <w:r w:rsidR="00AE2E67" w:rsidRPr="000F6A4B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природных явлениях </w:t>
      </w:r>
      <w:r w:rsidRPr="000F6A4B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 идет речь!</w:t>
      </w:r>
    </w:p>
    <w:p w:rsidR="00AE2E67" w:rsidRDefault="00AE2E67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Такая же информация в распечатанном виде лежит у вас на партах.</w:t>
      </w:r>
    </w:p>
    <w:p w:rsidR="00C22103" w:rsidRPr="00C22103" w:rsidRDefault="00C22103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b/>
          <w:color w:val="000000"/>
          <w:sz w:val="28"/>
          <w:szCs w:val="28"/>
        </w:rPr>
      </w:pPr>
      <w:r w:rsidRPr="007C6F60">
        <w:rPr>
          <w:rFonts w:ascii="Verdana" w:eastAsia="Times New Roman" w:hAnsi="Verdana" w:cs="Times New Roman"/>
          <w:b/>
          <w:color w:val="000000"/>
          <w:sz w:val="28"/>
          <w:szCs w:val="28"/>
          <w:highlight w:val="yellow"/>
        </w:rPr>
        <w:t>ВКЛЮЧАЕМ ПРЕЗЕНТАЦИЮ!!!</w:t>
      </w:r>
    </w:p>
    <w:p w:rsidR="003A4353" w:rsidRPr="003A4353" w:rsidRDefault="003A4353" w:rsidP="003A43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>1. Более 200 </w:t>
      </w:r>
      <w:proofErr w:type="spellStart"/>
      <w:proofErr w:type="gramStart"/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>млн</w:t>
      </w:r>
      <w:proofErr w:type="spellEnd"/>
      <w:proofErr w:type="gramEnd"/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землян живут в опасной близости с этим стихийным явлением. Огромные бедствия прине</w:t>
      </w:r>
      <w:r w:rsidR="00EC312C">
        <w:rPr>
          <w:rFonts w:ascii="Times New Roman" w:eastAsia="Times New Roman" w:hAnsi="Times New Roman" w:cs="Times New Roman"/>
          <w:color w:val="000000"/>
          <w:sz w:val="24"/>
          <w:szCs w:val="24"/>
        </w:rPr>
        <w:t>сло</w:t>
      </w:r>
      <w:r w:rsidRPr="00952BC6">
        <w:rPr>
          <w:rFonts w:ascii="Verdana" w:eastAsia="Times New Roman" w:hAnsi="Verdana" w:cs="Times New Roman"/>
          <w:color w:val="000000"/>
          <w:sz w:val="16"/>
          <w:szCs w:val="16"/>
        </w:rPr>
        <w:t xml:space="preserve"> 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 w:rsidR="00EC312C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людям. Долгое время он</w:t>
      </w:r>
      <w:r w:rsidR="00EC312C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может не проявлять себя</w:t>
      </w:r>
      <w:r w:rsidR="00EC31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неожиданно земля 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начинает колебаться, 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слышится все время нарастающий гул. Потом все стихает. Через некоторое время слышится гулкий взрыв и над горой вверх на огромную высоту вылетает столб дыма и пепла, который покрывает все на большом расстоянии. Как правило, при близком его действии людям грозит несколько бед – лавовые потоки, пепел и газы.</w:t>
      </w:r>
    </w:p>
    <w:p w:rsidR="003A4353" w:rsidRPr="003A4353" w:rsidRDefault="003A4353" w:rsidP="003A435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3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(Извержение вулкана)</w:t>
      </w:r>
    </w:p>
    <w:p w:rsidR="003A4353" w:rsidRPr="003A4353" w:rsidRDefault="003A4353" w:rsidP="003A43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 Недаром ее называют «Белой смертью». Спокойный, безмолвный, снежный склон может внезапно превратиться в кипящий, ревущий котел. Гигантский вал снега, пыли, обломков скал и деревьев сметает все на своем пути, </w:t>
      </w:r>
      <w:r w:rsidR="00EC312C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укрыться от него часто невозможно. Набирая скорость и массу, она с каждым мгновением становится все более мощной, неся смерть и разрушение.</w:t>
      </w:r>
    </w:p>
    <w:p w:rsidR="003A4353" w:rsidRPr="003A4353" w:rsidRDefault="003A4353" w:rsidP="003A435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3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(Лавина)</w:t>
      </w:r>
    </w:p>
    <w:p w:rsidR="003A4353" w:rsidRPr="003A4353" w:rsidRDefault="003A4353" w:rsidP="003A43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>3. Это явление бывает летом, когда его совсем не ожидают. И страдает, в первую очередь, от него сельское хозяйство, первые посевы, ростки, появившиеся и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 почвы. 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>Резкое похолодание, понижение температуры ниже нуля градусов приводит практически к полной гибели урожая.</w:t>
      </w:r>
    </w:p>
    <w:p w:rsidR="003A4353" w:rsidRPr="003A4353" w:rsidRDefault="003A4353" w:rsidP="003A435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3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lastRenderedPageBreak/>
        <w:t>(Заморозки)</w:t>
      </w:r>
    </w:p>
    <w:p w:rsidR="003A4353" w:rsidRPr="003A4353" w:rsidRDefault="003A4353" w:rsidP="003A43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>4. Огромная морская волна, возникающая в результате прибрежны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>х или морских землетрясений. Она распространяе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>тся с огромной скоростью на несколько тысяч к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>илометров. В открытом океане она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опасн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представля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>т собой полог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>ую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волн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высотой не более 1 метра, однако у берега </w:t>
      </w:r>
      <w:r w:rsidR="007C6F60"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 w:rsidRPr="003A4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высота достигает 30–35 метров. Огромные валы воды обрушиваются на берег и затапливают большие территории, разрушая здания, линии электропередач, мосты, дороги, приводя к гибели людей и животных.</w:t>
      </w:r>
    </w:p>
    <w:p w:rsidR="00367B91" w:rsidRDefault="003A4353" w:rsidP="00367B9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3A43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(Цунами)</w:t>
      </w:r>
    </w:p>
    <w:p w:rsidR="00367B91" w:rsidRDefault="00367B91" w:rsidP="00367B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5.Вода поднимается  стремительно, река выходит из берегов, затапливая все вокруг. Это происходит либо весной, в результате</w:t>
      </w:r>
      <w:r w:rsidR="00EC312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таяния снега.</w:t>
      </w:r>
      <w:r w:rsidR="00B2605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="00EC312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Л</w:t>
      </w:r>
      <w:r w:rsidR="00B2605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ибо летом, в резул</w:t>
      </w:r>
      <w:r w:rsidR="00EC312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ьтате ливневых дождей. Вода не щ</w:t>
      </w:r>
      <w:r w:rsidR="00B2605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адит ни поля, ни поселки, ни города, ни животных, ни людей. Порой частные дома по крышу затапливает водой, а в городах, подвалы и первые этажи мно</w:t>
      </w:r>
      <w:r w:rsidR="00EC312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гоэтажных домов</w:t>
      </w:r>
      <w:r w:rsidR="00B2605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 После такой стихии порой приходится переселять целые поселки, т.к. дома в них н</w:t>
      </w:r>
      <w:r w:rsidR="00EC312C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е</w:t>
      </w:r>
      <w:r w:rsidR="00B2605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пригодны для жизни.</w:t>
      </w:r>
    </w:p>
    <w:p w:rsidR="00B2605F" w:rsidRDefault="00B2605F" w:rsidP="00B260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(Наводнение)</w:t>
      </w:r>
    </w:p>
    <w:p w:rsidR="00B2605F" w:rsidRDefault="00B2605F" w:rsidP="00367B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6. Вдруг все задрожало, зашаталось, дома стали раскачиваться и разрушаться. Люди не знали куда бежать и где прятаться. Это бедствие длилось не долго, всего несколько минут, но последствия были ужасающие</w:t>
      </w:r>
      <w:r w:rsidR="00577B4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– все разрушено, много же</w:t>
      </w:r>
      <w:proofErr w:type="gramStart"/>
      <w:r w:rsidR="00577B4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ртв ср</w:t>
      </w:r>
      <w:proofErr w:type="gramEnd"/>
      <w:r w:rsidR="00577B4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еди людей.</w:t>
      </w:r>
    </w:p>
    <w:p w:rsidR="00577B4A" w:rsidRDefault="00577B4A" w:rsidP="00577B4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(Землетрясение)</w:t>
      </w:r>
    </w:p>
    <w:p w:rsidR="00B449D5" w:rsidRPr="00367B91" w:rsidRDefault="00B449D5" w:rsidP="00B44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577B4A" w:rsidRDefault="00AE2E67" w:rsidP="00AE2E6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b/>
          <w:color w:val="000000"/>
          <w:sz w:val="24"/>
          <w:szCs w:val="24"/>
        </w:rPr>
        <w:t>Молодцы! Правильно определили явления природы. А теперь я попрошу вас распределить эти природные явления по оболочкам Земли.</w:t>
      </w:r>
    </w:p>
    <w:p w:rsidR="00B449D5" w:rsidRDefault="00C05751" w:rsidP="00AE2E6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b/>
          <w:color w:val="000000"/>
          <w:sz w:val="24"/>
          <w:szCs w:val="24"/>
        </w:rPr>
        <w:t>А еще я хоч</w:t>
      </w:r>
      <w:r w:rsidR="00B449D5">
        <w:rPr>
          <w:rFonts w:ascii="Verdana" w:eastAsia="Times New Roman" w:hAnsi="Verdana" w:cs="Times New Roman"/>
          <w:b/>
          <w:color w:val="000000"/>
          <w:sz w:val="24"/>
          <w:szCs w:val="24"/>
        </w:rPr>
        <w:t>у дополнить эту информацию фотографиями.</w:t>
      </w:r>
    </w:p>
    <w:p w:rsidR="00C05751" w:rsidRDefault="00B449D5" w:rsidP="00AE2E6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B449D5">
        <w:rPr>
          <w:rFonts w:ascii="Verdana" w:eastAsia="Times New Roman" w:hAnsi="Verdana" w:cs="Times New Roman"/>
          <w:b/>
          <w:color w:val="000000"/>
          <w:sz w:val="24"/>
          <w:szCs w:val="24"/>
          <w:highlight w:val="yellow"/>
        </w:rPr>
        <w:t>просмотр фото из презентации</w:t>
      </w:r>
      <w:r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 </w:t>
      </w:r>
    </w:p>
    <w:p w:rsidR="003A4353" w:rsidRPr="00F15331" w:rsidRDefault="003A4353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F15331">
        <w:rPr>
          <w:rFonts w:ascii="Verdana" w:eastAsia="Times New Roman" w:hAnsi="Verdana" w:cs="Times New Roman"/>
          <w:b/>
          <w:color w:val="000000"/>
          <w:sz w:val="24"/>
          <w:szCs w:val="24"/>
        </w:rPr>
        <w:t>На доске приклеиваются названия стихийных природных явлений.</w:t>
      </w:r>
    </w:p>
    <w:p w:rsidR="003A4353" w:rsidRPr="00F15331" w:rsidRDefault="003A4353" w:rsidP="00F1533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F15331">
        <w:rPr>
          <w:rFonts w:ascii="Verdana" w:eastAsia="Times New Roman" w:hAnsi="Verdana" w:cs="Times New Roman"/>
          <w:color w:val="000000"/>
          <w:sz w:val="24"/>
          <w:szCs w:val="24"/>
        </w:rPr>
        <w:t>Извержение вулкана</w:t>
      </w:r>
    </w:p>
    <w:p w:rsidR="003A4353" w:rsidRPr="00F15331" w:rsidRDefault="003A4353" w:rsidP="00F1533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F15331">
        <w:rPr>
          <w:rFonts w:ascii="Verdana" w:eastAsia="Times New Roman" w:hAnsi="Verdana" w:cs="Times New Roman"/>
          <w:color w:val="000000"/>
          <w:sz w:val="24"/>
          <w:szCs w:val="24"/>
        </w:rPr>
        <w:t>Землетрясение</w:t>
      </w:r>
    </w:p>
    <w:p w:rsidR="003A4353" w:rsidRPr="00F15331" w:rsidRDefault="003A4353" w:rsidP="00F1533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F15331">
        <w:rPr>
          <w:rFonts w:ascii="Verdana" w:eastAsia="Times New Roman" w:hAnsi="Verdana" w:cs="Times New Roman"/>
          <w:color w:val="000000"/>
          <w:sz w:val="24"/>
          <w:szCs w:val="24"/>
        </w:rPr>
        <w:t>Цунами</w:t>
      </w:r>
    </w:p>
    <w:p w:rsidR="003A4353" w:rsidRPr="00F15331" w:rsidRDefault="003A4353" w:rsidP="00F1533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F15331">
        <w:rPr>
          <w:rFonts w:ascii="Verdana" w:eastAsia="Times New Roman" w:hAnsi="Verdana" w:cs="Times New Roman"/>
          <w:color w:val="000000"/>
          <w:sz w:val="24"/>
          <w:szCs w:val="24"/>
        </w:rPr>
        <w:t>Заморозки</w:t>
      </w:r>
    </w:p>
    <w:p w:rsidR="003A4353" w:rsidRDefault="003A4353" w:rsidP="00F1533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F15331">
        <w:rPr>
          <w:rFonts w:ascii="Verdana" w:eastAsia="Times New Roman" w:hAnsi="Verdana" w:cs="Times New Roman"/>
          <w:color w:val="000000"/>
          <w:sz w:val="24"/>
          <w:szCs w:val="24"/>
        </w:rPr>
        <w:t>Снежная лавина</w:t>
      </w:r>
    </w:p>
    <w:p w:rsidR="00F15331" w:rsidRDefault="00F15331" w:rsidP="00F1533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Песчаные бури</w:t>
      </w:r>
    </w:p>
    <w:p w:rsidR="00F15331" w:rsidRDefault="00F15331" w:rsidP="00F1533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Наводнения</w:t>
      </w:r>
    </w:p>
    <w:p w:rsidR="00F15331" w:rsidRPr="00F15331" w:rsidRDefault="00F15331" w:rsidP="00F15331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Ураганы</w:t>
      </w:r>
    </w:p>
    <w:p w:rsidR="003A4353" w:rsidRDefault="00F15331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Учащимся необходимо составить схему, где нужно соотнести </w:t>
      </w:r>
      <w:r w:rsidRPr="00F15331">
        <w:rPr>
          <w:rFonts w:ascii="Verdana" w:eastAsia="Times New Roman" w:hAnsi="Verdana" w:cs="Times New Roman"/>
          <w:b/>
          <w:color w:val="000000"/>
          <w:sz w:val="24"/>
          <w:szCs w:val="24"/>
        </w:rPr>
        <w:t>оболочка земли – стихийное природное явление</w:t>
      </w:r>
      <w:r>
        <w:rPr>
          <w:rFonts w:ascii="Verdana" w:eastAsia="Times New Roman" w:hAnsi="Verdana" w:cs="Times New Roman"/>
          <w:b/>
          <w:color w:val="000000"/>
          <w:sz w:val="24"/>
          <w:szCs w:val="24"/>
        </w:rPr>
        <w:t>.</w:t>
      </w:r>
    </w:p>
    <w:p w:rsidR="00577B4A" w:rsidRDefault="00577B4A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b/>
          <w:color w:val="000000"/>
          <w:sz w:val="24"/>
          <w:szCs w:val="24"/>
        </w:rPr>
        <w:t>Литосфера                    Гидросфера                Атмосфера</w:t>
      </w:r>
    </w:p>
    <w:p w:rsidR="00577B4A" w:rsidRDefault="00577B4A" w:rsidP="00577B4A">
      <w:pPr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77B4A">
        <w:rPr>
          <w:rFonts w:ascii="Verdana" w:eastAsia="Times New Roman" w:hAnsi="Verdana" w:cs="Times New Roman"/>
          <w:color w:val="000000"/>
          <w:sz w:val="20"/>
          <w:szCs w:val="20"/>
        </w:rPr>
        <w:t>Землетрясение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Цунами                               </w:t>
      </w:r>
      <w:r w:rsidR="004C07C3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Смерч, ураган, торнадо</w:t>
      </w:r>
    </w:p>
    <w:p w:rsidR="00577B4A" w:rsidRDefault="00577B4A" w:rsidP="00577B4A">
      <w:pPr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lastRenderedPageBreak/>
        <w:t xml:space="preserve">Извержение вулкана             Наводнения                         </w:t>
      </w:r>
      <w:r w:rsidR="004C07C3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Пыльные бури</w:t>
      </w:r>
    </w:p>
    <w:p w:rsidR="00577B4A" w:rsidRDefault="00577B4A" w:rsidP="00577B4A">
      <w:pPr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Сель           </w:t>
      </w:r>
      <w:r w:rsidR="004C07C3"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Снежная лавина                     Заморозки  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</w:t>
      </w:r>
      <w:r w:rsidR="004C07C3"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                           </w:t>
      </w:r>
    </w:p>
    <w:p w:rsidR="004C07C3" w:rsidRDefault="004C07C3" w:rsidP="00577B4A">
      <w:pPr>
        <w:tabs>
          <w:tab w:val="left" w:pos="6495"/>
        </w:tabs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>Оползни, обвалы</w:t>
      </w:r>
      <w:r w:rsidR="00577B4A">
        <w:rPr>
          <w:rFonts w:ascii="Verdana" w:eastAsia="Times New Roman" w:hAnsi="Verdana" w:cs="Times New Roman"/>
          <w:color w:val="000000"/>
          <w:sz w:val="20"/>
          <w:szCs w:val="20"/>
        </w:rPr>
        <w:tab/>
        <w:t xml:space="preserve">  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>Засуха</w:t>
      </w:r>
    </w:p>
    <w:p w:rsidR="00577B4A" w:rsidRPr="00577B4A" w:rsidRDefault="004C07C3" w:rsidP="00577B4A">
      <w:pPr>
        <w:tabs>
          <w:tab w:val="left" w:pos="6495"/>
        </w:tabs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                                                         </w:t>
      </w:r>
      <w:r w:rsidR="00577B4A">
        <w:rPr>
          <w:rFonts w:ascii="Verdana" w:eastAsia="Times New Roman" w:hAnsi="Verdana" w:cs="Times New Roman"/>
          <w:color w:val="000000"/>
          <w:sz w:val="20"/>
          <w:szCs w:val="20"/>
        </w:rPr>
        <w:t>Молнии</w:t>
      </w:r>
    </w:p>
    <w:p w:rsidR="00577B4A" w:rsidRDefault="00577B4A" w:rsidP="00577B4A">
      <w:pPr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4"/>
          <w:szCs w:val="24"/>
        </w:rPr>
      </w:pPr>
    </w:p>
    <w:p w:rsidR="00F15331" w:rsidRDefault="00F15331" w:rsidP="00577B4A">
      <w:pPr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F15331">
        <w:rPr>
          <w:rFonts w:ascii="Verdana" w:eastAsia="Times New Roman" w:hAnsi="Verdana" w:cs="Times New Roman"/>
          <w:color w:val="000000"/>
          <w:sz w:val="24"/>
          <w:szCs w:val="24"/>
        </w:rPr>
        <w:t>Все это опасные природные явления, приносящие человеку горе и разрушения.</w:t>
      </w: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А может ли человек предвидеть, предсказать опасность, которую несет стихия. А если беда настигла человек врасплох, что же делать, как вести себя, чтобы остаться живым или как можно меньше причинить вред своему здоровью.</w:t>
      </w:r>
    </w:p>
    <w:p w:rsidR="00F15331" w:rsidRDefault="007811B3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B449D5">
        <w:rPr>
          <w:rFonts w:ascii="Verdana" w:eastAsia="Times New Roman" w:hAnsi="Verdana" w:cs="Times New Roman"/>
          <w:b/>
          <w:color w:val="000000"/>
          <w:sz w:val="24"/>
          <w:szCs w:val="24"/>
          <w:highlight w:val="yellow"/>
        </w:rPr>
        <w:t>Задание 1.</w:t>
      </w:r>
      <w:r w:rsidRPr="00B449D5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 xml:space="preserve"> </w:t>
      </w:r>
      <w:r w:rsidR="00F15331" w:rsidRPr="00B449D5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>РАБОТА С УЧЕБНИКОМ В ПАРАХ</w:t>
      </w:r>
    </w:p>
    <w:p w:rsidR="00F15331" w:rsidRPr="00B449D5" w:rsidRDefault="00B449D5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B449D5">
        <w:rPr>
          <w:rFonts w:ascii="Verdana" w:eastAsia="Times New Roman" w:hAnsi="Verdana" w:cs="Times New Roman"/>
          <w:b/>
          <w:color w:val="000000"/>
          <w:sz w:val="24"/>
          <w:szCs w:val="24"/>
        </w:rPr>
        <w:t>стр.  162 - 163</w:t>
      </w:r>
    </w:p>
    <w:p w:rsidR="00F15331" w:rsidRDefault="00F15331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1 парта находит ответ на вопрос:  как вести себя при землетрясениях</w:t>
      </w:r>
    </w:p>
    <w:p w:rsidR="00F15331" w:rsidRPr="00F15331" w:rsidRDefault="00F15331" w:rsidP="003A4353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>2 парта</w:t>
      </w:r>
      <w:r w:rsidR="008855B7" w:rsidRPr="008855B7">
        <w:rPr>
          <w:rFonts w:ascii="Verdana" w:eastAsia="Times New Roman" w:hAnsi="Verdana" w:cs="Times New Roman"/>
          <w:color w:val="000000"/>
          <w:sz w:val="24"/>
          <w:szCs w:val="24"/>
        </w:rPr>
        <w:t xml:space="preserve"> </w:t>
      </w:r>
      <w:r w:rsidR="008855B7">
        <w:rPr>
          <w:rFonts w:ascii="Verdana" w:eastAsia="Times New Roman" w:hAnsi="Verdana" w:cs="Times New Roman"/>
          <w:color w:val="000000"/>
          <w:sz w:val="24"/>
          <w:szCs w:val="24"/>
        </w:rPr>
        <w:t>находит ответ на вопрос:  как вести себя при смерчах и ураганах</w:t>
      </w:r>
    </w:p>
    <w:p w:rsidR="003A4353" w:rsidRPr="003A4353" w:rsidRDefault="00F15331" w:rsidP="003A435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   3 парта</w:t>
      </w:r>
      <w:r w:rsidR="008855B7" w:rsidRPr="008855B7">
        <w:rPr>
          <w:rFonts w:ascii="Verdana" w:eastAsia="Times New Roman" w:hAnsi="Verdana" w:cs="Times New Roman"/>
          <w:color w:val="000000"/>
          <w:sz w:val="24"/>
          <w:szCs w:val="24"/>
        </w:rPr>
        <w:t xml:space="preserve"> </w:t>
      </w:r>
      <w:r w:rsidR="008855B7">
        <w:rPr>
          <w:rFonts w:ascii="Verdana" w:eastAsia="Times New Roman" w:hAnsi="Verdana" w:cs="Times New Roman"/>
          <w:color w:val="000000"/>
          <w:sz w:val="24"/>
          <w:szCs w:val="24"/>
        </w:rPr>
        <w:t>находит ответ на вопрос:  как вести себя при наводнении</w:t>
      </w:r>
    </w:p>
    <w:p w:rsidR="002D3E65" w:rsidRPr="000F6A4B" w:rsidRDefault="002D3E65" w:rsidP="007811B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b/>
          <w:color w:val="000000"/>
        </w:rPr>
      </w:pPr>
      <w:r w:rsidRPr="008855B7">
        <w:rPr>
          <w:rFonts w:ascii="Verdana" w:hAnsi="Verdana"/>
          <w:b/>
          <w:sz w:val="24"/>
          <w:szCs w:val="24"/>
        </w:rPr>
        <w:t>А теперь поделитесь информацией, о которой вы узнали из учебника.</w:t>
      </w:r>
    </w:p>
    <w:p w:rsidR="007811B3" w:rsidRPr="007811B3" w:rsidRDefault="007811B3" w:rsidP="007811B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7811B3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Задание №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2</w:t>
      </w:r>
    </w:p>
    <w:p w:rsidR="007811B3" w:rsidRPr="007811B3" w:rsidRDefault="007811B3" w:rsidP="007811B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7811B3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Учитель</w:t>
      </w:r>
      <w:r w:rsidRPr="007811B3">
        <w:rPr>
          <w:rFonts w:ascii="Verdana" w:eastAsia="Times New Roman" w:hAnsi="Verdana" w:cs="Times New Roman"/>
          <w:bCs/>
          <w:color w:val="000000"/>
          <w:sz w:val="24"/>
          <w:szCs w:val="24"/>
        </w:rPr>
        <w:t>: </w:t>
      </w:r>
      <w:r w:rsidR="002D3E65">
        <w:rPr>
          <w:rFonts w:ascii="Verdana" w:eastAsia="Times New Roman" w:hAnsi="Verdana" w:cs="Times New Roman"/>
          <w:bCs/>
          <w:color w:val="000000"/>
          <w:sz w:val="24"/>
          <w:szCs w:val="24"/>
        </w:rPr>
        <w:t>У вас на столах лежат таблицы, п</w:t>
      </w:r>
      <w:r w:rsidRPr="007811B3">
        <w:rPr>
          <w:rFonts w:ascii="Verdana" w:eastAsia="Times New Roman" w:hAnsi="Verdana" w:cs="Times New Roman"/>
          <w:bCs/>
          <w:color w:val="000000"/>
          <w:sz w:val="24"/>
          <w:szCs w:val="24"/>
        </w:rPr>
        <w:t xml:space="preserve">роанализируйте </w:t>
      </w:r>
      <w:r w:rsidR="002D3E65">
        <w:rPr>
          <w:rFonts w:ascii="Verdana" w:eastAsia="Times New Roman" w:hAnsi="Verdana" w:cs="Times New Roman"/>
          <w:bCs/>
          <w:color w:val="000000"/>
          <w:sz w:val="24"/>
          <w:szCs w:val="24"/>
        </w:rPr>
        <w:t>ее</w:t>
      </w:r>
      <w:r w:rsidRPr="007811B3">
        <w:rPr>
          <w:rFonts w:ascii="Verdana" w:eastAsia="Times New Roman" w:hAnsi="Verdana" w:cs="Times New Roman"/>
          <w:bCs/>
          <w:color w:val="000000"/>
          <w:sz w:val="24"/>
          <w:szCs w:val="24"/>
        </w:rPr>
        <w:t>, обратив особое внимание на причины и последствия стихийных природных явлений.  </w:t>
      </w:r>
    </w:p>
    <w:tbl>
      <w:tblPr>
        <w:tblStyle w:val="a4"/>
        <w:tblW w:w="10065" w:type="dxa"/>
        <w:tblInd w:w="-773" w:type="dxa"/>
        <w:tblLook w:val="04A0"/>
      </w:tblPr>
      <w:tblGrid>
        <w:gridCol w:w="542"/>
        <w:gridCol w:w="1858"/>
        <w:gridCol w:w="1467"/>
        <w:gridCol w:w="1964"/>
        <w:gridCol w:w="2256"/>
        <w:gridCol w:w="1978"/>
      </w:tblGrid>
      <w:tr w:rsidR="003508AC" w:rsidRPr="009B18CA" w:rsidTr="008855B7">
        <w:tc>
          <w:tcPr>
            <w:tcW w:w="542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85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Название</w:t>
            </w:r>
          </w:p>
        </w:tc>
        <w:tc>
          <w:tcPr>
            <w:tcW w:w="1467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Оболочка</w:t>
            </w:r>
          </w:p>
        </w:tc>
        <w:tc>
          <w:tcPr>
            <w:tcW w:w="1964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Причина</w:t>
            </w:r>
          </w:p>
        </w:tc>
        <w:tc>
          <w:tcPr>
            <w:tcW w:w="2256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Распространение</w:t>
            </w:r>
          </w:p>
        </w:tc>
        <w:tc>
          <w:tcPr>
            <w:tcW w:w="197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Последствия</w:t>
            </w:r>
          </w:p>
        </w:tc>
      </w:tr>
      <w:tr w:rsidR="003508AC" w:rsidRPr="009B18CA" w:rsidTr="008855B7">
        <w:tc>
          <w:tcPr>
            <w:tcW w:w="542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1</w:t>
            </w:r>
          </w:p>
        </w:tc>
        <w:tc>
          <w:tcPr>
            <w:tcW w:w="185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Землетрясение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>, извержение вулканов</w:t>
            </w:r>
            <w:proofErr w:type="gramStart"/>
            <w:r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Verdana" w:eastAsia="Times New Roman" w:hAnsi="Verdana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Verdana" w:eastAsia="Times New Roman" w:hAnsi="Verdana" w:cs="Times New Roman"/>
                <w:sz w:val="20"/>
                <w:szCs w:val="20"/>
              </w:rPr>
              <w:t>расный цвет)</w:t>
            </w:r>
          </w:p>
        </w:tc>
        <w:tc>
          <w:tcPr>
            <w:tcW w:w="1467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Литосфера</w:t>
            </w:r>
          </w:p>
        </w:tc>
        <w:tc>
          <w:tcPr>
            <w:tcW w:w="1964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Толчки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br/>
              <w:t>и колебания земной поверхности, вызванные разрывами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br/>
              <w:t>и смещениями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br/>
              <w:t>в земной коре</w:t>
            </w:r>
          </w:p>
        </w:tc>
        <w:tc>
          <w:tcPr>
            <w:tcW w:w="2256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Камчатка,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br/>
              <w:t>К</w:t>
            </w:r>
            <w:r w:rsidR="00367B91">
              <w:rPr>
                <w:rFonts w:ascii="Verdana" w:eastAsia="Times New Roman" w:hAnsi="Verdana" w:cs="Times New Roman"/>
                <w:sz w:val="20"/>
                <w:szCs w:val="20"/>
              </w:rPr>
              <w:t>урильские острова,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br/>
              <w:t>С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тановой хребет,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br/>
              <w:t>Кавказ</w:t>
            </w:r>
          </w:p>
        </w:tc>
        <w:tc>
          <w:tcPr>
            <w:tcW w:w="197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Разрушения, гибель людей, трещины, оползни</w:t>
            </w:r>
          </w:p>
        </w:tc>
      </w:tr>
      <w:tr w:rsidR="003508AC" w:rsidRPr="009B18CA" w:rsidTr="008855B7">
        <w:tc>
          <w:tcPr>
            <w:tcW w:w="542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2</w:t>
            </w:r>
          </w:p>
        </w:tc>
        <w:tc>
          <w:tcPr>
            <w:tcW w:w="185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Сель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Verdana" w:eastAsia="Times New Roman" w:hAnsi="Verdana" w:cs="Times New Roman"/>
                <w:sz w:val="20"/>
                <w:szCs w:val="20"/>
              </w:rPr>
              <w:t>Голубой</w:t>
            </w:r>
            <w:proofErr w:type="spellEnd"/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цвет)</w:t>
            </w:r>
          </w:p>
        </w:tc>
        <w:tc>
          <w:tcPr>
            <w:tcW w:w="1467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Литосфера</w:t>
            </w:r>
          </w:p>
        </w:tc>
        <w:tc>
          <w:tcPr>
            <w:tcW w:w="1964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Грязекаменный поток из-за ливня, бурного снеготаяния</w:t>
            </w:r>
          </w:p>
        </w:tc>
        <w:tc>
          <w:tcPr>
            <w:tcW w:w="2256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 xml:space="preserve">Кавказ, Урал, Алтай, Саяны, </w:t>
            </w:r>
            <w:proofErr w:type="spellStart"/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Верхоянский</w:t>
            </w:r>
            <w:proofErr w:type="spellEnd"/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 xml:space="preserve"> хребет, </w:t>
            </w:r>
            <w:r w:rsidR="00367B91">
              <w:rPr>
                <w:rFonts w:ascii="Verdana" w:eastAsia="Times New Roman" w:hAnsi="Verdana" w:cs="Times New Roman"/>
                <w:sz w:val="20"/>
                <w:szCs w:val="20"/>
              </w:rPr>
              <w:t xml:space="preserve">хребет </w:t>
            </w:r>
            <w:proofErr w:type="gramStart"/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Черского</w:t>
            </w:r>
            <w:proofErr w:type="gramEnd"/>
          </w:p>
        </w:tc>
        <w:tc>
          <w:tcPr>
            <w:tcW w:w="197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Разрушительная сила, внезапность, уничтожают посевы, разрушают плотины</w:t>
            </w:r>
          </w:p>
        </w:tc>
      </w:tr>
      <w:tr w:rsidR="003508AC" w:rsidRPr="009B18CA" w:rsidTr="008855B7">
        <w:tc>
          <w:tcPr>
            <w:tcW w:w="542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3</w:t>
            </w:r>
          </w:p>
        </w:tc>
        <w:tc>
          <w:tcPr>
            <w:tcW w:w="185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Засуха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Verdana" w:eastAsia="Times New Roman" w:hAnsi="Verdana" w:cs="Times New Roman"/>
                <w:sz w:val="20"/>
                <w:szCs w:val="20"/>
              </w:rPr>
              <w:t>желтый</w:t>
            </w:r>
            <w:proofErr w:type="gramEnd"/>
            <w:r>
              <w:rPr>
                <w:rFonts w:ascii="Verdana" w:eastAsia="Times New Roman" w:hAnsi="Verdana" w:cs="Times New Roman"/>
                <w:sz w:val="20"/>
                <w:szCs w:val="20"/>
              </w:rPr>
              <w:t>)</w:t>
            </w:r>
          </w:p>
        </w:tc>
        <w:tc>
          <w:tcPr>
            <w:tcW w:w="1467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Атмосфера</w:t>
            </w:r>
          </w:p>
        </w:tc>
        <w:tc>
          <w:tcPr>
            <w:tcW w:w="1964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Отсутствие дождей, сильные ветры, иссушающие почвы</w:t>
            </w:r>
          </w:p>
        </w:tc>
        <w:tc>
          <w:tcPr>
            <w:tcW w:w="2256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 xml:space="preserve">Юг Восточно-Европейской равнины, 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юг 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 xml:space="preserve">Урала, 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юг 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 xml:space="preserve">Сибири, </w:t>
            </w:r>
          </w:p>
        </w:tc>
        <w:tc>
          <w:tcPr>
            <w:tcW w:w="197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Гибель растений, возникновение пожаров</w:t>
            </w:r>
          </w:p>
        </w:tc>
      </w:tr>
      <w:tr w:rsidR="003508AC" w:rsidRPr="009B18CA" w:rsidTr="008855B7">
        <w:tc>
          <w:tcPr>
            <w:tcW w:w="542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4</w:t>
            </w:r>
          </w:p>
        </w:tc>
        <w:tc>
          <w:tcPr>
            <w:tcW w:w="185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Смерч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(черный)</w:t>
            </w:r>
          </w:p>
        </w:tc>
        <w:tc>
          <w:tcPr>
            <w:tcW w:w="1467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Атмосфера</w:t>
            </w:r>
          </w:p>
        </w:tc>
        <w:tc>
          <w:tcPr>
            <w:tcW w:w="1964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 xml:space="preserve">Локальная неоднородность атмосферы, чередование теплых и 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холодных слоев воздуха. Магнитное поле Земли</w:t>
            </w:r>
          </w:p>
        </w:tc>
        <w:tc>
          <w:tcPr>
            <w:tcW w:w="2256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Европейская часть России – центр и юг, реже – север</w:t>
            </w:r>
          </w:p>
        </w:tc>
        <w:tc>
          <w:tcPr>
            <w:tcW w:w="197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 xml:space="preserve">Разрушение зданий, поднимают предметы в воздух, </w:t>
            </w: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вызывают деревья с корнем</w:t>
            </w:r>
          </w:p>
        </w:tc>
      </w:tr>
      <w:tr w:rsidR="003508AC" w:rsidRPr="009B18CA" w:rsidTr="008855B7">
        <w:tc>
          <w:tcPr>
            <w:tcW w:w="542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85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Наводнение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Verdana" w:eastAsia="Times New Roman" w:hAnsi="Verdana" w:cs="Times New Roman"/>
                <w:sz w:val="20"/>
                <w:szCs w:val="20"/>
              </w:rPr>
              <w:t>синий</w:t>
            </w:r>
            <w:proofErr w:type="gramEnd"/>
            <w:r>
              <w:rPr>
                <w:rFonts w:ascii="Verdana" w:eastAsia="Times New Roman" w:hAnsi="Verdana" w:cs="Times New Roman"/>
                <w:sz w:val="20"/>
                <w:szCs w:val="20"/>
              </w:rPr>
              <w:t>)</w:t>
            </w:r>
          </w:p>
        </w:tc>
        <w:tc>
          <w:tcPr>
            <w:tcW w:w="1467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Гидросфера</w:t>
            </w:r>
          </w:p>
        </w:tc>
        <w:tc>
          <w:tcPr>
            <w:tcW w:w="1964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Выпадение осадков в ходе дождей, таяния снега и льда, тайфуны, опорожнение водохранилища</w:t>
            </w:r>
          </w:p>
        </w:tc>
        <w:tc>
          <w:tcPr>
            <w:tcW w:w="2256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Санкт-Петербург, бассейн реки Амура, Енисея, Лены</w:t>
            </w:r>
          </w:p>
        </w:tc>
        <w:tc>
          <w:tcPr>
            <w:tcW w:w="1978" w:type="dxa"/>
            <w:hideMark/>
          </w:tcPr>
          <w:p w:rsidR="007811B3" w:rsidRPr="009B18CA" w:rsidRDefault="007811B3" w:rsidP="007811B3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B18CA">
              <w:rPr>
                <w:rFonts w:ascii="Verdana" w:eastAsia="Times New Roman" w:hAnsi="Verdana" w:cs="Times New Roman"/>
                <w:sz w:val="20"/>
                <w:szCs w:val="20"/>
              </w:rPr>
              <w:t>Материальный ущерб, урон здоровью и гибель людей</w:t>
            </w:r>
          </w:p>
        </w:tc>
      </w:tr>
    </w:tbl>
    <w:p w:rsidR="007811B3" w:rsidRPr="007811B3" w:rsidRDefault="007811B3" w:rsidP="007811B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7811B3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Учитель. </w:t>
      </w:r>
      <w:r w:rsidRPr="007811B3">
        <w:rPr>
          <w:rFonts w:ascii="Verdana" w:eastAsia="Times New Roman" w:hAnsi="Verdana" w:cs="Times New Roman"/>
          <w:color w:val="000000"/>
          <w:sz w:val="24"/>
          <w:szCs w:val="24"/>
        </w:rPr>
        <w:t> Итак, делаем вывод, что каждое стихийное природное явление имеет свои причины возникновения, место распространения и последствия для растений, животных, человека.</w:t>
      </w:r>
    </w:p>
    <w:p w:rsidR="00677939" w:rsidRPr="007C6F60" w:rsidRDefault="003508AC" w:rsidP="003508A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</w:pPr>
      <w:r w:rsidRPr="007C6F60">
        <w:rPr>
          <w:rFonts w:ascii="Verdana" w:eastAsia="Times New Roman" w:hAnsi="Verdana" w:cs="Times New Roman"/>
          <w:b/>
          <w:bCs/>
          <w:color w:val="000000"/>
          <w:sz w:val="24"/>
          <w:szCs w:val="24"/>
          <w:highlight w:val="yellow"/>
        </w:rPr>
        <w:t>Учитель:</w:t>
      </w:r>
      <w:r w:rsidRPr="007C6F60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> </w:t>
      </w:r>
      <w:r w:rsidR="007C6F60" w:rsidRPr="007C6F60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 xml:space="preserve">  (ЕСЛИ ОСТАЕТСЯ ВРЕМЯ)</w:t>
      </w:r>
    </w:p>
    <w:p w:rsidR="00C22103" w:rsidRPr="007C6F60" w:rsidRDefault="00677939" w:rsidP="003508A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</w:pPr>
      <w:r w:rsidRPr="007C6F60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 xml:space="preserve">     </w:t>
      </w:r>
      <w:r w:rsidR="003508AC" w:rsidRPr="007C6F60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 xml:space="preserve">Скажите мне, а чем же стихийной природное явление отличается от стихийного бедствия? </w:t>
      </w:r>
    </w:p>
    <w:p w:rsidR="00C22103" w:rsidRPr="00367B91" w:rsidRDefault="00C22103" w:rsidP="003508A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7C6F60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 xml:space="preserve">      </w:t>
      </w:r>
      <w:r w:rsidR="003508AC" w:rsidRPr="007C6F60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>Когда мы говорим – стихийное природное явление, а когда – стихийное бедствие</w:t>
      </w:r>
      <w:r w:rsidRPr="007C6F60">
        <w:rPr>
          <w:rFonts w:ascii="Verdana" w:eastAsia="Times New Roman" w:hAnsi="Verdana" w:cs="Times New Roman"/>
          <w:color w:val="000000"/>
          <w:sz w:val="24"/>
          <w:szCs w:val="24"/>
          <w:highlight w:val="yellow"/>
        </w:rPr>
        <w:t>.</w:t>
      </w:r>
    </w:p>
    <w:p w:rsidR="003508AC" w:rsidRPr="003508AC" w:rsidRDefault="003508AC" w:rsidP="003508AC">
      <w:pPr>
        <w:pStyle w:val="a3"/>
        <w:numPr>
          <w:ilvl w:val="2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508A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Закрепление</w:t>
      </w:r>
    </w:p>
    <w:p w:rsidR="003508AC" w:rsidRPr="00367B91" w:rsidRDefault="003508AC" w:rsidP="003508A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67B91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Учитель:</w:t>
      </w:r>
    </w:p>
    <w:p w:rsidR="003508AC" w:rsidRPr="00367B91" w:rsidRDefault="003508AC" w:rsidP="003508A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</w:rPr>
      </w:pPr>
      <w:r w:rsidRPr="00367B91">
        <w:rPr>
          <w:rFonts w:ascii="Verdana" w:eastAsia="Times New Roman" w:hAnsi="Verdana" w:cs="Times New Roman"/>
          <w:b/>
          <w:bCs/>
          <w:color w:val="000000"/>
        </w:rPr>
        <w:t>1.</w:t>
      </w:r>
      <w:r w:rsidRPr="00367B91">
        <w:rPr>
          <w:rFonts w:ascii="Verdana" w:eastAsia="Times New Roman" w:hAnsi="Verdana" w:cs="Times New Roman"/>
          <w:color w:val="000000"/>
        </w:rPr>
        <w:t> По определениям необходимо определить, о каком стихийном явлении идет речь.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Грязекаменный поток в русле горной реки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(сель)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Атмосферный вихрь в виде столба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(смерч)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Океанические волны большой длины и скорости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(цунами)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Колебания земной поверхности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(землетрясения)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Скольжение масс горных пород по склону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(оползень)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Затопление местности при подъеме воды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(наводнение)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Низвержение массы снега с горного склона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(лавина)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Ветер разрушительной силы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(ураган)</w:t>
      </w:r>
    </w:p>
    <w:p w:rsidR="003508AC" w:rsidRPr="002D3E65" w:rsidRDefault="003508AC" w:rsidP="008855B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Долгий период с малым количеством осадков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(засуха)</w:t>
      </w:r>
    </w:p>
    <w:p w:rsidR="003508AC" w:rsidRPr="00677939" w:rsidRDefault="003508AC" w:rsidP="00677939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/>
        </w:rPr>
      </w:pPr>
      <w:r w:rsidRPr="002D3E65">
        <w:rPr>
          <w:rFonts w:ascii="Verdana" w:eastAsia="Times New Roman" w:hAnsi="Verdana" w:cs="Times New Roman"/>
          <w:color w:val="000000"/>
        </w:rPr>
        <w:t>Падение больших масс горных пород – </w:t>
      </w:r>
      <w:r w:rsidRPr="002D3E65">
        <w:rPr>
          <w:rFonts w:ascii="Verdana" w:eastAsia="Times New Roman" w:hAnsi="Verdana" w:cs="Times New Roman"/>
          <w:i/>
          <w:iCs/>
          <w:color w:val="000000"/>
        </w:rPr>
        <w:t>(обвал)</w:t>
      </w:r>
    </w:p>
    <w:p w:rsidR="003508AC" w:rsidRDefault="003508AC" w:rsidP="002D3E65">
      <w:pPr>
        <w:spacing w:after="0"/>
        <w:jc w:val="both"/>
        <w:rPr>
          <w:rFonts w:ascii="Verdana" w:eastAsia="Times New Roman" w:hAnsi="Verdana" w:cs="Times New Roman"/>
          <w:color w:val="000000"/>
        </w:rPr>
      </w:pPr>
      <w:r w:rsidRPr="00367B91">
        <w:rPr>
          <w:rFonts w:ascii="Verdana" w:eastAsia="Times New Roman" w:hAnsi="Verdana" w:cs="Times New Roman"/>
          <w:b/>
          <w:bCs/>
          <w:color w:val="000000"/>
        </w:rPr>
        <w:t>2.</w:t>
      </w:r>
      <w:r w:rsidRPr="00367B91">
        <w:rPr>
          <w:rFonts w:ascii="Verdana" w:eastAsia="Times New Roman" w:hAnsi="Verdana" w:cs="Times New Roman"/>
          <w:color w:val="000000"/>
        </w:rPr>
        <w:t> А теперь мы проверим полученные знания с помощью теста-взаимопроверки.</w:t>
      </w:r>
    </w:p>
    <w:p w:rsidR="002D3E65" w:rsidRPr="00367B91" w:rsidRDefault="002D3E65" w:rsidP="002D3E65">
      <w:pPr>
        <w:spacing w:after="0"/>
        <w:jc w:val="both"/>
        <w:rPr>
          <w:rFonts w:ascii="Verdana" w:eastAsia="Times New Roman" w:hAnsi="Verdana" w:cs="Times New Roman"/>
          <w:color w:val="000000"/>
        </w:rPr>
      </w:pPr>
    </w:p>
    <w:p w:rsidR="003508AC" w:rsidRPr="00367B91" w:rsidRDefault="003508AC" w:rsidP="002D3E65">
      <w:pPr>
        <w:spacing w:after="0"/>
        <w:ind w:left="360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t>1. К стихийным природным явлениям литосферы относятся:</w:t>
      </w:r>
    </w:p>
    <w:p w:rsidR="002D3E65" w:rsidRDefault="003508AC" w:rsidP="008855B7">
      <w:pPr>
        <w:spacing w:after="0"/>
        <w:ind w:left="851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t>а) обвалы;</w:t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br/>
        <w:t>б) оползни;</w:t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br/>
        <w:t>в) ливни;</w:t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br/>
        <w:t>г) цунами.</w:t>
      </w:r>
    </w:p>
    <w:p w:rsidR="003508AC" w:rsidRPr="002D3E65" w:rsidRDefault="003508AC" w:rsidP="002D3E65">
      <w:pPr>
        <w:spacing w:after="0"/>
        <w:ind w:left="360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t>2. К стихийным природным явлениям атмосферы относятся:</w:t>
      </w:r>
    </w:p>
    <w:p w:rsidR="003508AC" w:rsidRPr="003508AC" w:rsidRDefault="003508AC" w:rsidP="008855B7">
      <w:pPr>
        <w:spacing w:after="0"/>
        <w:ind w:left="851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t>а) лавины; </w:t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br/>
        <w:t>б) смерчи;</w:t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br/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lastRenderedPageBreak/>
        <w:t>в) сели;</w:t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br/>
        <w:t>г) засухи.</w:t>
      </w:r>
    </w:p>
    <w:p w:rsidR="003508AC" w:rsidRPr="00367B91" w:rsidRDefault="003508AC" w:rsidP="002D3E65">
      <w:pPr>
        <w:spacing w:after="0"/>
        <w:ind w:left="360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t>3. Грязекаменный поток в русле горной реки, вызывающий большие разрушения, это:</w:t>
      </w:r>
    </w:p>
    <w:p w:rsidR="008855B7" w:rsidRDefault="003508AC" w:rsidP="008855B7">
      <w:pPr>
        <w:spacing w:after="0"/>
        <w:ind w:left="851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t>а) цунами; </w:t>
      </w:r>
    </w:p>
    <w:p w:rsidR="003508AC" w:rsidRPr="003508AC" w:rsidRDefault="003508AC" w:rsidP="008855B7">
      <w:pPr>
        <w:spacing w:after="0"/>
        <w:ind w:left="851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t>б) оползень;</w:t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br/>
        <w:t>в) обвал;</w:t>
      </w:r>
      <w:r w:rsidRPr="003508AC">
        <w:rPr>
          <w:rFonts w:ascii="Verdana" w:eastAsia="Times New Roman" w:hAnsi="Verdana" w:cs="Times New Roman"/>
          <w:color w:val="000000"/>
          <w:sz w:val="16"/>
          <w:szCs w:val="16"/>
        </w:rPr>
        <w:br/>
        <w:t>г) сель.</w:t>
      </w:r>
    </w:p>
    <w:p w:rsidR="003508AC" w:rsidRPr="00367B91" w:rsidRDefault="002D3E65" w:rsidP="002D3E65">
      <w:pPr>
        <w:spacing w:after="0"/>
        <w:ind w:left="360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2D3E65">
        <w:rPr>
          <w:rFonts w:ascii="Verdana" w:eastAsia="Times New Roman" w:hAnsi="Verdana" w:cs="Times New Roman"/>
          <w:bCs/>
          <w:color w:val="000000"/>
          <w:sz w:val="20"/>
          <w:szCs w:val="20"/>
        </w:rPr>
        <w:t>4</w:t>
      </w: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</w:t>
      </w:r>
      <w:r w:rsidR="003508AC" w:rsidRPr="00367B91">
        <w:rPr>
          <w:rFonts w:ascii="Verdana" w:eastAsia="Times New Roman" w:hAnsi="Verdana" w:cs="Times New Roman"/>
          <w:color w:val="000000"/>
          <w:sz w:val="20"/>
          <w:szCs w:val="20"/>
        </w:rPr>
        <w:t>На Дальнем Востоке России часто проявляются такие стихийные явления, как:</w:t>
      </w:r>
    </w:p>
    <w:p w:rsidR="003508AC" w:rsidRPr="009B18CA" w:rsidRDefault="003508AC" w:rsidP="002D3E65">
      <w:pPr>
        <w:pStyle w:val="a3"/>
        <w:spacing w:after="0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t>а) цунами; </w:t>
      </w: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br/>
        <w:t>б) засухи;</w:t>
      </w: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br/>
        <w:t>в) сели;</w:t>
      </w: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br/>
        <w:t>г) землетрясения.</w:t>
      </w:r>
    </w:p>
    <w:p w:rsidR="003508AC" w:rsidRPr="00367B91" w:rsidRDefault="003508AC" w:rsidP="002D3E65">
      <w:pPr>
        <w:spacing w:after="0"/>
        <w:ind w:left="360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2D3E65">
        <w:rPr>
          <w:rFonts w:ascii="Verdana" w:eastAsia="Times New Roman" w:hAnsi="Verdana" w:cs="Times New Roman"/>
          <w:bCs/>
          <w:color w:val="000000"/>
          <w:sz w:val="20"/>
          <w:szCs w:val="20"/>
        </w:rPr>
        <w:t>5.</w:t>
      </w: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t> Стихийные природные явления горных районов:</w:t>
      </w:r>
    </w:p>
    <w:p w:rsidR="003508AC" w:rsidRPr="009B18CA" w:rsidRDefault="003508AC" w:rsidP="002D3E65">
      <w:pPr>
        <w:pStyle w:val="a3"/>
        <w:spacing w:after="0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t>а) ураганы;</w:t>
      </w: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br/>
        <w:t>б) обвалы;</w:t>
      </w: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br/>
        <w:t>в) смерчи;</w:t>
      </w: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br/>
        <w:t>г) лавины.</w:t>
      </w:r>
    </w:p>
    <w:p w:rsidR="003508AC" w:rsidRDefault="003508AC" w:rsidP="002D3E65">
      <w:pPr>
        <w:pStyle w:val="a3"/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16"/>
        </w:rPr>
      </w:pPr>
    </w:p>
    <w:p w:rsidR="003508AC" w:rsidRPr="00367B91" w:rsidRDefault="003508AC" w:rsidP="002D3E65">
      <w:pPr>
        <w:pStyle w:val="a3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67B91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Проверка теста</w:t>
      </w: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t> – обмениваются тетрадями.</w:t>
      </w:r>
    </w:p>
    <w:p w:rsidR="00C22103" w:rsidRPr="00367B91" w:rsidRDefault="00C22103" w:rsidP="00C22103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1. </w:t>
      </w:r>
      <w:r w:rsidR="003508AC" w:rsidRPr="00367B91">
        <w:rPr>
          <w:rFonts w:ascii="Verdana" w:eastAsia="Times New Roman" w:hAnsi="Verdana" w:cs="Times New Roman"/>
          <w:color w:val="000000"/>
          <w:sz w:val="20"/>
          <w:szCs w:val="20"/>
        </w:rPr>
        <w:t>а), б)</w:t>
      </w:r>
      <w:r w:rsidRPr="00C22103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                                   </w:t>
      </w:r>
      <w:r w:rsidRPr="00367B91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Результаты:</w:t>
      </w:r>
    </w:p>
    <w:p w:rsidR="00C22103" w:rsidRDefault="00C22103" w:rsidP="00C22103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C22103">
        <w:rPr>
          <w:rFonts w:ascii="Verdana" w:eastAsia="Times New Roman" w:hAnsi="Verdana" w:cs="Times New Roman"/>
          <w:color w:val="000000"/>
          <w:sz w:val="20"/>
          <w:szCs w:val="20"/>
        </w:rPr>
        <w:t xml:space="preserve">2. б), г) 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</w:t>
      </w: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t>8–9 – оценка «5»;</w:t>
      </w:r>
      <w:r w:rsidRPr="00C22103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3. г) 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     </w:t>
      </w: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t>6–7 – оценка «4»;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  </w:t>
      </w: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C22103">
        <w:rPr>
          <w:rFonts w:ascii="Verdana" w:eastAsia="Times New Roman" w:hAnsi="Verdana" w:cs="Times New Roman"/>
          <w:color w:val="000000"/>
          <w:sz w:val="20"/>
          <w:szCs w:val="20"/>
        </w:rPr>
        <w:t>4. а), г)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</w:t>
      </w:r>
      <w:r w:rsidRPr="00C22103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t>4–5 – оценка «3».</w:t>
      </w:r>
    </w:p>
    <w:p w:rsidR="003508AC" w:rsidRPr="00C22103" w:rsidRDefault="00C22103" w:rsidP="00C22103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C22103">
        <w:rPr>
          <w:rFonts w:ascii="Verdana" w:eastAsia="Times New Roman" w:hAnsi="Verdana" w:cs="Times New Roman"/>
          <w:color w:val="000000"/>
          <w:sz w:val="20"/>
          <w:szCs w:val="20"/>
        </w:rPr>
        <w:t xml:space="preserve"> 5. б), г)</w:t>
      </w:r>
      <w:r w:rsidRPr="00C22103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               </w:t>
      </w:r>
      <w:r w:rsidRPr="00367B9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               </w:t>
      </w:r>
    </w:p>
    <w:p w:rsidR="003508AC" w:rsidRPr="00367B91" w:rsidRDefault="003508AC" w:rsidP="003508AC">
      <w:pPr>
        <w:pStyle w:val="a3"/>
        <w:spacing w:before="100" w:beforeAutospacing="1" w:after="100" w:afterAutospacing="1" w:line="240" w:lineRule="auto"/>
        <w:ind w:left="1080"/>
        <w:rPr>
          <w:rFonts w:ascii="Verdana" w:eastAsia="Times New Roman" w:hAnsi="Verdana" w:cs="Times New Roman"/>
          <w:color w:val="000000"/>
          <w:sz w:val="20"/>
          <w:szCs w:val="20"/>
        </w:rPr>
      </w:pPr>
    </w:p>
    <w:p w:rsidR="003508AC" w:rsidRPr="003508AC" w:rsidRDefault="003508AC" w:rsidP="003508AC">
      <w:pPr>
        <w:pStyle w:val="a3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508A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Рефлексия. Свободный микрофон.</w:t>
      </w:r>
    </w:p>
    <w:p w:rsidR="003508AC" w:rsidRPr="009B18CA" w:rsidRDefault="003508AC" w:rsidP="003508AC">
      <w:pPr>
        <w:pStyle w:val="a3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3508AC" w:rsidRPr="009B18CA" w:rsidRDefault="003508AC" w:rsidP="003508AC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9B18CA">
        <w:rPr>
          <w:rFonts w:ascii="Verdana" w:eastAsia="Times New Roman" w:hAnsi="Verdana" w:cs="Times New Roman"/>
          <w:b/>
          <w:bCs/>
          <w:color w:val="000000"/>
          <w:sz w:val="16"/>
        </w:rPr>
        <w:t>- Сегодня я узнал….</w:t>
      </w:r>
    </w:p>
    <w:p w:rsidR="003508AC" w:rsidRPr="008855B7" w:rsidRDefault="003508AC" w:rsidP="008855B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9B18CA">
        <w:rPr>
          <w:rFonts w:ascii="Verdana" w:eastAsia="Times New Roman" w:hAnsi="Verdana" w:cs="Times New Roman"/>
          <w:b/>
          <w:bCs/>
          <w:color w:val="000000"/>
          <w:sz w:val="16"/>
        </w:rPr>
        <w:t>-Меня удивило…..</w:t>
      </w:r>
    </w:p>
    <w:p w:rsidR="003508AC" w:rsidRPr="009B18CA" w:rsidRDefault="003508AC" w:rsidP="003508AC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9B18CA">
        <w:rPr>
          <w:rFonts w:ascii="Verdana" w:eastAsia="Times New Roman" w:hAnsi="Verdana" w:cs="Times New Roman"/>
          <w:b/>
          <w:bCs/>
          <w:color w:val="000000"/>
          <w:sz w:val="16"/>
        </w:rPr>
        <w:t>-Я доволен своей работой, так как….</w:t>
      </w:r>
    </w:p>
    <w:p w:rsidR="003508AC" w:rsidRPr="009B18CA" w:rsidRDefault="003508AC" w:rsidP="003508AC">
      <w:pPr>
        <w:pStyle w:val="a3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9B18CA">
        <w:rPr>
          <w:rFonts w:ascii="Verdana" w:eastAsia="Times New Roman" w:hAnsi="Verdana" w:cs="Times New Roman"/>
          <w:color w:val="000000"/>
          <w:sz w:val="16"/>
          <w:szCs w:val="16"/>
        </w:rPr>
        <w:t>  </w:t>
      </w:r>
    </w:p>
    <w:p w:rsidR="003508AC" w:rsidRPr="003508AC" w:rsidRDefault="003508AC" w:rsidP="003508AC">
      <w:pPr>
        <w:pStyle w:val="a3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508AC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Домашнее задание</w:t>
      </w:r>
    </w:p>
    <w:p w:rsidR="00677939" w:rsidRPr="00B449D5" w:rsidRDefault="003508AC" w:rsidP="0067793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B449D5">
        <w:rPr>
          <w:rFonts w:ascii="Verdana" w:eastAsia="Times New Roman" w:hAnsi="Verdana" w:cs="Times New Roman"/>
          <w:color w:val="000000"/>
          <w:sz w:val="24"/>
          <w:szCs w:val="24"/>
        </w:rPr>
        <w:t>П.53</w:t>
      </w:r>
    </w:p>
    <w:p w:rsidR="00677939" w:rsidRPr="00B449D5" w:rsidRDefault="00677939" w:rsidP="0067793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B449D5">
        <w:rPr>
          <w:rFonts w:ascii="Verdana" w:eastAsia="Times New Roman" w:hAnsi="Verdana" w:cs="Times New Roman"/>
          <w:color w:val="000000"/>
          <w:sz w:val="24"/>
          <w:szCs w:val="24"/>
        </w:rPr>
        <w:t>Подготовить памятки «Правила поведения при стихийных бедствиях»</w:t>
      </w:r>
    </w:p>
    <w:p w:rsidR="0077595F" w:rsidRPr="00B449D5" w:rsidRDefault="00677939" w:rsidP="0067793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B449D5">
        <w:rPr>
          <w:rFonts w:ascii="Verdana" w:eastAsia="Times New Roman" w:hAnsi="Verdana" w:cs="Times New Roman"/>
          <w:color w:val="000000"/>
          <w:sz w:val="24"/>
          <w:szCs w:val="24"/>
        </w:rPr>
        <w:t>Задание по желанию: п</w:t>
      </w:r>
      <w:r w:rsidR="003508AC" w:rsidRPr="00B449D5">
        <w:rPr>
          <w:rFonts w:ascii="Verdana" w:eastAsia="Times New Roman" w:hAnsi="Verdana" w:cs="Times New Roman"/>
          <w:color w:val="000000"/>
          <w:sz w:val="24"/>
          <w:szCs w:val="24"/>
        </w:rPr>
        <w:t>риготовить интересное сообщение по любому природному стихийному явлению</w:t>
      </w:r>
    </w:p>
    <w:sectPr w:rsidR="0077595F" w:rsidRPr="00B449D5" w:rsidSect="00C22103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1B51"/>
    <w:multiLevelType w:val="hybridMultilevel"/>
    <w:tmpl w:val="5FE4136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177004"/>
    <w:multiLevelType w:val="multilevel"/>
    <w:tmpl w:val="2E200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5D3A40"/>
    <w:multiLevelType w:val="hybridMultilevel"/>
    <w:tmpl w:val="DDC69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93D20"/>
    <w:multiLevelType w:val="multilevel"/>
    <w:tmpl w:val="7B6C7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476CB7"/>
    <w:multiLevelType w:val="hybridMultilevel"/>
    <w:tmpl w:val="B76C52C2"/>
    <w:lvl w:ilvl="0" w:tplc="3ECC7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BA25DF"/>
    <w:multiLevelType w:val="hybridMultilevel"/>
    <w:tmpl w:val="46767BF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2BC60AC"/>
    <w:multiLevelType w:val="multilevel"/>
    <w:tmpl w:val="BA001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5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4353"/>
    <w:rsid w:val="000D560C"/>
    <w:rsid w:val="000F3715"/>
    <w:rsid w:val="000F6A4B"/>
    <w:rsid w:val="001C49F6"/>
    <w:rsid w:val="0023798C"/>
    <w:rsid w:val="00247DC9"/>
    <w:rsid w:val="002D3E65"/>
    <w:rsid w:val="003508AC"/>
    <w:rsid w:val="00352D42"/>
    <w:rsid w:val="00367B91"/>
    <w:rsid w:val="00371501"/>
    <w:rsid w:val="0038781B"/>
    <w:rsid w:val="003A4353"/>
    <w:rsid w:val="004C07C3"/>
    <w:rsid w:val="0056434E"/>
    <w:rsid w:val="00577B4A"/>
    <w:rsid w:val="005D6C60"/>
    <w:rsid w:val="006328BB"/>
    <w:rsid w:val="00677939"/>
    <w:rsid w:val="006807F9"/>
    <w:rsid w:val="0077595F"/>
    <w:rsid w:val="007811B3"/>
    <w:rsid w:val="007C6F60"/>
    <w:rsid w:val="00857390"/>
    <w:rsid w:val="008855B7"/>
    <w:rsid w:val="00891552"/>
    <w:rsid w:val="00970A7C"/>
    <w:rsid w:val="00990F6A"/>
    <w:rsid w:val="009937DD"/>
    <w:rsid w:val="009B066C"/>
    <w:rsid w:val="00A44BAB"/>
    <w:rsid w:val="00AE2E67"/>
    <w:rsid w:val="00B0223C"/>
    <w:rsid w:val="00B2605F"/>
    <w:rsid w:val="00B449D5"/>
    <w:rsid w:val="00B73ED3"/>
    <w:rsid w:val="00C05751"/>
    <w:rsid w:val="00C22103"/>
    <w:rsid w:val="00C72C3A"/>
    <w:rsid w:val="00D21461"/>
    <w:rsid w:val="00EC312C"/>
    <w:rsid w:val="00F15331"/>
    <w:rsid w:val="00F41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353"/>
    <w:pPr>
      <w:ind w:left="720"/>
      <w:contextualSpacing/>
    </w:pPr>
  </w:style>
  <w:style w:type="table" w:styleId="a4">
    <w:name w:val="Table Grid"/>
    <w:basedOn w:val="a1"/>
    <w:uiPriority w:val="59"/>
    <w:rsid w:val="003508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CB16A-0DDC-4FAC-A701-F89023AD8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1481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23</cp:revision>
  <cp:lastPrinted>2016-04-13T04:26:00Z</cp:lastPrinted>
  <dcterms:created xsi:type="dcterms:W3CDTF">2016-04-08T18:15:00Z</dcterms:created>
  <dcterms:modified xsi:type="dcterms:W3CDTF">2016-04-13T17:16:00Z</dcterms:modified>
</cp:coreProperties>
</file>