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1. Определите композицию произведения: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Быль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Рассказ в рассказе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Повесть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2. Избрав такое название своего произведения, Шолохов повествует: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О судьбе Андрея Соколова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О судьбе одного из многих русских солдат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О судьбе всего человечества в целом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О судьбе Ванюши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3. Кому был посвящен рассказ М.А.Шолохова «Судьба человека»: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Марии Петровне Шолоховой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Бывшим пленным солдатам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Евгении Григорьевне Левицкой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Г. Матильде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Емельяновне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Кудашовой</w:t>
      </w:r>
      <w:proofErr w:type="spellEnd"/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4. Время года, когда рассказчик познакомился с Андреем Соколовым: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Весна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Осень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Лето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Зима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5. Год рождения Андрея Соколова?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1898 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1900 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1902 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1905 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6. На сколько частей можно разделить жизнь Андрея Соколова?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2, Б. 3, В. 1, Г. 4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7. Где и когда попал в плен Андрей Соколов?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Под Сталинградом - июль 1942г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Под Курском - июль 1943г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Под Ленинградом - 1941-1944гг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Г. Под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Лозовеньками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- в мае 1942г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8. Андрей Соколов, попав в плен: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Смирился со своей судьбой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Надеялся на скорое освобождение советскими войсками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Старался выполнить всю работу без нареканий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Всегда думал о побеге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lastRenderedPageBreak/>
        <w:t>9. Какой лагерный номер был у Андрея Соколова?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881, Б. 331, В. 734, Г. 663.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10. Почему на допросе у Мюллера Соколов не притронулся к хлебу?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Не был голоден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Хотел поделиться с пленными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Показал врагам достоинство и гордость солдата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Лукавил и лицемерил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11. Где пришлось побывать Соколову за 2 года плена в Германии?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Саксония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Гессен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Саар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Берлин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12. Когда Андрей Соколов был освобожден из плена: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1944 г.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1945 г.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1942 г.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1943 г.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13. На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автомобиле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какой марки возил снаряды на фронте А.Соколов?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ЗИС-5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полуторка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ГАЗ-67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Г.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Оппель</w:t>
      </w:r>
      <w:proofErr w:type="spellEnd"/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14. Сколько раз был ранен А.Соколов?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2 Б.3 В. 4 Г. 1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15. Как звали жену Андрея Соколова?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Марина Б. Лидия В. Ирина Г. Анна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16. Как звали детей Андрея Соколова?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А. Анатолий,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Олюшка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>, Настенька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Ксюша, Сергей, Максим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Нина, Танюшка, Леночка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Александр, Дмитрий, Андрейка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17. В каком году погибла семья Андрея Соколова?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1941 Б. 1942 В. 1943 Г. 1944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18. Назовите хутор, напротив которого переправлялись через реку герои рассказа «Судьба человека»?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А.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Волоховский</w:t>
      </w:r>
      <w:proofErr w:type="spellEnd"/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Б.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Моховской</w:t>
      </w:r>
      <w:proofErr w:type="spellEnd"/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lastRenderedPageBreak/>
        <w:t xml:space="preserve">В.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Солонцовский</w:t>
      </w:r>
      <w:proofErr w:type="spellEnd"/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Г.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Безбородовский</w:t>
      </w:r>
      <w:proofErr w:type="spellEnd"/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19. Сколько лет было Ванюшке, когда автор повстречал путников?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3-4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4-5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5-6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7-8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20. Когда был убит сын Андрея Соколова?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А. 10 февраля 1945г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Б. 18 марта 1945г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В. 23 апреля 1945г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Г. 9 мая 1945г</w:t>
      </w:r>
    </w:p>
    <w:p w:rsidR="00E16FEE" w:rsidRDefault="00E16FEE" w:rsidP="00E16FEE">
      <w:pPr>
        <w:pStyle w:val="a3"/>
        <w:spacing w:before="0" w:beforeAutospacing="0" w:after="150" w:afterAutospacing="0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Кадры из фильма «Судьба человека»</w:t>
      </w:r>
    </w:p>
    <w:p w:rsidR="00435B11" w:rsidRDefault="00435B11"/>
    <w:sectPr w:rsidR="00435B11" w:rsidSect="00435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FEE"/>
    <w:rsid w:val="00435B11"/>
    <w:rsid w:val="00E16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6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0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2043</Characters>
  <Application>Microsoft Office Word</Application>
  <DocSecurity>0</DocSecurity>
  <Lines>17</Lines>
  <Paragraphs>4</Paragraphs>
  <ScaleCrop>false</ScaleCrop>
  <Company>Microsoft</Company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2</cp:revision>
  <dcterms:created xsi:type="dcterms:W3CDTF">2017-03-19T09:10:00Z</dcterms:created>
  <dcterms:modified xsi:type="dcterms:W3CDTF">2017-03-19T09:11:00Z</dcterms:modified>
</cp:coreProperties>
</file>