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201" w:rsidRDefault="00300201" w:rsidP="00300201">
      <w:pPr>
        <w:jc w:val="center"/>
        <w:rPr>
          <w:rFonts w:ascii="Times New Roman" w:hAnsi="Times New Roman" w:cs="Times New Roman"/>
          <w:b/>
          <w:sz w:val="28"/>
          <w:szCs w:val="28"/>
          <w:lang w:val="en-US"/>
        </w:rPr>
      </w:pPr>
      <w:r>
        <w:rPr>
          <w:rFonts w:ascii="Times New Roman" w:hAnsi="Times New Roman" w:cs="Times New Roman"/>
          <w:b/>
          <w:sz w:val="28"/>
          <w:szCs w:val="28"/>
          <w:lang w:val="en-US"/>
        </w:rPr>
        <w:t>The 6</w:t>
      </w:r>
      <w:r>
        <w:rPr>
          <w:rFonts w:ascii="Times New Roman" w:hAnsi="Times New Roman" w:cs="Times New Roman"/>
          <w:b/>
          <w:sz w:val="28"/>
          <w:szCs w:val="28"/>
          <w:vertAlign w:val="superscript"/>
          <w:lang w:val="en-US"/>
        </w:rPr>
        <w:t>th</w:t>
      </w:r>
      <w:r>
        <w:rPr>
          <w:rFonts w:ascii="Times New Roman" w:hAnsi="Times New Roman" w:cs="Times New Roman"/>
          <w:b/>
          <w:sz w:val="28"/>
          <w:szCs w:val="28"/>
          <w:lang w:val="en-US"/>
        </w:rPr>
        <w:t xml:space="preserve"> grade</w:t>
      </w:r>
    </w:p>
    <w:p w:rsidR="00300201" w:rsidRDefault="00300201" w:rsidP="00300201">
      <w:pPr>
        <w:jc w:val="center"/>
        <w:rPr>
          <w:rFonts w:ascii="Times New Roman" w:hAnsi="Times New Roman" w:cs="Times New Roman"/>
          <w:b/>
          <w:sz w:val="28"/>
          <w:szCs w:val="28"/>
          <w:lang w:val="en-US"/>
        </w:rPr>
      </w:pPr>
      <w:r>
        <w:rPr>
          <w:rFonts w:ascii="Times New Roman" w:hAnsi="Times New Roman" w:cs="Times New Roman"/>
          <w:b/>
          <w:sz w:val="28"/>
          <w:szCs w:val="28"/>
          <w:lang w:val="en-US"/>
        </w:rPr>
        <w:t>The theme: The British ways of life</w:t>
      </w:r>
    </w:p>
    <w:p w:rsidR="00300201" w:rsidRDefault="00300201" w:rsidP="00300201">
      <w:pPr>
        <w:ind w:firstLine="708"/>
        <w:jc w:val="both"/>
        <w:rPr>
          <w:rFonts w:ascii="Times New Roman" w:hAnsi="Times New Roman" w:cs="Times New Roman"/>
          <w:sz w:val="28"/>
          <w:szCs w:val="28"/>
          <w:lang w:val="en-US"/>
        </w:rPr>
      </w:pPr>
      <w:r>
        <w:rPr>
          <w:rFonts w:ascii="Times New Roman" w:hAnsi="Times New Roman" w:cs="Times New Roman"/>
          <w:b/>
          <w:sz w:val="28"/>
          <w:szCs w:val="28"/>
          <w:lang w:val="en-US"/>
        </w:rPr>
        <w:t xml:space="preserve">Aim: </w:t>
      </w:r>
      <w:r>
        <w:rPr>
          <w:rFonts w:ascii="Times New Roman" w:hAnsi="Times New Roman" w:cs="Times New Roman"/>
          <w:sz w:val="28"/>
          <w:szCs w:val="28"/>
          <w:lang w:val="en-US"/>
        </w:rPr>
        <w:t>to enrichment the pupils knowledge learning information about British and continent‘s ways of life, about their table manners comparing them with the Kazakhstan’s ways of life;</w:t>
      </w:r>
    </w:p>
    <w:p w:rsidR="00300201" w:rsidRDefault="00300201" w:rsidP="00300201">
      <w:pPr>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To develop the pupils speech revising the grammar material the modal verb should,  by doing exercises, using tasks on computer, discussing the theme giving their opinions on the theme;</w:t>
      </w:r>
    </w:p>
    <w:p w:rsidR="00300201" w:rsidRDefault="00300201" w:rsidP="00300201">
      <w:pPr>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To bring up pupils to know the ways of life, customs and the traditions of the country they learn and to bring up them to know their own ways of life too, to bring up them to respect the elder people and to keep the healthy ways of life;</w:t>
      </w:r>
    </w:p>
    <w:p w:rsidR="00300201" w:rsidRDefault="00300201" w:rsidP="00300201">
      <w:pPr>
        <w:ind w:firstLine="708"/>
        <w:jc w:val="both"/>
        <w:rPr>
          <w:rFonts w:ascii="Times New Roman" w:hAnsi="Times New Roman" w:cs="Times New Roman"/>
          <w:sz w:val="28"/>
          <w:szCs w:val="28"/>
          <w:lang w:val="en-US"/>
        </w:rPr>
      </w:pPr>
      <w:proofErr w:type="spellStart"/>
      <w:r>
        <w:rPr>
          <w:rFonts w:ascii="Times New Roman" w:hAnsi="Times New Roman" w:cs="Times New Roman"/>
          <w:b/>
          <w:sz w:val="28"/>
          <w:szCs w:val="28"/>
          <w:lang w:val="en-US"/>
        </w:rPr>
        <w:t>Visuality</w:t>
      </w:r>
      <w:proofErr w:type="spellEnd"/>
      <w:r>
        <w:rPr>
          <w:rFonts w:ascii="Times New Roman" w:hAnsi="Times New Roman" w:cs="Times New Roman"/>
          <w:b/>
          <w:sz w:val="28"/>
          <w:szCs w:val="28"/>
          <w:lang w:val="en-US"/>
        </w:rPr>
        <w:t>:</w:t>
      </w:r>
      <w:r>
        <w:rPr>
          <w:rFonts w:ascii="Times New Roman" w:hAnsi="Times New Roman" w:cs="Times New Roman"/>
          <w:sz w:val="28"/>
          <w:szCs w:val="28"/>
          <w:lang w:val="en-US"/>
        </w:rPr>
        <w:t xml:space="preserve"> a map of the UK and Northern Ireland, semantic cards, pictures, a computer, a music composition, a slogan, a blackboard.</w:t>
      </w:r>
    </w:p>
    <w:p w:rsidR="00300201" w:rsidRDefault="00300201" w:rsidP="00300201">
      <w:pPr>
        <w:jc w:val="both"/>
        <w:rPr>
          <w:rFonts w:ascii="Times New Roman" w:hAnsi="Times New Roman" w:cs="Times New Roman"/>
          <w:sz w:val="28"/>
          <w:szCs w:val="28"/>
          <w:lang w:val="en-US"/>
        </w:rPr>
      </w:pPr>
    </w:p>
    <w:p w:rsidR="00300201" w:rsidRDefault="00300201" w:rsidP="00300201">
      <w:pPr>
        <w:ind w:firstLine="708"/>
        <w:jc w:val="center"/>
        <w:rPr>
          <w:rFonts w:ascii="Times New Roman" w:hAnsi="Times New Roman" w:cs="Times New Roman"/>
          <w:b/>
          <w:sz w:val="28"/>
          <w:szCs w:val="28"/>
          <w:lang w:val="en-US"/>
        </w:rPr>
      </w:pPr>
      <w:r>
        <w:rPr>
          <w:rFonts w:ascii="Times New Roman" w:hAnsi="Times New Roman" w:cs="Times New Roman"/>
          <w:b/>
          <w:sz w:val="28"/>
          <w:szCs w:val="28"/>
          <w:lang w:val="en-US"/>
        </w:rPr>
        <w:t>Plan:</w:t>
      </w:r>
    </w:p>
    <w:p w:rsidR="00300201" w:rsidRDefault="00300201" w:rsidP="00300201">
      <w:pPr>
        <w:numPr>
          <w:ilvl w:val="0"/>
          <w:numId w:val="1"/>
        </w:numPr>
        <w:spacing w:before="100" w:beforeAutospacing="1" w:after="100" w:afterAutospacing="1" w:line="240" w:lineRule="auto"/>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Organization moment</w:t>
      </w:r>
    </w:p>
    <w:p w:rsidR="00300201" w:rsidRDefault="00300201" w:rsidP="00300201">
      <w:pPr>
        <w:numPr>
          <w:ilvl w:val="0"/>
          <w:numId w:val="1"/>
        </w:numPr>
        <w:spacing w:before="100" w:beforeAutospacing="1" w:after="100" w:afterAutospacing="1" w:line="240" w:lineRule="auto"/>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Phonetic drill</w:t>
      </w:r>
    </w:p>
    <w:p w:rsidR="00300201" w:rsidRDefault="00300201" w:rsidP="00300201">
      <w:pPr>
        <w:numPr>
          <w:ilvl w:val="0"/>
          <w:numId w:val="1"/>
        </w:numPr>
        <w:spacing w:before="100" w:beforeAutospacing="1" w:after="100" w:afterAutospacing="1" w:line="240" w:lineRule="auto"/>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Grammar material (should/shouldn’t)</w:t>
      </w:r>
    </w:p>
    <w:p w:rsidR="00300201" w:rsidRDefault="00300201" w:rsidP="00300201">
      <w:pPr>
        <w:numPr>
          <w:ilvl w:val="0"/>
          <w:numId w:val="1"/>
        </w:numPr>
        <w:spacing w:before="100" w:beforeAutospacing="1" w:after="100" w:afterAutospacing="1" w:line="240" w:lineRule="auto"/>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Supposition Strategy I</w:t>
      </w:r>
    </w:p>
    <w:p w:rsidR="00300201" w:rsidRDefault="00300201" w:rsidP="00300201">
      <w:pPr>
        <w:numPr>
          <w:ilvl w:val="0"/>
          <w:numId w:val="1"/>
        </w:numPr>
        <w:spacing w:before="100" w:beforeAutospacing="1" w:after="100" w:afterAutospacing="1" w:line="240" w:lineRule="auto"/>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Organization Strategy</w:t>
      </w:r>
    </w:p>
    <w:p w:rsidR="00300201" w:rsidRDefault="00300201" w:rsidP="00300201">
      <w:pPr>
        <w:numPr>
          <w:ilvl w:val="0"/>
          <w:numId w:val="1"/>
        </w:numPr>
        <w:spacing w:before="100" w:beforeAutospacing="1" w:after="100" w:afterAutospacing="1" w:line="240" w:lineRule="auto"/>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Supposition Strategy II</w:t>
      </w:r>
    </w:p>
    <w:p w:rsidR="00300201" w:rsidRDefault="00300201" w:rsidP="00300201">
      <w:pPr>
        <w:numPr>
          <w:ilvl w:val="0"/>
          <w:numId w:val="1"/>
        </w:numPr>
        <w:spacing w:before="100" w:beforeAutospacing="1" w:after="100" w:afterAutospacing="1" w:line="240" w:lineRule="auto"/>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Opposite elements Strategy</w:t>
      </w:r>
    </w:p>
    <w:p w:rsidR="00300201" w:rsidRDefault="00300201" w:rsidP="00300201">
      <w:pPr>
        <w:numPr>
          <w:ilvl w:val="0"/>
          <w:numId w:val="1"/>
        </w:numPr>
        <w:spacing w:before="100" w:beforeAutospacing="1" w:after="100" w:afterAutospacing="1" w:line="240" w:lineRule="auto"/>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Text “Kazakhstan’s ways of life”</w:t>
      </w:r>
    </w:p>
    <w:p w:rsidR="00300201" w:rsidRDefault="00300201" w:rsidP="00300201">
      <w:pPr>
        <w:numPr>
          <w:ilvl w:val="0"/>
          <w:numId w:val="1"/>
        </w:numPr>
        <w:spacing w:before="100" w:beforeAutospacing="1" w:after="100" w:afterAutospacing="1" w:line="240" w:lineRule="auto"/>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“I’ve learnt” strategy (semantic cards)</w:t>
      </w:r>
    </w:p>
    <w:p w:rsidR="00300201" w:rsidRDefault="00300201" w:rsidP="00300201">
      <w:pPr>
        <w:numPr>
          <w:ilvl w:val="0"/>
          <w:numId w:val="1"/>
        </w:numPr>
        <w:spacing w:before="100" w:beforeAutospacing="1" w:after="100" w:afterAutospacing="1" w:line="240" w:lineRule="auto"/>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Conclusion</w:t>
      </w:r>
    </w:p>
    <w:p w:rsidR="00300201" w:rsidRDefault="00300201" w:rsidP="00300201">
      <w:pPr>
        <w:numPr>
          <w:ilvl w:val="0"/>
          <w:numId w:val="1"/>
        </w:numPr>
        <w:spacing w:before="100" w:beforeAutospacing="1" w:after="100" w:afterAutospacing="1" w:line="240" w:lineRule="auto"/>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Marks</w:t>
      </w:r>
    </w:p>
    <w:p w:rsidR="00300201" w:rsidRDefault="00300201" w:rsidP="00300201">
      <w:pPr>
        <w:spacing w:before="100" w:beforeAutospacing="1" w:after="100" w:afterAutospacing="1" w:line="240" w:lineRule="auto"/>
        <w:ind w:left="862"/>
        <w:contextualSpacing/>
        <w:rPr>
          <w:rFonts w:ascii="Times New Roman" w:eastAsia="Times New Roman" w:hAnsi="Times New Roman" w:cs="Times New Roman"/>
          <w:sz w:val="28"/>
          <w:szCs w:val="28"/>
          <w:lang w:val="en-US"/>
        </w:rPr>
      </w:pPr>
    </w:p>
    <w:p w:rsidR="00300201" w:rsidRDefault="00300201" w:rsidP="00300201">
      <w:pPr>
        <w:numPr>
          <w:ilvl w:val="0"/>
          <w:numId w:val="2"/>
        </w:numPr>
        <w:spacing w:before="100" w:beforeAutospacing="1" w:after="100" w:afterAutospacing="1" w:line="240" w:lineRule="auto"/>
        <w:contextualSpacing/>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lang w:val="en-US"/>
        </w:rPr>
        <w:t xml:space="preserve"> Organization moment</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Good afternoon, children!</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Good afternoon, teacher!</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Sit down, please!</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Who is on duty today?</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Who is absent?</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Thank you! I am glad to meet you!</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p>
    <w:p w:rsidR="00300201" w:rsidRDefault="00300201" w:rsidP="00300201">
      <w:pPr>
        <w:numPr>
          <w:ilvl w:val="0"/>
          <w:numId w:val="2"/>
        </w:numPr>
        <w:spacing w:before="100" w:beforeAutospacing="1" w:after="100" w:afterAutospacing="1" w:line="240" w:lineRule="auto"/>
        <w:contextualSpacing/>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lang w:val="en-US"/>
        </w:rPr>
        <w:t>Phonetic drill.</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Let’s begin our lesson.</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Let’s take our phonetic drill.</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lastRenderedPageBreak/>
        <w:t>I’ll read and then you will repeat after me in chorus.</w:t>
      </w:r>
    </w:p>
    <w:p w:rsidR="00300201" w:rsidRDefault="00300201" w:rsidP="00300201">
      <w:pPr>
        <w:numPr>
          <w:ilvl w:val="0"/>
          <w:numId w:val="2"/>
        </w:numPr>
        <w:spacing w:before="100" w:beforeAutospacing="1" w:after="100" w:afterAutospacing="1" w:line="240" w:lineRule="auto"/>
        <w:contextualSpacing/>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lang w:val="en-US"/>
        </w:rPr>
        <w:t>Grammar material (should/shouldn’t)</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lang w:val="en-US"/>
        </w:rPr>
        <w:t>Let’s revise our grammar material.</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Look through the poem again and find the modal verbs</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P1: should</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P2: shouldn’t</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Teacher: Yes, you are right.</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Now, who tells me what kind of other modal verb do you know?</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P3: can, may, must</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Teacher: When do you use them?</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Who wants to explain me?</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(Teacher explains the rules of using the modal verbs).</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Teacher: Now </w:t>
      </w:r>
      <w:proofErr w:type="gramStart"/>
      <w:r>
        <w:rPr>
          <w:rFonts w:ascii="Times New Roman" w:eastAsia="Times New Roman" w:hAnsi="Times New Roman" w:cs="Times New Roman"/>
          <w:sz w:val="28"/>
          <w:szCs w:val="28"/>
          <w:lang w:val="en-US"/>
        </w:rPr>
        <w:t>we’ll  work</w:t>
      </w:r>
      <w:proofErr w:type="gramEnd"/>
      <w:r>
        <w:rPr>
          <w:rFonts w:ascii="Times New Roman" w:eastAsia="Times New Roman" w:hAnsi="Times New Roman" w:cs="Times New Roman"/>
          <w:sz w:val="28"/>
          <w:szCs w:val="28"/>
          <w:lang w:val="en-US"/>
        </w:rPr>
        <w:t xml:space="preserve"> on the computer . Your task is to complete the sentences with the verbs (should/shouldn’t).  You’ll do tasks on modal verbs.  I’ll check </w:t>
      </w:r>
      <w:proofErr w:type="gramStart"/>
      <w:r>
        <w:rPr>
          <w:rFonts w:ascii="Times New Roman" w:eastAsia="Times New Roman" w:hAnsi="Times New Roman" w:cs="Times New Roman"/>
          <w:sz w:val="28"/>
          <w:szCs w:val="28"/>
          <w:lang w:val="en-US"/>
        </w:rPr>
        <w:t>your  work</w:t>
      </w:r>
      <w:proofErr w:type="gramEnd"/>
      <w:r>
        <w:rPr>
          <w:rFonts w:ascii="Times New Roman" w:eastAsia="Times New Roman" w:hAnsi="Times New Roman" w:cs="Times New Roman"/>
          <w:sz w:val="28"/>
          <w:szCs w:val="28"/>
          <w:lang w:val="en-US"/>
        </w:rPr>
        <w:t xml:space="preserve">. </w:t>
      </w:r>
      <w:proofErr w:type="gramStart"/>
      <w:r>
        <w:rPr>
          <w:rFonts w:ascii="Times New Roman" w:eastAsia="Times New Roman" w:hAnsi="Times New Roman" w:cs="Times New Roman"/>
          <w:sz w:val="28"/>
          <w:szCs w:val="28"/>
          <w:lang w:val="en-US"/>
        </w:rPr>
        <w:t>( Teacher</w:t>
      </w:r>
      <w:proofErr w:type="gramEnd"/>
      <w:r>
        <w:rPr>
          <w:rFonts w:ascii="Times New Roman" w:eastAsia="Times New Roman" w:hAnsi="Times New Roman" w:cs="Times New Roman"/>
          <w:sz w:val="28"/>
          <w:szCs w:val="28"/>
          <w:lang w:val="en-US"/>
        </w:rPr>
        <w:t xml:space="preserve"> checks their works and corrects).</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 </w:t>
      </w:r>
    </w:p>
    <w:p w:rsidR="00300201" w:rsidRDefault="00300201" w:rsidP="00300201">
      <w:pPr>
        <w:numPr>
          <w:ilvl w:val="0"/>
          <w:numId w:val="2"/>
        </w:numPr>
        <w:spacing w:before="100" w:beforeAutospacing="1" w:after="100" w:afterAutospacing="1" w:line="240" w:lineRule="auto"/>
        <w:contextualSpacing/>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lang w:val="en-US"/>
        </w:rPr>
        <w:t>Supposition Strategy I.</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proofErr w:type="gramStart"/>
      <w:r>
        <w:rPr>
          <w:rFonts w:ascii="Times New Roman" w:eastAsia="Times New Roman" w:hAnsi="Times New Roman" w:cs="Times New Roman"/>
          <w:sz w:val="28"/>
          <w:szCs w:val="28"/>
          <w:lang w:val="en-US"/>
        </w:rPr>
        <w:t>Look  through</w:t>
      </w:r>
      <w:proofErr w:type="gramEnd"/>
      <w:r>
        <w:rPr>
          <w:rFonts w:ascii="Times New Roman" w:eastAsia="Times New Roman" w:hAnsi="Times New Roman" w:cs="Times New Roman"/>
          <w:sz w:val="28"/>
          <w:szCs w:val="28"/>
          <w:lang w:val="en-US"/>
        </w:rPr>
        <w:t xml:space="preserve"> the poem again and say what about is it?</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P1: Table manners</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Teacher: What does it mean?</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P2: </w:t>
      </w:r>
      <w:proofErr w:type="spellStart"/>
      <w:r>
        <w:rPr>
          <w:rFonts w:ascii="Times New Roman" w:eastAsia="Times New Roman" w:hAnsi="Times New Roman" w:cs="Times New Roman"/>
          <w:sz w:val="28"/>
          <w:szCs w:val="28"/>
          <w:lang w:val="en-US"/>
        </w:rPr>
        <w:t>Столда</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дұрыс</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отыру</w:t>
      </w:r>
      <w:proofErr w:type="spellEnd"/>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Teacher: OK, that’s right. It means the table rules.</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Has every country </w:t>
      </w:r>
      <w:proofErr w:type="gramStart"/>
      <w:r>
        <w:rPr>
          <w:rFonts w:ascii="Times New Roman" w:eastAsia="Times New Roman" w:hAnsi="Times New Roman" w:cs="Times New Roman"/>
          <w:sz w:val="28"/>
          <w:szCs w:val="28"/>
          <w:lang w:val="en-US"/>
        </w:rPr>
        <w:t>their own</w:t>
      </w:r>
      <w:proofErr w:type="gramEnd"/>
      <w:r>
        <w:rPr>
          <w:rFonts w:ascii="Times New Roman" w:eastAsia="Times New Roman" w:hAnsi="Times New Roman" w:cs="Times New Roman"/>
          <w:sz w:val="28"/>
          <w:szCs w:val="28"/>
          <w:lang w:val="en-US"/>
        </w:rPr>
        <w:t xml:space="preserve"> table manners?</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P1: Yes they have</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Every country has their own ways </w:t>
      </w:r>
      <w:proofErr w:type="gramStart"/>
      <w:r>
        <w:rPr>
          <w:rFonts w:ascii="Times New Roman" w:eastAsia="Times New Roman" w:hAnsi="Times New Roman" w:cs="Times New Roman"/>
          <w:sz w:val="28"/>
          <w:szCs w:val="28"/>
          <w:lang w:val="en-US"/>
        </w:rPr>
        <w:t>of  life</w:t>
      </w:r>
      <w:proofErr w:type="gramEnd"/>
      <w:r>
        <w:rPr>
          <w:rFonts w:ascii="Times New Roman" w:eastAsia="Times New Roman" w:hAnsi="Times New Roman" w:cs="Times New Roman"/>
          <w:sz w:val="28"/>
          <w:szCs w:val="28"/>
          <w:lang w:val="en-US"/>
        </w:rPr>
        <w:t xml:space="preserve"> too.</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Teacher: The ways of life. What do they mean?</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  </w:t>
      </w:r>
    </w:p>
    <w:p w:rsidR="00300201" w:rsidRDefault="00300201" w:rsidP="00300201">
      <w:pPr>
        <w:numPr>
          <w:ilvl w:val="0"/>
          <w:numId w:val="2"/>
        </w:numPr>
        <w:spacing w:before="100" w:beforeAutospacing="1" w:after="100" w:afterAutospacing="1" w:line="240" w:lineRule="auto"/>
        <w:contextualSpacing/>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lang w:val="en-US"/>
        </w:rPr>
        <w:t>Organization Strategy</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Teacher: what do we need to have good ways of life?</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P1: health</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P2: house</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P3: water</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P4: money</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Teacher: Quite right! I see you are so clever!</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ab/>
        <w:t xml:space="preserve">You see that all these things are important in our life. But every country has </w:t>
      </w:r>
      <w:proofErr w:type="gramStart"/>
      <w:r>
        <w:rPr>
          <w:rFonts w:ascii="Times New Roman" w:eastAsia="Times New Roman" w:hAnsi="Times New Roman" w:cs="Times New Roman"/>
          <w:sz w:val="28"/>
          <w:szCs w:val="28"/>
          <w:lang w:val="en-US"/>
        </w:rPr>
        <w:t>their own</w:t>
      </w:r>
      <w:proofErr w:type="gramEnd"/>
      <w:r>
        <w:rPr>
          <w:rFonts w:ascii="Times New Roman" w:eastAsia="Times New Roman" w:hAnsi="Times New Roman" w:cs="Times New Roman"/>
          <w:sz w:val="28"/>
          <w:szCs w:val="28"/>
          <w:lang w:val="en-US"/>
        </w:rPr>
        <w:t xml:space="preserve"> ways of life too. Our </w:t>
      </w:r>
      <w:proofErr w:type="spellStart"/>
      <w:r>
        <w:rPr>
          <w:rFonts w:ascii="Times New Roman" w:eastAsia="Times New Roman" w:hAnsi="Times New Roman" w:cs="Times New Roman"/>
          <w:sz w:val="28"/>
          <w:szCs w:val="28"/>
          <w:lang w:val="en-US"/>
        </w:rPr>
        <w:t>todays</w:t>
      </w:r>
      <w:proofErr w:type="spellEnd"/>
      <w:r>
        <w:rPr>
          <w:rFonts w:ascii="Times New Roman" w:eastAsia="Times New Roman" w:hAnsi="Times New Roman" w:cs="Times New Roman"/>
          <w:sz w:val="28"/>
          <w:szCs w:val="28"/>
          <w:lang w:val="en-US"/>
        </w:rPr>
        <w:t xml:space="preserve"> text </w:t>
      </w:r>
      <w:proofErr w:type="gramStart"/>
      <w:r>
        <w:rPr>
          <w:rFonts w:ascii="Times New Roman" w:eastAsia="Times New Roman" w:hAnsi="Times New Roman" w:cs="Times New Roman"/>
          <w:sz w:val="28"/>
          <w:szCs w:val="28"/>
          <w:lang w:val="en-US"/>
        </w:rPr>
        <w:t>about  the</w:t>
      </w:r>
      <w:proofErr w:type="gramEnd"/>
      <w:r>
        <w:rPr>
          <w:rFonts w:ascii="Times New Roman" w:eastAsia="Times New Roman" w:hAnsi="Times New Roman" w:cs="Times New Roman"/>
          <w:sz w:val="28"/>
          <w:szCs w:val="28"/>
          <w:lang w:val="en-US"/>
        </w:rPr>
        <w:t xml:space="preserve">  British ways of life.</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ab/>
        <w:t>Look at the blackboard and we’ll revise the new words.</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p>
    <w:p w:rsidR="00300201" w:rsidRDefault="00300201" w:rsidP="00300201">
      <w:pPr>
        <w:numPr>
          <w:ilvl w:val="0"/>
          <w:numId w:val="2"/>
        </w:numPr>
        <w:spacing w:before="100" w:beforeAutospacing="1" w:after="100" w:afterAutospacing="1" w:line="240" w:lineRule="auto"/>
        <w:contextualSpacing/>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lang w:val="en-US"/>
        </w:rPr>
        <w:t>Supposition Strategy II</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Teacher: Now, look at the map all together …</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(Teacher asks the questions and the pupils answer them).</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Text: “The British ways of life”.</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1</w:t>
      </w:r>
      <w:proofErr w:type="gramStart"/>
      <w:r>
        <w:rPr>
          <w:rFonts w:ascii="Times New Roman" w:eastAsia="Times New Roman" w:hAnsi="Times New Roman" w:cs="Times New Roman"/>
          <w:sz w:val="28"/>
          <w:szCs w:val="28"/>
          <w:lang w:val="en-US"/>
        </w:rPr>
        <w:t>/  …</w:t>
      </w:r>
      <w:proofErr w:type="gramEnd"/>
      <w:r>
        <w:rPr>
          <w:rFonts w:ascii="Times New Roman" w:eastAsia="Times New Roman" w:hAnsi="Times New Roman" w:cs="Times New Roman"/>
          <w:sz w:val="28"/>
          <w:szCs w:val="28"/>
          <w:lang w:val="en-US"/>
        </w:rPr>
        <w:t xml:space="preserve"> what do you think?</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Do </w:t>
      </w:r>
      <w:proofErr w:type="gramStart"/>
      <w:r>
        <w:rPr>
          <w:rFonts w:ascii="Times New Roman" w:eastAsia="Times New Roman" w:hAnsi="Times New Roman" w:cs="Times New Roman"/>
          <w:sz w:val="28"/>
          <w:szCs w:val="28"/>
          <w:lang w:val="en-US"/>
        </w:rPr>
        <w:t>people  of</w:t>
      </w:r>
      <w:proofErr w:type="gramEnd"/>
      <w:r>
        <w:rPr>
          <w:rFonts w:ascii="Times New Roman" w:eastAsia="Times New Roman" w:hAnsi="Times New Roman" w:cs="Times New Roman"/>
          <w:sz w:val="28"/>
          <w:szCs w:val="28"/>
          <w:lang w:val="en-US"/>
        </w:rPr>
        <w:t xml:space="preserve">  England  seldom  speak about weather?</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lastRenderedPageBreak/>
        <w:t>(</w:t>
      </w:r>
      <w:proofErr w:type="gramStart"/>
      <w:r>
        <w:rPr>
          <w:rFonts w:ascii="Times New Roman" w:eastAsia="Times New Roman" w:hAnsi="Times New Roman" w:cs="Times New Roman"/>
          <w:sz w:val="28"/>
          <w:szCs w:val="28"/>
          <w:lang w:val="en-US"/>
        </w:rPr>
        <w:t>Teacher  asks</w:t>
      </w:r>
      <w:proofErr w:type="gramEnd"/>
      <w:r>
        <w:rPr>
          <w:rFonts w:ascii="Times New Roman" w:eastAsia="Times New Roman" w:hAnsi="Times New Roman" w:cs="Times New Roman"/>
          <w:sz w:val="28"/>
          <w:szCs w:val="28"/>
          <w:lang w:val="en-US"/>
        </w:rPr>
        <w:t xml:space="preserve"> the questions and the pupils give their opinions).</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Teacher:  </w:t>
      </w:r>
      <w:proofErr w:type="gramStart"/>
      <w:r>
        <w:rPr>
          <w:rFonts w:ascii="Times New Roman" w:eastAsia="Times New Roman" w:hAnsi="Times New Roman" w:cs="Times New Roman"/>
          <w:sz w:val="28"/>
          <w:szCs w:val="28"/>
          <w:lang w:val="en-US"/>
        </w:rPr>
        <w:t>Listen</w:t>
      </w:r>
      <w:proofErr w:type="gramEnd"/>
      <w:r>
        <w:rPr>
          <w:rFonts w:ascii="Times New Roman" w:eastAsia="Times New Roman" w:hAnsi="Times New Roman" w:cs="Times New Roman"/>
          <w:sz w:val="28"/>
          <w:szCs w:val="28"/>
          <w:lang w:val="en-US"/>
        </w:rPr>
        <w:t xml:space="preserve"> the continuation.</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2</w:t>
      </w:r>
      <w:proofErr w:type="gramStart"/>
      <w:r>
        <w:rPr>
          <w:rFonts w:ascii="Times New Roman" w:eastAsia="Times New Roman" w:hAnsi="Times New Roman" w:cs="Times New Roman"/>
          <w:sz w:val="28"/>
          <w:szCs w:val="28"/>
          <w:lang w:val="en-US"/>
        </w:rPr>
        <w:t>/  …</w:t>
      </w:r>
      <w:proofErr w:type="gramEnd"/>
      <w:r>
        <w:rPr>
          <w:rFonts w:ascii="Times New Roman" w:eastAsia="Times New Roman" w:hAnsi="Times New Roman" w:cs="Times New Roman"/>
          <w:sz w:val="28"/>
          <w:szCs w:val="28"/>
          <w:lang w:val="en-US"/>
        </w:rPr>
        <w:t xml:space="preserve"> and in England?</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w:t>
      </w:r>
      <w:proofErr w:type="gramStart"/>
      <w:r>
        <w:rPr>
          <w:rFonts w:ascii="Times New Roman" w:eastAsia="Times New Roman" w:hAnsi="Times New Roman" w:cs="Times New Roman"/>
          <w:sz w:val="28"/>
          <w:szCs w:val="28"/>
          <w:lang w:val="en-US"/>
        </w:rPr>
        <w:t>Teacher  asks</w:t>
      </w:r>
      <w:proofErr w:type="gramEnd"/>
      <w:r>
        <w:rPr>
          <w:rFonts w:ascii="Times New Roman" w:eastAsia="Times New Roman" w:hAnsi="Times New Roman" w:cs="Times New Roman"/>
          <w:sz w:val="28"/>
          <w:szCs w:val="28"/>
          <w:lang w:val="en-US"/>
        </w:rPr>
        <w:t xml:space="preserve"> the questions and the pupils give their opinions).</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Teacher: I have read the text and you have </w:t>
      </w:r>
      <w:proofErr w:type="gramStart"/>
      <w:r>
        <w:rPr>
          <w:rFonts w:ascii="Times New Roman" w:eastAsia="Times New Roman" w:hAnsi="Times New Roman" w:cs="Times New Roman"/>
          <w:sz w:val="28"/>
          <w:szCs w:val="28"/>
          <w:lang w:val="en-US"/>
        </w:rPr>
        <w:t>received  some</w:t>
      </w:r>
      <w:proofErr w:type="gramEnd"/>
      <w:r>
        <w:rPr>
          <w:rFonts w:ascii="Times New Roman" w:eastAsia="Times New Roman" w:hAnsi="Times New Roman" w:cs="Times New Roman"/>
          <w:sz w:val="28"/>
          <w:szCs w:val="28"/>
          <w:lang w:val="en-US"/>
        </w:rPr>
        <w:t xml:space="preserve"> information.</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p>
    <w:p w:rsidR="00300201" w:rsidRDefault="00300201" w:rsidP="00300201">
      <w:pPr>
        <w:numPr>
          <w:ilvl w:val="0"/>
          <w:numId w:val="2"/>
        </w:numPr>
        <w:spacing w:before="100" w:beforeAutospacing="1" w:after="100" w:afterAutospacing="1" w:line="240" w:lineRule="auto"/>
        <w:contextualSpacing/>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lang w:val="en-US"/>
        </w:rPr>
        <w:t xml:space="preserve">Opposite elements Strategy </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(Teacher explains their tasks).</w:t>
      </w:r>
      <w:proofErr w:type="gramStart"/>
      <w:r>
        <w:rPr>
          <w:rFonts w:ascii="Times New Roman" w:eastAsia="Times New Roman" w:hAnsi="Times New Roman" w:cs="Times New Roman"/>
          <w:sz w:val="28"/>
          <w:szCs w:val="28"/>
          <w:lang w:val="en-US"/>
        </w:rPr>
        <w:t>You  may</w:t>
      </w:r>
      <w:proofErr w:type="gramEnd"/>
      <w:r>
        <w:rPr>
          <w:rFonts w:ascii="Times New Roman" w:eastAsia="Times New Roman" w:hAnsi="Times New Roman" w:cs="Times New Roman"/>
          <w:sz w:val="28"/>
          <w:szCs w:val="28"/>
          <w:lang w:val="en-US"/>
        </w:rPr>
        <w:t xml:space="preserve"> look through the text.</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P1: On the continent people seldom speak about weather.</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P2: In England they often </w:t>
      </w:r>
      <w:proofErr w:type="gramStart"/>
      <w:r>
        <w:rPr>
          <w:rFonts w:ascii="Times New Roman" w:eastAsia="Times New Roman" w:hAnsi="Times New Roman" w:cs="Times New Roman"/>
          <w:sz w:val="28"/>
          <w:szCs w:val="28"/>
          <w:lang w:val="en-US"/>
        </w:rPr>
        <w:t>speak  about</w:t>
      </w:r>
      <w:proofErr w:type="gramEnd"/>
      <w:r>
        <w:rPr>
          <w:rFonts w:ascii="Times New Roman" w:eastAsia="Times New Roman" w:hAnsi="Times New Roman" w:cs="Times New Roman"/>
          <w:sz w:val="28"/>
          <w:szCs w:val="28"/>
          <w:lang w:val="en-US"/>
        </w:rPr>
        <w:t xml:space="preserve"> weather.</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P3: On the continent Sunday papers appear on Monday.</w:t>
      </w:r>
    </w:p>
    <w:p w:rsidR="00300201" w:rsidRDefault="00300201" w:rsidP="00300201">
      <w:pPr>
        <w:spacing w:before="100" w:beforeAutospacing="1" w:after="100" w:afterAutospacing="1" w:line="240" w:lineRule="auto"/>
        <w:ind w:left="108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P4: In England papers appear on Sunday.</w:t>
      </w:r>
    </w:p>
    <w:p w:rsidR="00300201" w:rsidRDefault="00300201" w:rsidP="00300201">
      <w:pPr>
        <w:numPr>
          <w:ilvl w:val="0"/>
          <w:numId w:val="2"/>
        </w:numPr>
        <w:spacing w:before="100" w:beforeAutospacing="1" w:after="100" w:afterAutospacing="1" w:line="240" w:lineRule="auto"/>
        <w:contextualSpacing/>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lang w:val="en-US"/>
        </w:rPr>
        <w:t>Text “Kazakhstan’s ways of life”</w:t>
      </w:r>
    </w:p>
    <w:p w:rsidR="00300201" w:rsidRDefault="00300201" w:rsidP="00300201">
      <w:pPr>
        <w:spacing w:before="100" w:beforeAutospacing="1" w:after="100" w:afterAutospacing="1" w:line="240" w:lineRule="auto"/>
        <w:ind w:left="1004"/>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w:t>
      </w:r>
      <w:proofErr w:type="spellStart"/>
      <w:r>
        <w:rPr>
          <w:rFonts w:ascii="Times New Roman" w:eastAsia="Times New Roman" w:hAnsi="Times New Roman" w:cs="Times New Roman"/>
          <w:sz w:val="28"/>
          <w:szCs w:val="28"/>
          <w:lang w:val="en-US"/>
        </w:rPr>
        <w:t>Тақтаға</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түсіру</w:t>
      </w:r>
      <w:proofErr w:type="spellEnd"/>
      <w:r>
        <w:rPr>
          <w:rFonts w:ascii="Times New Roman" w:eastAsia="Times New Roman" w:hAnsi="Times New Roman" w:cs="Times New Roman"/>
          <w:sz w:val="28"/>
          <w:szCs w:val="28"/>
          <w:lang w:val="en-US"/>
        </w:rPr>
        <w:t>)</w:t>
      </w:r>
    </w:p>
    <w:p w:rsidR="00300201" w:rsidRDefault="00300201" w:rsidP="00300201">
      <w:pPr>
        <w:spacing w:before="100" w:beforeAutospacing="1" w:after="100" w:afterAutospacing="1" w:line="240" w:lineRule="auto"/>
        <w:ind w:left="1004"/>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After reading the text teacher asks the questions and the pupils answer them.</w:t>
      </w:r>
    </w:p>
    <w:p w:rsidR="00300201" w:rsidRDefault="00300201" w:rsidP="00300201">
      <w:pPr>
        <w:spacing w:before="100" w:beforeAutospacing="1" w:after="100" w:afterAutospacing="1" w:line="240" w:lineRule="auto"/>
        <w:ind w:left="1004"/>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Questions:</w:t>
      </w:r>
    </w:p>
    <w:p w:rsidR="00300201" w:rsidRDefault="00300201" w:rsidP="00300201">
      <w:pPr>
        <w:numPr>
          <w:ilvl w:val="0"/>
          <w:numId w:val="3"/>
        </w:numPr>
        <w:spacing w:before="100" w:beforeAutospacing="1" w:after="100" w:afterAutospacing="1" w:line="240" w:lineRule="auto"/>
        <w:contextualSpacing/>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What kind of country is Kazakhstan?</w:t>
      </w:r>
    </w:p>
    <w:p w:rsidR="00300201" w:rsidRDefault="00300201" w:rsidP="00300201">
      <w:pPr>
        <w:numPr>
          <w:ilvl w:val="0"/>
          <w:numId w:val="3"/>
        </w:numPr>
        <w:spacing w:before="100" w:beforeAutospacing="1" w:after="100" w:afterAutospacing="1" w:line="240" w:lineRule="auto"/>
        <w:contextualSpacing/>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Do they often speak about weather as English people?</w:t>
      </w:r>
    </w:p>
    <w:p w:rsidR="00300201" w:rsidRDefault="00300201" w:rsidP="00300201">
      <w:pPr>
        <w:numPr>
          <w:ilvl w:val="0"/>
          <w:numId w:val="3"/>
        </w:numPr>
        <w:spacing w:before="100" w:beforeAutospacing="1" w:after="100" w:afterAutospacing="1" w:line="240" w:lineRule="auto"/>
        <w:contextualSpacing/>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What do they ask about when they meet each other?</w:t>
      </w:r>
    </w:p>
    <w:p w:rsidR="00300201" w:rsidRDefault="00300201" w:rsidP="00300201">
      <w:pPr>
        <w:numPr>
          <w:ilvl w:val="0"/>
          <w:numId w:val="3"/>
        </w:numPr>
        <w:spacing w:before="100" w:beforeAutospacing="1" w:after="100" w:afterAutospacing="1" w:line="240" w:lineRule="auto"/>
        <w:contextualSpacing/>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Do they use quotations or proverbs?</w:t>
      </w:r>
    </w:p>
    <w:p w:rsidR="00300201" w:rsidRDefault="00300201" w:rsidP="00300201">
      <w:pPr>
        <w:numPr>
          <w:ilvl w:val="0"/>
          <w:numId w:val="3"/>
        </w:numPr>
        <w:spacing w:before="100" w:beforeAutospacing="1" w:after="100" w:afterAutospacing="1" w:line="240" w:lineRule="auto"/>
        <w:contextualSpacing/>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What kind of proverbs do </w:t>
      </w:r>
      <w:proofErr w:type="gramStart"/>
      <w:r>
        <w:rPr>
          <w:rFonts w:ascii="Times New Roman" w:eastAsia="Times New Roman" w:hAnsi="Times New Roman" w:cs="Times New Roman"/>
          <w:sz w:val="28"/>
          <w:szCs w:val="28"/>
          <w:lang w:val="en-US"/>
        </w:rPr>
        <w:t>you  know</w:t>
      </w:r>
      <w:proofErr w:type="gramEnd"/>
      <w:r>
        <w:rPr>
          <w:rFonts w:ascii="Times New Roman" w:eastAsia="Times New Roman" w:hAnsi="Times New Roman" w:cs="Times New Roman"/>
          <w:sz w:val="28"/>
          <w:szCs w:val="28"/>
          <w:lang w:val="en-US"/>
        </w:rPr>
        <w:t>?</w:t>
      </w:r>
    </w:p>
    <w:p w:rsidR="00300201" w:rsidRDefault="00300201" w:rsidP="00300201">
      <w:pPr>
        <w:numPr>
          <w:ilvl w:val="0"/>
          <w:numId w:val="3"/>
        </w:numPr>
        <w:spacing w:before="100" w:beforeAutospacing="1" w:after="100" w:afterAutospacing="1" w:line="240" w:lineRule="auto"/>
        <w:contextualSpacing/>
        <w:rPr>
          <w:rFonts w:ascii="Times New Roman" w:eastAsia="Times New Roman" w:hAnsi="Times New Roman" w:cs="Times New Roman"/>
          <w:b/>
          <w:sz w:val="28"/>
          <w:szCs w:val="28"/>
          <w:lang w:val="en-US"/>
        </w:rPr>
      </w:pPr>
      <w:r>
        <w:rPr>
          <w:rFonts w:ascii="Times New Roman" w:eastAsia="Times New Roman" w:hAnsi="Times New Roman" w:cs="Times New Roman"/>
          <w:sz w:val="28"/>
          <w:szCs w:val="28"/>
          <w:lang w:val="en-US"/>
        </w:rPr>
        <w:t>What’s the moral side of the text?</w:t>
      </w:r>
    </w:p>
    <w:p w:rsidR="00300201" w:rsidRDefault="00300201" w:rsidP="00300201">
      <w:pPr>
        <w:spacing w:before="100" w:beforeAutospacing="1" w:after="100" w:afterAutospacing="1" w:line="240" w:lineRule="auto"/>
        <w:ind w:left="1364"/>
        <w:contextualSpacing/>
        <w:rPr>
          <w:rFonts w:ascii="Times New Roman" w:eastAsia="Times New Roman" w:hAnsi="Times New Roman" w:cs="Times New Roman"/>
          <w:b/>
          <w:sz w:val="28"/>
          <w:szCs w:val="28"/>
          <w:lang w:val="en-US"/>
        </w:rPr>
      </w:pPr>
    </w:p>
    <w:p w:rsidR="00300201" w:rsidRDefault="00300201" w:rsidP="00300201">
      <w:pPr>
        <w:numPr>
          <w:ilvl w:val="0"/>
          <w:numId w:val="2"/>
        </w:numPr>
        <w:spacing w:before="100" w:beforeAutospacing="1" w:after="100" w:afterAutospacing="1" w:line="240" w:lineRule="auto"/>
        <w:contextualSpacing/>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lang w:val="en-US"/>
        </w:rPr>
        <w:t>“I’ve learnt” strategy (semantic cards)</w:t>
      </w:r>
    </w:p>
    <w:p w:rsidR="00300201" w:rsidRDefault="00300201" w:rsidP="00300201">
      <w:pPr>
        <w:spacing w:before="100" w:beforeAutospacing="1" w:after="100" w:afterAutospacing="1" w:line="240" w:lineRule="auto"/>
        <w:ind w:left="1004"/>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Now I’ll give you </w:t>
      </w:r>
      <w:proofErr w:type="gramStart"/>
      <w:r>
        <w:rPr>
          <w:rFonts w:ascii="Times New Roman" w:eastAsia="Times New Roman" w:hAnsi="Times New Roman" w:cs="Times New Roman"/>
          <w:sz w:val="28"/>
          <w:szCs w:val="28"/>
          <w:lang w:val="en-US"/>
        </w:rPr>
        <w:t>semantic  cards</w:t>
      </w:r>
      <w:proofErr w:type="gramEnd"/>
      <w:r>
        <w:rPr>
          <w:rFonts w:ascii="Times New Roman" w:eastAsia="Times New Roman" w:hAnsi="Times New Roman" w:cs="Times New Roman"/>
          <w:sz w:val="28"/>
          <w:szCs w:val="28"/>
          <w:lang w:val="en-US"/>
        </w:rPr>
        <w:t xml:space="preserve">. (Teacher explains their tasks).  Complete these </w:t>
      </w:r>
      <w:proofErr w:type="gramStart"/>
      <w:r>
        <w:rPr>
          <w:rFonts w:ascii="Times New Roman" w:eastAsia="Times New Roman" w:hAnsi="Times New Roman" w:cs="Times New Roman"/>
          <w:sz w:val="28"/>
          <w:szCs w:val="28"/>
          <w:lang w:val="en-US"/>
        </w:rPr>
        <w:t>parts  according</w:t>
      </w:r>
      <w:proofErr w:type="gramEnd"/>
      <w:r>
        <w:rPr>
          <w:rFonts w:ascii="Times New Roman" w:eastAsia="Times New Roman" w:hAnsi="Times New Roman" w:cs="Times New Roman"/>
          <w:sz w:val="28"/>
          <w:szCs w:val="28"/>
          <w:lang w:val="en-US"/>
        </w:rPr>
        <w:t xml:space="preserve"> to our theme, according to the text. </w:t>
      </w:r>
      <w:proofErr w:type="gramStart"/>
      <w:r>
        <w:rPr>
          <w:rFonts w:ascii="Times New Roman" w:eastAsia="Times New Roman" w:hAnsi="Times New Roman" w:cs="Times New Roman"/>
          <w:sz w:val="28"/>
          <w:szCs w:val="28"/>
          <w:lang w:val="en-US"/>
        </w:rPr>
        <w:t>(One of pupils work on the blackboard).</w:t>
      </w:r>
      <w:proofErr w:type="gramEnd"/>
      <w:r>
        <w:rPr>
          <w:rFonts w:ascii="Times New Roman" w:eastAsia="Times New Roman" w:hAnsi="Times New Roman" w:cs="Times New Roman"/>
          <w:sz w:val="28"/>
          <w:szCs w:val="28"/>
          <w:lang w:val="en-US"/>
        </w:rPr>
        <w:t xml:space="preserve">  </w:t>
      </w:r>
    </w:p>
    <w:p w:rsidR="00300201" w:rsidRDefault="00300201" w:rsidP="00300201">
      <w:pPr>
        <w:numPr>
          <w:ilvl w:val="0"/>
          <w:numId w:val="2"/>
        </w:numPr>
        <w:spacing w:before="100" w:beforeAutospacing="1" w:after="100" w:afterAutospacing="1" w:line="240" w:lineRule="auto"/>
        <w:contextualSpacing/>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lang w:val="en-US"/>
        </w:rPr>
        <w:t>Conclusion</w:t>
      </w:r>
    </w:p>
    <w:p w:rsidR="00300201" w:rsidRDefault="00300201" w:rsidP="00300201">
      <w:pPr>
        <w:spacing w:before="100" w:beforeAutospacing="1" w:after="100" w:afterAutospacing="1" w:line="240" w:lineRule="auto"/>
        <w:ind w:left="1004"/>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Teacher: OK, thank you.</w:t>
      </w:r>
    </w:p>
    <w:p w:rsidR="00300201" w:rsidRDefault="00300201" w:rsidP="00300201">
      <w:pPr>
        <w:spacing w:before="100" w:beforeAutospacing="1" w:after="100" w:afterAutospacing="1" w:line="240" w:lineRule="auto"/>
        <w:ind w:left="1004"/>
        <w:contextualSpacing/>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lang w:val="en-US"/>
        </w:rPr>
        <w:t>“Pupils, let’s keep the healthy ways of life”</w:t>
      </w:r>
    </w:p>
    <w:p w:rsidR="00300201" w:rsidRDefault="00300201" w:rsidP="00300201">
      <w:pPr>
        <w:numPr>
          <w:ilvl w:val="0"/>
          <w:numId w:val="2"/>
        </w:numPr>
        <w:spacing w:before="100" w:beforeAutospacing="1" w:after="100" w:afterAutospacing="1" w:line="240" w:lineRule="auto"/>
        <w:contextualSpacing/>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lang w:val="en-US"/>
        </w:rPr>
        <w:t xml:space="preserve">Marks </w:t>
      </w:r>
    </w:p>
    <w:p w:rsidR="00300201" w:rsidRDefault="00300201" w:rsidP="00300201">
      <w:pPr>
        <w:spacing w:before="100" w:beforeAutospacing="1" w:after="100" w:afterAutospacing="1" w:line="240" w:lineRule="auto"/>
        <w:ind w:left="1004"/>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You were active and nice at the lesson.</w:t>
      </w:r>
    </w:p>
    <w:p w:rsidR="00300201" w:rsidRDefault="00300201" w:rsidP="00300201">
      <w:pPr>
        <w:spacing w:before="100" w:beforeAutospacing="1" w:after="100" w:afterAutospacing="1" w:line="240" w:lineRule="auto"/>
        <w:ind w:left="1004"/>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I’ll put you good marks according to your figures.</w:t>
      </w:r>
    </w:p>
    <w:p w:rsidR="00300201" w:rsidRDefault="00300201" w:rsidP="00300201">
      <w:pPr>
        <w:spacing w:before="100" w:beforeAutospacing="1" w:after="100" w:afterAutospacing="1" w:line="240" w:lineRule="auto"/>
        <w:ind w:left="1004"/>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Thank you for your attention! Good-bye!</w:t>
      </w:r>
    </w:p>
    <w:p w:rsidR="00000000" w:rsidRDefault="00300201"/>
    <w:sectPr w:rsidR="000000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247637"/>
    <w:multiLevelType w:val="hybridMultilevel"/>
    <w:tmpl w:val="4A1804D2"/>
    <w:lvl w:ilvl="0" w:tplc="DEF290F4">
      <w:start w:val="1"/>
      <w:numFmt w:val="decimal"/>
      <w:lvlText w:val="%1."/>
      <w:lvlJc w:val="left"/>
      <w:pPr>
        <w:ind w:left="136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562227AF"/>
    <w:multiLevelType w:val="hybridMultilevel"/>
    <w:tmpl w:val="7C8ED7D4"/>
    <w:lvl w:ilvl="0" w:tplc="AABC9BF4">
      <w:start w:val="1"/>
      <w:numFmt w:val="upperRoman"/>
      <w:lvlText w:val="%1."/>
      <w:lvlJc w:val="left"/>
      <w:pPr>
        <w:ind w:left="862"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72BB4370"/>
    <w:multiLevelType w:val="hybridMultilevel"/>
    <w:tmpl w:val="10FE5634"/>
    <w:lvl w:ilvl="0" w:tplc="5734C676">
      <w:start w:val="1"/>
      <w:numFmt w:val="upperRoman"/>
      <w:lvlText w:val="%1."/>
      <w:lvlJc w:val="left"/>
      <w:pPr>
        <w:ind w:left="1004"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compat>
    <w:useFELayout/>
  </w:compat>
  <w:rsids>
    <w:rsidRoot w:val="00300201"/>
    <w:rsid w:val="003002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64479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638</Words>
  <Characters>3638</Characters>
  <Application>Microsoft Office Word</Application>
  <DocSecurity>0</DocSecurity>
  <Lines>30</Lines>
  <Paragraphs>8</Paragraphs>
  <ScaleCrop>false</ScaleCrop>
  <Company>UralSOFT</Company>
  <LinksUpToDate>false</LinksUpToDate>
  <CharactersWithSpaces>4268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2</cp:revision>
  <dcterms:created xsi:type="dcterms:W3CDTF">2017-03-31T08:44:00Z</dcterms:created>
  <dcterms:modified xsi:type="dcterms:W3CDTF">2017-03-31T08:45:00Z</dcterms:modified>
</cp:coreProperties>
</file>