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586" w:rsidRDefault="00990586" w:rsidP="00990586">
      <w:pPr>
        <w:tabs>
          <w:tab w:val="left" w:pos="142"/>
        </w:tabs>
        <w:jc w:val="center"/>
        <w:rPr>
          <w:rFonts w:ascii="Times New Roman" w:hAnsi="Times New Roman"/>
          <w:i/>
          <w:sz w:val="28"/>
          <w:szCs w:val="28"/>
        </w:rPr>
      </w:pPr>
      <w:proofErr w:type="spellStart"/>
      <w:r>
        <w:rPr>
          <w:rFonts w:ascii="Times New Roman" w:hAnsi="Times New Roman"/>
          <w:i/>
          <w:sz w:val="28"/>
          <w:szCs w:val="28"/>
        </w:rPr>
        <w:t>Кариева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Нина Ивановна, </w:t>
      </w:r>
    </w:p>
    <w:p w:rsidR="00990586" w:rsidRDefault="00990586" w:rsidP="00990586">
      <w:pPr>
        <w:pStyle w:val="2"/>
        <w:tabs>
          <w:tab w:val="left" w:pos="142"/>
        </w:tabs>
        <w:spacing w:before="0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i/>
          <w:color w:val="auto"/>
          <w:sz w:val="28"/>
          <w:szCs w:val="28"/>
        </w:rPr>
        <w:t xml:space="preserve">воспитатель КГКП «Детский сад «Алтын </w:t>
      </w:r>
      <w:r>
        <w:rPr>
          <w:rFonts w:ascii="Times New Roman" w:hAnsi="Times New Roman"/>
          <w:b w:val="0"/>
          <w:i/>
          <w:color w:val="auto"/>
          <w:sz w:val="28"/>
          <w:szCs w:val="28"/>
          <w:lang w:val="kk-KZ"/>
        </w:rPr>
        <w:t>бесі</w:t>
      </w:r>
      <w:proofErr w:type="gramStart"/>
      <w:r>
        <w:rPr>
          <w:rFonts w:ascii="Times New Roman" w:hAnsi="Times New Roman"/>
          <w:b w:val="0"/>
          <w:i/>
          <w:color w:val="auto"/>
          <w:sz w:val="28"/>
          <w:szCs w:val="28"/>
          <w:lang w:val="kk-KZ"/>
        </w:rPr>
        <w:t>к</w:t>
      </w:r>
      <w:proofErr w:type="gramEnd"/>
      <w:r>
        <w:rPr>
          <w:rFonts w:ascii="Times New Roman" w:hAnsi="Times New Roman"/>
          <w:b w:val="0"/>
          <w:i/>
          <w:color w:val="auto"/>
          <w:sz w:val="28"/>
          <w:szCs w:val="28"/>
        </w:rPr>
        <w:t>»</w:t>
      </w:r>
    </w:p>
    <w:p w:rsidR="00990586" w:rsidRDefault="00990586" w:rsidP="00990586">
      <w:pPr>
        <w:pStyle w:val="2"/>
        <w:tabs>
          <w:tab w:val="left" w:pos="142"/>
        </w:tabs>
        <w:spacing w:before="0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990586" w:rsidRDefault="00990586" w:rsidP="00990586">
      <w:pPr>
        <w:pStyle w:val="2"/>
        <w:tabs>
          <w:tab w:val="left" w:pos="142"/>
        </w:tabs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Воспитание дружеских отношений в игре</w:t>
      </w:r>
    </w:p>
    <w:p w:rsidR="001670B5" w:rsidRDefault="00990586" w:rsidP="00990586">
      <w:pPr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Формирование взаимоотношений детей с сюжетно-ролевой игре.</w:t>
      </w:r>
    </w:p>
    <w:p w:rsidR="00132351" w:rsidRPr="00132351" w:rsidRDefault="00132351" w:rsidP="00132351">
      <w:pPr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670B5" w:rsidRPr="00132351" w:rsidRDefault="001670B5" w:rsidP="00132351">
      <w:pPr>
        <w:ind w:left="105" w:firstLine="567"/>
        <w:jc w:val="both"/>
        <w:textAlignment w:val="top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- самостоятельная деятельность дошкольников. В игре, как во всякой творческой коллективной деятельности, происходит столкновение умов, хара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теров, замыслов. Именно в этом столкновении складывается личность ребёнка, формируется детский коллектив. При этом обычно наблюдается взаимодействие игровых и реальных взаимоотношений. Если ребёнок увлечён своим замыслом, своей ролью, игровые взаимоотношения побеждают. Если же он равнодушен к игре, наблюдается другая картина: роль мало влияет на его поведение, его вза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моотношения с товарищами. Только та игра, которая захватывает ребёнка, моб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лизует его ум и волю, пробуждает сильные чувства, может подчинить замыслу эгоистические побуждения, дурные привычки.</w:t>
      </w:r>
    </w:p>
    <w:p w:rsidR="001670B5" w:rsidRPr="00132351" w:rsidRDefault="001670B5" w:rsidP="00132351">
      <w:pPr>
        <w:ind w:left="105" w:firstLine="567"/>
        <w:jc w:val="both"/>
        <w:textAlignment w:val="top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Детский коллектив в игре формируется постепенно, под влиянием работы воспитателя. </w:t>
      </w:r>
    </w:p>
    <w:p w:rsidR="001670B5" w:rsidRPr="00132351" w:rsidRDefault="001670B5" w:rsidP="00132351">
      <w:pPr>
        <w:ind w:left="105" w:firstLine="567"/>
        <w:jc w:val="both"/>
        <w:textAlignment w:val="top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игрового коллектива зависит от содержания игры, богатства замысла, в свою очередь сам факт образования коллектива оказывает влияние на развитие игрового творчества. Умение организовать игру, сговориться, распр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делить роли необходимо для того, чтобы получилась увлекательная игра. Даже при достаточных знаниях, богатых впечатлениях об изображаемом замысел не осуществляется, если у детей не воспитаны моральные качества, необходимые для коллективной творческой игры. </w:t>
      </w:r>
    </w:p>
    <w:p w:rsidR="001670B5" w:rsidRPr="00132351" w:rsidRDefault="001670B5" w:rsidP="00132351">
      <w:pPr>
        <w:ind w:left="105" w:firstLine="567"/>
        <w:jc w:val="both"/>
        <w:textAlignment w:val="top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детского коллектива в игре - и предпосылка успеха работы, и один из её результатов. Чтобы поддерживать и развивать интересы детей, их а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тивность, самостоятельность, целенаправленность, необходима организация де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коллектива, а сформированность, наличие перечисленных выше качеств помогают установлению дружеских взаимоотношений, приобретению навыков коллективных действий. Высокий уровень игрового творчества, богатое соде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жание игр, сплочённый общими интересами коллектив - всё это достигается бл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годаря длительной вдумчивой работе педагогов. </w:t>
      </w:r>
    </w:p>
    <w:p w:rsidR="001670B5" w:rsidRPr="00132351" w:rsidRDefault="001670B5" w:rsidP="00132351">
      <w:pPr>
        <w:ind w:left="105" w:firstLine="567"/>
        <w:jc w:val="both"/>
        <w:textAlignment w:val="top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Существует два взаимосвязанных пути формирования детского коллектива: </w:t>
      </w:r>
    </w:p>
    <w:p w:rsidR="001670B5" w:rsidRPr="00132351" w:rsidRDefault="001670B5" w:rsidP="00C20EE9">
      <w:pPr>
        <w:numPr>
          <w:ilvl w:val="0"/>
          <w:numId w:val="1"/>
        </w:numPr>
        <w:tabs>
          <w:tab w:val="left" w:pos="1134"/>
        </w:tabs>
        <w:ind w:left="450" w:firstLine="567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через игровой образ; </w:t>
      </w:r>
    </w:p>
    <w:p w:rsidR="001670B5" w:rsidRPr="00132351" w:rsidRDefault="001670B5" w:rsidP="00C20EE9">
      <w:pPr>
        <w:numPr>
          <w:ilvl w:val="0"/>
          <w:numId w:val="1"/>
        </w:numPr>
        <w:tabs>
          <w:tab w:val="left" w:pos="1134"/>
        </w:tabs>
        <w:ind w:left="450" w:firstLine="567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через выполнение принятых в группе норм поведения. </w:t>
      </w:r>
    </w:p>
    <w:p w:rsidR="001670B5" w:rsidRPr="00132351" w:rsidRDefault="001670B5" w:rsidP="00132351">
      <w:pPr>
        <w:ind w:left="105" w:firstLine="567"/>
        <w:jc w:val="both"/>
        <w:textAlignment w:val="top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одной стороны, в игре проявляется культура поведения, воспитанная у д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тей вне игры. С другой стороны, увлекательное содержание детских игр спосо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ствует развитию дружеских чувств, сплачивает детей. Такое единство игровых и реальных взаимоотношений помогает создать нравственную направленность п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ведения детей. </w:t>
      </w:r>
    </w:p>
    <w:p w:rsidR="00132351" w:rsidRDefault="00132351" w:rsidP="00132351">
      <w:pPr>
        <w:ind w:left="105" w:firstLine="567"/>
        <w:jc w:val="both"/>
        <w:textAlignment w:val="top"/>
        <w:outlineLvl w:val="5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670B5" w:rsidRPr="00132351" w:rsidRDefault="00132351" w:rsidP="00132351">
      <w:pPr>
        <w:ind w:left="105" w:firstLine="567"/>
        <w:jc w:val="both"/>
        <w:textAlignment w:val="top"/>
        <w:outlineLvl w:val="5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Рекомендации для воспитателей:</w:t>
      </w:r>
    </w:p>
    <w:p w:rsidR="001670B5" w:rsidRPr="00132351" w:rsidRDefault="001670B5" w:rsidP="00132351">
      <w:pPr>
        <w:numPr>
          <w:ilvl w:val="0"/>
          <w:numId w:val="2"/>
        </w:numPr>
        <w:tabs>
          <w:tab w:val="left" w:pos="567"/>
          <w:tab w:val="left" w:pos="1134"/>
        </w:tabs>
        <w:ind w:left="0" w:firstLine="284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первых дней пребывания ребёнка в детском саду важно расположить его к воспитателю, товарищам, облегчить переход к новым условиям жизни. </w:t>
      </w:r>
    </w:p>
    <w:p w:rsidR="001670B5" w:rsidRPr="00132351" w:rsidRDefault="001670B5" w:rsidP="00132351">
      <w:pPr>
        <w:numPr>
          <w:ilvl w:val="0"/>
          <w:numId w:val="2"/>
        </w:numPr>
        <w:tabs>
          <w:tab w:val="left" w:pos="567"/>
          <w:tab w:val="left" w:pos="1134"/>
        </w:tabs>
        <w:ind w:left="0" w:firstLine="284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групповой комнате должно быть достаточно игрушек, чтобы ребёнок имел возможность выбрать самую для него привлекательную. </w:t>
      </w:r>
    </w:p>
    <w:p w:rsidR="001670B5" w:rsidRPr="00132351" w:rsidRDefault="001670B5" w:rsidP="00132351">
      <w:pPr>
        <w:numPr>
          <w:ilvl w:val="0"/>
          <w:numId w:val="2"/>
        </w:numPr>
        <w:tabs>
          <w:tab w:val="left" w:pos="567"/>
          <w:tab w:val="left" w:pos="1134"/>
        </w:tabs>
        <w:ind w:left="0" w:firstLine="284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Воспитателю необходимо выяснить (при помощи наблюдений), во что любит играть каждый ребёнок, как каждый из детей относится к сверстникам, кто из д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тей умеет играть вместе. </w:t>
      </w:r>
    </w:p>
    <w:p w:rsidR="001670B5" w:rsidRPr="00132351" w:rsidRDefault="001670B5" w:rsidP="00132351">
      <w:pPr>
        <w:numPr>
          <w:ilvl w:val="0"/>
          <w:numId w:val="3"/>
        </w:numPr>
        <w:tabs>
          <w:tab w:val="left" w:pos="567"/>
          <w:tab w:val="left" w:pos="1134"/>
        </w:tabs>
        <w:ind w:left="0" w:firstLine="284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Необходимо создавать условия для индивидуальных игр, а также для </w:t>
      </w:r>
      <w:r w:rsidR="00975E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игр рядом</w:t>
      </w:r>
      <w:r w:rsidR="00975E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С этой целью воспитатель должен сам играть с детьми. </w:t>
      </w:r>
    </w:p>
    <w:p w:rsidR="001670B5" w:rsidRPr="00132351" w:rsidRDefault="001670B5" w:rsidP="00132351">
      <w:pPr>
        <w:tabs>
          <w:tab w:val="left" w:pos="567"/>
          <w:tab w:val="left" w:pos="1134"/>
        </w:tabs>
        <w:ind w:firstLine="284"/>
        <w:jc w:val="both"/>
        <w:textAlignment w:val="top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Начало совместных игр ещё не означает, что ребёнок дружески относится к т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варищам. Ему весело играть с ними, но он заботится не о них, а о собственном удовольствии. Задача педагога - пробудить в игре чувства симпатии.</w:t>
      </w:r>
    </w:p>
    <w:p w:rsidR="001670B5" w:rsidRPr="00132351" w:rsidRDefault="001670B5" w:rsidP="00132351">
      <w:pPr>
        <w:numPr>
          <w:ilvl w:val="0"/>
          <w:numId w:val="4"/>
        </w:numPr>
        <w:tabs>
          <w:tab w:val="left" w:pos="567"/>
          <w:tab w:val="left" w:pos="1134"/>
        </w:tabs>
        <w:ind w:left="0" w:firstLine="284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Работа педагога по воспитанию у детей дружеских чувств должна начинаться с того, что он приучает детей бережно, с уважением относиться к игре товари</w:t>
      </w:r>
      <w:r w:rsid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щей.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Ребёнок построил домик, долго трудился, чтобы сделать его красивым. Воспит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тель должен обратить внимание всех детей на постройку, предложить осторожно обойти её, чтобы нечаянно не задеть, показывает пример. </w:t>
      </w:r>
    </w:p>
    <w:p w:rsidR="001670B5" w:rsidRPr="00132351" w:rsidRDefault="001670B5" w:rsidP="00132351">
      <w:pPr>
        <w:numPr>
          <w:ilvl w:val="0"/>
          <w:numId w:val="4"/>
        </w:numPr>
        <w:tabs>
          <w:tab w:val="left" w:pos="567"/>
          <w:tab w:val="left" w:pos="1134"/>
        </w:tabs>
        <w:ind w:left="0" w:firstLine="284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младшей, средней группах объединению детей часто мешает неумение п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нять замысел товарища, малыши не всегда могут выразить словами свои намер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ния. Важно это вовремя подметить, прийти на помощь, предупредить ссору. </w:t>
      </w:r>
    </w:p>
    <w:p w:rsidR="001670B5" w:rsidRPr="00132351" w:rsidRDefault="001670B5" w:rsidP="00132351">
      <w:pPr>
        <w:numPr>
          <w:ilvl w:val="0"/>
          <w:numId w:val="4"/>
        </w:numPr>
        <w:tabs>
          <w:tab w:val="left" w:pos="567"/>
          <w:tab w:val="left" w:pos="1134"/>
        </w:tabs>
        <w:ind w:left="0" w:firstLine="284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более старшем возрасте, беседуя с ребёнком о его поведении, действуя на его сознание, воспитателю необходимо приводить в пример любимых героев, л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дей, которым ребёнок подражает. </w:t>
      </w:r>
    </w:p>
    <w:p w:rsidR="001670B5" w:rsidRPr="00132351" w:rsidRDefault="001670B5" w:rsidP="00132351">
      <w:pPr>
        <w:numPr>
          <w:ilvl w:val="0"/>
          <w:numId w:val="4"/>
        </w:numPr>
        <w:tabs>
          <w:tab w:val="left" w:pos="567"/>
          <w:tab w:val="left" w:pos="1134"/>
        </w:tabs>
        <w:ind w:left="0" w:firstLine="284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Необходимо совместно обсуждать ход игры, учить согласовывать свои де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ствия друг с другом. </w:t>
      </w:r>
    </w:p>
    <w:p w:rsidR="001670B5" w:rsidRPr="00132351" w:rsidRDefault="001670B5" w:rsidP="00132351">
      <w:pPr>
        <w:numPr>
          <w:ilvl w:val="0"/>
          <w:numId w:val="4"/>
        </w:numPr>
        <w:tabs>
          <w:tab w:val="left" w:pos="567"/>
          <w:tab w:val="left" w:pos="1134"/>
        </w:tabs>
        <w:ind w:left="0" w:firstLine="284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застенчивыми детьми требуется индивидуальная работа. Ребёнок не реш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ется принять участие в коллективной игре, хотя ему хочется играть, он безропо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 уступает игрушку, молча, но горько переживая обиду. Особенно трудно понять ребёнка, у которого застенчивость маскируется шалостями, заторможенность п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рой переходит в излишнее возбуждение. Может показаться, что у неуверенных, робких детей </w:t>
      </w:r>
      <w:proofErr w:type="gramStart"/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мало развито</w:t>
      </w:r>
      <w:proofErr w:type="gramEnd"/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самолюбие, но это мнение ошибочно. Наоборот, з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стенчивость часто происходит от болезненного самолюбия. Отсюда излишняя обидчивость и иногда даже агрессивность. По мере того, как ребёнок приобретает веру в свои силы, он избавляется от этих недостатков. </w:t>
      </w:r>
    </w:p>
    <w:p w:rsidR="001670B5" w:rsidRPr="00132351" w:rsidRDefault="001670B5" w:rsidP="00132351">
      <w:pPr>
        <w:numPr>
          <w:ilvl w:val="0"/>
          <w:numId w:val="4"/>
        </w:numPr>
        <w:tabs>
          <w:tab w:val="left" w:pos="567"/>
          <w:tab w:val="left" w:pos="1134"/>
        </w:tabs>
        <w:ind w:left="0" w:firstLine="284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Чтобы помочь малоактивному ребёнку войти в детский коллектив, воспит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тель должен найти ему подходящего товарища, подобрать роль в коллективной игре, помочь хорошо её выполнить и тем завоевать признание товарищей. Внач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 такому ребёнку предлагается интересная, но несложная роль, которая не треб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ет организаторских умений, например, стать почтальоном или кассиром, но п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степенно такого ребёнка следует привлекать и к более сложным ролям. Воспит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тель должен стараться поддерживать его инициативу, всячески одобрить его, п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высить его авторитет. </w:t>
      </w:r>
    </w:p>
    <w:p w:rsidR="001670B5" w:rsidRPr="00132351" w:rsidRDefault="001670B5" w:rsidP="00132351">
      <w:pPr>
        <w:numPr>
          <w:ilvl w:val="0"/>
          <w:numId w:val="4"/>
        </w:numPr>
        <w:tabs>
          <w:tab w:val="left" w:pos="567"/>
          <w:tab w:val="left" w:pos="1134"/>
        </w:tabs>
        <w:ind w:left="0" w:firstLine="284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старших группах </w:t>
      </w:r>
      <w:proofErr w:type="gramStart"/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воспитатель</w:t>
      </w:r>
      <w:proofErr w:type="gramEnd"/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прежде всего своим примером учит детей различным приёмам организации игры, помогает в решении организаторских з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дач. </w:t>
      </w:r>
    </w:p>
    <w:p w:rsidR="001670B5" w:rsidRPr="00132351" w:rsidRDefault="001670B5" w:rsidP="00132351">
      <w:pPr>
        <w:numPr>
          <w:ilvl w:val="0"/>
          <w:numId w:val="4"/>
        </w:numPr>
        <w:tabs>
          <w:tab w:val="left" w:pos="567"/>
          <w:tab w:val="left" w:pos="1134"/>
        </w:tabs>
        <w:ind w:left="0" w:firstLine="284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Самым сложным для </w:t>
      </w:r>
      <w:r w:rsidR="00132351"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детей,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32351"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оказывается,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научиться самостоятельно и спр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ведливо разрешать спорные вопросы, с уважением относиться к мнению товар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ща, считаться с ним, проявлять самокритичность. В этом могут помочь разговоры, беседы с детьми во время возникновения таких ситуаций, при этом воспитателю необходимо быть объективным, наблюдательным, справедливым. </w:t>
      </w:r>
    </w:p>
    <w:p w:rsidR="003E71CA" w:rsidRPr="00132351" w:rsidRDefault="003E71CA" w:rsidP="00132351">
      <w:pPr>
        <w:ind w:firstLine="567"/>
        <w:rPr>
          <w:rFonts w:ascii="Times New Roman" w:hAnsi="Times New Roman" w:cs="Times New Roman"/>
          <w:sz w:val="28"/>
          <w:szCs w:val="28"/>
        </w:rPr>
      </w:pPr>
    </w:p>
    <w:sectPr w:rsidR="003E71CA" w:rsidRPr="00132351" w:rsidSect="00132351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1E6B56"/>
    <w:multiLevelType w:val="multilevel"/>
    <w:tmpl w:val="2E2CB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7B4706"/>
    <w:multiLevelType w:val="multilevel"/>
    <w:tmpl w:val="CF94E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C32E5E"/>
    <w:multiLevelType w:val="multilevel"/>
    <w:tmpl w:val="10ACE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6C3533"/>
    <w:multiLevelType w:val="multilevel"/>
    <w:tmpl w:val="3EEA1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autoHyphenation/>
  <w:drawingGridHorizontalSpacing w:val="110"/>
  <w:displayHorizontalDrawingGridEvery w:val="2"/>
  <w:characterSpacingControl w:val="doNotCompress"/>
  <w:compat/>
  <w:rsids>
    <w:rsidRoot w:val="001670B5"/>
    <w:rsid w:val="00132351"/>
    <w:rsid w:val="001670B5"/>
    <w:rsid w:val="003E71CA"/>
    <w:rsid w:val="00403271"/>
    <w:rsid w:val="0070189E"/>
    <w:rsid w:val="00975E8E"/>
    <w:rsid w:val="00990586"/>
    <w:rsid w:val="00C20EE9"/>
    <w:rsid w:val="00F060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1CA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058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1670B5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link w:val="50"/>
    <w:uiPriority w:val="9"/>
    <w:qFormat/>
    <w:rsid w:val="001670B5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670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1670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1670B5"/>
    <w:pPr>
      <w:spacing w:before="75" w:after="75"/>
      <w:ind w:left="105" w:right="105" w:firstLine="400"/>
      <w:jc w:val="both"/>
      <w:textAlignment w:val="top"/>
    </w:pPr>
    <w:rPr>
      <w:rFonts w:ascii="Arial" w:eastAsia="Times New Roman" w:hAnsi="Arial" w:cs="Arial"/>
      <w:color w:val="666666"/>
      <w:sz w:val="18"/>
      <w:szCs w:val="18"/>
      <w:lang w:eastAsia="ru-RU"/>
    </w:rPr>
  </w:style>
  <w:style w:type="character" w:styleId="a4">
    <w:name w:val="Strong"/>
    <w:basedOn w:val="a0"/>
    <w:uiPriority w:val="22"/>
    <w:qFormat/>
    <w:rsid w:val="001670B5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9905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5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869</Words>
  <Characters>4959</Characters>
  <Application>Microsoft Office Word</Application>
  <DocSecurity>0</DocSecurity>
  <Lines>41</Lines>
  <Paragraphs>11</Paragraphs>
  <ScaleCrop>false</ScaleCrop>
  <Company>КСХК</Company>
  <LinksUpToDate>false</LinksUpToDate>
  <CharactersWithSpaces>5817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Админ</cp:lastModifiedBy>
  <cp:revision>8</cp:revision>
  <dcterms:created xsi:type="dcterms:W3CDTF">2010-04-25T13:30:00Z</dcterms:created>
  <dcterms:modified xsi:type="dcterms:W3CDTF">2017-04-07T02:21:00Z</dcterms:modified>
</cp:coreProperties>
</file>