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706" w:rsidRDefault="00861706" w:rsidP="00861706">
      <w:pPr>
        <w:rPr>
          <w:rFonts w:cs="Times New Roman"/>
          <w:b/>
          <w:sz w:val="28"/>
          <w:szCs w:val="28"/>
        </w:rPr>
      </w:pPr>
    </w:p>
    <w:p w:rsidR="00CD1336" w:rsidRDefault="00CD1336" w:rsidP="00CD1336">
      <w:pPr>
        <w:shd w:val="clear" w:color="auto" w:fill="FFFFFF"/>
        <w:spacing w:before="100" w:beforeAutospacing="1" w:after="100" w:afterAutospacing="1"/>
        <w:ind w:left="450"/>
        <w:jc w:val="center"/>
        <w:outlineLvl w:val="0"/>
        <w:rPr>
          <w:rFonts w:eastAsia="Times New Roman" w:cs="Times New Roman"/>
          <w:bCs/>
          <w:kern w:val="36"/>
          <w:sz w:val="28"/>
          <w:szCs w:val="28"/>
          <w:lang w:eastAsia="ru-RU"/>
        </w:rPr>
      </w:pPr>
      <w:r>
        <w:rPr>
          <w:rFonts w:eastAsia="Times New Roman" w:cs="Times New Roman"/>
          <w:bCs/>
          <w:kern w:val="36"/>
          <w:sz w:val="28"/>
          <w:szCs w:val="28"/>
          <w:lang w:eastAsia="ru-RU"/>
        </w:rPr>
        <w:t xml:space="preserve">Государственное общеобразовательное казенное учреждение Иркутской области для детей сирот и детей оставшихся без попечения родителей «Специальная коррекционная школа-интернат </w:t>
      </w:r>
      <w:proofErr w:type="spellStart"/>
      <w:r>
        <w:rPr>
          <w:rFonts w:eastAsia="Times New Roman" w:cs="Times New Roman"/>
          <w:bCs/>
          <w:kern w:val="36"/>
          <w:sz w:val="28"/>
          <w:szCs w:val="28"/>
          <w:lang w:eastAsia="ru-RU"/>
        </w:rPr>
        <w:t>р.п</w:t>
      </w:r>
      <w:proofErr w:type="spellEnd"/>
      <w:r>
        <w:rPr>
          <w:rFonts w:eastAsia="Times New Roman" w:cs="Times New Roman"/>
          <w:bCs/>
          <w:kern w:val="36"/>
          <w:sz w:val="28"/>
          <w:szCs w:val="28"/>
          <w:lang w:eastAsia="ru-RU"/>
        </w:rPr>
        <w:t xml:space="preserve">. Квиток» </w:t>
      </w:r>
    </w:p>
    <w:p w:rsidR="00CD1336" w:rsidRDefault="00CD1336" w:rsidP="00CD1336">
      <w:pPr>
        <w:ind w:hanging="851"/>
        <w:rPr>
          <w:lang w:eastAsia="ru-RU"/>
        </w:rPr>
      </w:pPr>
    </w:p>
    <w:p w:rsidR="00CD1336" w:rsidRDefault="00CD1336" w:rsidP="00CD1336">
      <w:pPr>
        <w:ind w:hanging="851"/>
        <w:rPr>
          <w:lang w:eastAsia="ru-RU"/>
        </w:rPr>
      </w:pPr>
    </w:p>
    <w:p w:rsidR="00CD1336" w:rsidRDefault="00CD1336" w:rsidP="00CD1336">
      <w:pPr>
        <w:ind w:hanging="851"/>
        <w:rPr>
          <w:lang w:eastAsia="ru-RU"/>
        </w:rPr>
      </w:pPr>
    </w:p>
    <w:p w:rsidR="00CD1336" w:rsidRDefault="00CD1336" w:rsidP="00CD1336">
      <w:pPr>
        <w:rPr>
          <w:lang w:eastAsia="ru-RU"/>
        </w:rPr>
      </w:pPr>
    </w:p>
    <w:p w:rsidR="00CD1336" w:rsidRDefault="00CD1336" w:rsidP="00CD1336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 Рассмотрено:</w:t>
      </w:r>
      <w:r>
        <w:rPr>
          <w:lang w:eastAsia="ru-RU"/>
        </w:rPr>
        <w:tab/>
        <w:t xml:space="preserve">       Согласовано:</w:t>
      </w:r>
      <w:r>
        <w:rPr>
          <w:lang w:eastAsia="ru-RU"/>
        </w:rPr>
        <w:tab/>
        <w:t xml:space="preserve">       Утверждено:</w:t>
      </w:r>
    </w:p>
    <w:p w:rsidR="00CD1336" w:rsidRDefault="00CD1336" w:rsidP="00CD1336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 на </w:t>
      </w:r>
      <w:proofErr w:type="gramStart"/>
      <w:r>
        <w:rPr>
          <w:lang w:eastAsia="ru-RU"/>
        </w:rPr>
        <w:t>педагогическом  совете</w:t>
      </w:r>
      <w:proofErr w:type="gramEnd"/>
      <w:r>
        <w:rPr>
          <w:lang w:eastAsia="ru-RU"/>
        </w:rPr>
        <w:tab/>
        <w:t xml:space="preserve">       заместитель директора</w:t>
      </w:r>
      <w:r>
        <w:rPr>
          <w:lang w:eastAsia="ru-RU"/>
        </w:rPr>
        <w:tab/>
        <w:t xml:space="preserve">       директор школы</w:t>
      </w:r>
    </w:p>
    <w:p w:rsidR="00CD1336" w:rsidRDefault="00CD1336" w:rsidP="00CD1336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 протокол №____от_____</w:t>
      </w:r>
      <w:r>
        <w:rPr>
          <w:lang w:eastAsia="ru-RU"/>
        </w:rPr>
        <w:tab/>
        <w:t xml:space="preserve">       по УВР__________С.В. </w:t>
      </w:r>
      <w:proofErr w:type="spellStart"/>
      <w:r>
        <w:rPr>
          <w:lang w:eastAsia="ru-RU"/>
        </w:rPr>
        <w:t>Тынина</w:t>
      </w:r>
      <w:proofErr w:type="spellEnd"/>
      <w:r>
        <w:rPr>
          <w:lang w:eastAsia="ru-RU"/>
        </w:rPr>
        <w:tab/>
        <w:t xml:space="preserve">         ______________П.Д. </w:t>
      </w:r>
      <w:proofErr w:type="spellStart"/>
      <w:r>
        <w:rPr>
          <w:lang w:eastAsia="ru-RU"/>
        </w:rPr>
        <w:t>Маслий</w:t>
      </w:r>
      <w:proofErr w:type="spellEnd"/>
    </w:p>
    <w:p w:rsidR="00CD1336" w:rsidRDefault="00CD1336" w:rsidP="00CD1336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________ _________2016 г.</w:t>
      </w:r>
      <w:r>
        <w:rPr>
          <w:lang w:eastAsia="ru-RU"/>
        </w:rPr>
        <w:tab/>
        <w:t xml:space="preserve">        _____________________2016 г.</w:t>
      </w:r>
      <w:r>
        <w:rPr>
          <w:lang w:eastAsia="ru-RU"/>
        </w:rPr>
        <w:tab/>
        <w:t xml:space="preserve">        ____________________2016 г.</w:t>
      </w:r>
    </w:p>
    <w:p w:rsidR="00CD1336" w:rsidRDefault="00CD1336" w:rsidP="00CD1336">
      <w:pPr>
        <w:ind w:hanging="567"/>
        <w:jc w:val="center"/>
      </w:pPr>
      <w:r>
        <w:t xml:space="preserve"> </w:t>
      </w:r>
    </w:p>
    <w:p w:rsidR="00CD1336" w:rsidRDefault="00CD1336" w:rsidP="00CD1336"/>
    <w:p w:rsidR="00CD1336" w:rsidRDefault="00CD1336" w:rsidP="00CD1336"/>
    <w:p w:rsidR="00CD1336" w:rsidRDefault="00CD1336" w:rsidP="00CD1336"/>
    <w:p w:rsidR="00CD1336" w:rsidRDefault="00CD1336" w:rsidP="00CD1336"/>
    <w:p w:rsidR="00CD1336" w:rsidRDefault="00CD1336" w:rsidP="00CD1336"/>
    <w:p w:rsidR="00CD1336" w:rsidRDefault="00CD1336" w:rsidP="00CD1336"/>
    <w:p w:rsidR="00CD1336" w:rsidRDefault="00CD1336" w:rsidP="00CD1336">
      <w:pPr>
        <w:shd w:val="clear" w:color="auto" w:fill="FFFFFF"/>
        <w:spacing w:before="195" w:after="255"/>
        <w:ind w:left="450"/>
        <w:jc w:val="center"/>
        <w:outlineLvl w:val="0"/>
        <w:rPr>
          <w:rFonts w:eastAsia="Times New Roman" w:cs="Times New Roman"/>
          <w:b/>
          <w:kern w:val="36"/>
          <w:sz w:val="40"/>
          <w:szCs w:val="40"/>
          <w:u w:val="single"/>
          <w:lang w:eastAsia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ab/>
      </w:r>
      <w:r>
        <w:rPr>
          <w:rFonts w:eastAsia="Times New Roman" w:cs="Times New Roman"/>
          <w:b/>
          <w:kern w:val="36"/>
          <w:sz w:val="40"/>
          <w:szCs w:val="40"/>
          <w:u w:val="single"/>
          <w:lang w:eastAsia="ru-RU"/>
        </w:rPr>
        <w:t>Рабочая программа</w:t>
      </w:r>
    </w:p>
    <w:p w:rsidR="00CD1336" w:rsidRDefault="00CD1336" w:rsidP="00CD1336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b/>
          <w:kern w:val="36"/>
          <w:sz w:val="40"/>
          <w:szCs w:val="40"/>
          <w:u w:val="single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по предмету (курсу и т.д.): 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>Логопедия</w:t>
      </w:r>
    </w:p>
    <w:p w:rsidR="00CD1336" w:rsidRDefault="00CD1336" w:rsidP="00CD1336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класс: 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>7 класс специальной (коррекционной) школы</w:t>
      </w:r>
    </w:p>
    <w:p w:rsidR="00CD1336" w:rsidRDefault="00CD1336" w:rsidP="00CD1336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кол-во часов: 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>68 часов в год</w:t>
      </w:r>
    </w:p>
    <w:p w:rsidR="00CD1336" w:rsidRDefault="00CD1336" w:rsidP="00CD1336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>учитель-логопед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>: Ситникова Марина Николаевна</w:t>
      </w:r>
    </w:p>
    <w:p w:rsidR="00CD1336" w:rsidRDefault="00CD1336" w:rsidP="00CD1336">
      <w:pPr>
        <w:shd w:val="clear" w:color="auto" w:fill="FFFFFF"/>
        <w:spacing w:before="195" w:after="255"/>
        <w:ind w:left="450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            </w:t>
      </w:r>
    </w:p>
    <w:p w:rsidR="00CD1336" w:rsidRDefault="00CD1336" w:rsidP="00CD1336">
      <w:pPr>
        <w:shd w:val="clear" w:color="auto" w:fill="FFFFFF"/>
        <w:spacing w:before="195" w:after="255"/>
        <w:ind w:left="450"/>
        <w:jc w:val="center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</w:p>
    <w:p w:rsidR="00CD1336" w:rsidRDefault="00CD1336" w:rsidP="00CD1336">
      <w:r>
        <w:t xml:space="preserve"> </w:t>
      </w:r>
    </w:p>
    <w:p w:rsidR="00CD1336" w:rsidRDefault="00CD1336" w:rsidP="00CD1336">
      <w:pPr>
        <w:jc w:val="right"/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</w:p>
    <w:p w:rsidR="00CD1336" w:rsidRDefault="00CD1336" w:rsidP="00CD1336">
      <w:pPr>
        <w:rPr>
          <w:sz w:val="28"/>
        </w:rPr>
      </w:pPr>
      <w:bookmarkStart w:id="0" w:name="_GoBack"/>
      <w:bookmarkEnd w:id="0"/>
    </w:p>
    <w:p w:rsidR="00CD1336" w:rsidRDefault="00CD1336" w:rsidP="00CD1336">
      <w:pPr>
        <w:rPr>
          <w:sz w:val="28"/>
        </w:rPr>
      </w:pPr>
    </w:p>
    <w:p w:rsidR="00CD1336" w:rsidRDefault="00CD1336" w:rsidP="00CD1336">
      <w:pPr>
        <w:jc w:val="center"/>
        <w:rPr>
          <w:sz w:val="28"/>
        </w:rPr>
      </w:pPr>
      <w:r>
        <w:rPr>
          <w:sz w:val="28"/>
        </w:rPr>
        <w:t>2016-2017 учебный год</w:t>
      </w:r>
    </w:p>
    <w:p w:rsidR="00861706" w:rsidRDefault="00861706" w:rsidP="00861706">
      <w:pPr>
        <w:jc w:val="center"/>
        <w:rPr>
          <w:rFonts w:cs="Times New Roman"/>
          <w:b/>
          <w:sz w:val="28"/>
          <w:szCs w:val="28"/>
        </w:rPr>
      </w:pPr>
    </w:p>
    <w:p w:rsidR="00861706" w:rsidRDefault="00861706" w:rsidP="0086170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Пояснительная записка</w:t>
      </w:r>
    </w:p>
    <w:p w:rsidR="00861706" w:rsidRDefault="00861706" w:rsidP="00861706">
      <w:pPr>
        <w:jc w:val="both"/>
        <w:rPr>
          <w:rFonts w:cs="Times New Roman"/>
          <w:b/>
          <w:sz w:val="28"/>
          <w:szCs w:val="28"/>
        </w:rPr>
      </w:pPr>
    </w:p>
    <w:p w:rsidR="00861706" w:rsidRDefault="00861706" w:rsidP="00861706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Общая характеристика программы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</w:t>
      </w:r>
      <w:r>
        <w:rPr>
          <w:rFonts w:cs="Times New Roman"/>
          <w:sz w:val="28"/>
          <w:szCs w:val="28"/>
        </w:rPr>
        <w:t>Логопедическая работа в школе специальной коррекционной школе занимает важное место в процессе коррекции нарушений развития детей с интеллектуальной недостаточностью.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Организация учебной деятельности, как особой формы активности ребёнка, направленной на изменение самого себя – субъекта обучения, тесно связана с проблемой развития его речи. Формирование полноценной учебной деятельности возможно лишь при достаточно хорошем уровне развития речи, который предполагает определенную степень сформированности средств языка (произношение, грамматический строй, словарный запас), а также умений и навыков свободно и адекватно пользоваться этими средствами в целях общения.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Контингент учащихся специальной коррекционной школы за последние годы претерпел значительные изменения. Нарушения речи у большинства поступающих в данное учреждение носят характер системного недоразвития речи средней степени, для которого характерно: 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нарушение звукопроизношения;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недоразвитие фонематического восприятия и фонематического анализа;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аграмматизмы, проявляющиеся в сложных формах словоизменения;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нарушения сложных форм словообразования;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-недостаточная сформированность связной речи (в пересказах наблюдаются нарушения последовательности событий);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выраженная дислексия;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-дисграфия.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Поэтому логопедическое воздействие должно быть направлено на речевую систему в целом, а не только на один изолированный дефект.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</w:p>
    <w:p w:rsidR="00861706" w:rsidRDefault="00861706" w:rsidP="00861706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Методологические и теоретические основы программы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Как и любая программа, «Программа логопедических занятий для </w:t>
      </w:r>
      <w:proofErr w:type="gramStart"/>
      <w:r>
        <w:rPr>
          <w:rFonts w:cs="Times New Roman"/>
          <w:sz w:val="28"/>
          <w:szCs w:val="28"/>
        </w:rPr>
        <w:t>воспитанников  7</w:t>
      </w:r>
      <w:proofErr w:type="gramEnd"/>
      <w:r>
        <w:rPr>
          <w:rFonts w:cs="Times New Roman"/>
          <w:sz w:val="28"/>
          <w:szCs w:val="28"/>
        </w:rPr>
        <w:t xml:space="preserve">х классов специальной (коррекционной) школы» имеет под собой методологические и теоретические основания. В качестве одного из таких оснований могут выступать </w:t>
      </w:r>
      <w:r>
        <w:rPr>
          <w:rFonts w:cs="Times New Roman"/>
          <w:i/>
          <w:sz w:val="28"/>
          <w:szCs w:val="28"/>
        </w:rPr>
        <w:t>принципы</w:t>
      </w:r>
      <w:r>
        <w:rPr>
          <w:rFonts w:cs="Times New Roman"/>
          <w:sz w:val="28"/>
          <w:szCs w:val="28"/>
        </w:rPr>
        <w:t>, определяющие построение, реализацию программы и организацию работы по ней: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>
        <w:rPr>
          <w:rFonts w:cs="Times New Roman"/>
          <w:i/>
          <w:sz w:val="28"/>
          <w:szCs w:val="28"/>
        </w:rPr>
        <w:t xml:space="preserve">гуманизма </w:t>
      </w:r>
      <w:r>
        <w:rPr>
          <w:rFonts w:cs="Times New Roman"/>
          <w:sz w:val="28"/>
          <w:szCs w:val="28"/>
        </w:rPr>
        <w:t>– вера в возможности ребёнка, субъективного, позитивного подхода;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i/>
          <w:sz w:val="28"/>
          <w:szCs w:val="28"/>
        </w:rPr>
        <w:t>- системности</w:t>
      </w:r>
      <w:r>
        <w:rPr>
          <w:rFonts w:cs="Times New Roman"/>
          <w:sz w:val="28"/>
          <w:szCs w:val="28"/>
        </w:rPr>
        <w:t xml:space="preserve"> – рассмотрения ребёнка как целостного, качественного, своеобразного, динамично развивающегося субъекта; рассмотрение его речевых нарушений во взаимосвязи с другими сторонами психического развития;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i/>
          <w:sz w:val="28"/>
          <w:szCs w:val="28"/>
        </w:rPr>
        <w:t xml:space="preserve">реалистичности </w:t>
      </w:r>
      <w:r>
        <w:rPr>
          <w:rFonts w:cs="Times New Roman"/>
          <w:sz w:val="28"/>
          <w:szCs w:val="28"/>
        </w:rPr>
        <w:t>– учёта реальных возможностей ребёнка и ситуации, единства диагностики и коррекционно-развивающей работы;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i/>
          <w:sz w:val="28"/>
          <w:szCs w:val="28"/>
        </w:rPr>
        <w:t>деятельностного подхода</w:t>
      </w:r>
      <w:r>
        <w:rPr>
          <w:rFonts w:cs="Times New Roman"/>
          <w:sz w:val="28"/>
          <w:szCs w:val="28"/>
        </w:rPr>
        <w:t>-опоры коррекционно-развивающей работы на ведущий вид деятельности, свойственный возрасту;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i/>
          <w:sz w:val="28"/>
          <w:szCs w:val="28"/>
        </w:rPr>
        <w:t>индивидуально-дифференцированного подхода</w:t>
      </w:r>
      <w:r>
        <w:rPr>
          <w:rFonts w:cs="Times New Roman"/>
          <w:sz w:val="28"/>
          <w:szCs w:val="28"/>
        </w:rPr>
        <w:t xml:space="preserve"> -  изменение содержания, форм и способов коррекционно-развивающей работы в зависимости от индивидуальных особенностей ребёнка, целей работы;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- </w:t>
      </w:r>
      <w:r>
        <w:rPr>
          <w:rFonts w:cs="Times New Roman"/>
          <w:i/>
          <w:sz w:val="28"/>
          <w:szCs w:val="28"/>
        </w:rPr>
        <w:t xml:space="preserve">системного подхода </w:t>
      </w:r>
      <w:r>
        <w:rPr>
          <w:rFonts w:cs="Times New Roman"/>
          <w:sz w:val="28"/>
          <w:szCs w:val="28"/>
        </w:rPr>
        <w:t>– взаимосвязь коррекционно-развивающих действий на звукопроизношение, фонематические процессы, лексику и грамматический строй речи.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Не менее важными методологическими основами и теоретическими предпосылками для создания данной программы явились зарекомендовавшие себя в науке разработки научных представлений о различных формах речевых нарушений и создание эффективных методик их преодоления Р.Е. Левиной, Р.И. </w:t>
      </w:r>
      <w:proofErr w:type="spellStart"/>
      <w:r>
        <w:rPr>
          <w:rFonts w:cs="Times New Roman"/>
          <w:sz w:val="28"/>
          <w:szCs w:val="28"/>
        </w:rPr>
        <w:t>Лалаевой</w:t>
      </w:r>
      <w:proofErr w:type="spellEnd"/>
      <w:r>
        <w:rPr>
          <w:rFonts w:cs="Times New Roman"/>
          <w:sz w:val="28"/>
          <w:szCs w:val="28"/>
        </w:rPr>
        <w:t xml:space="preserve">, Ф.А. </w:t>
      </w:r>
      <w:proofErr w:type="spellStart"/>
      <w:r>
        <w:rPr>
          <w:rFonts w:cs="Times New Roman"/>
          <w:sz w:val="28"/>
          <w:szCs w:val="28"/>
        </w:rPr>
        <w:t>Рау</w:t>
      </w:r>
      <w:proofErr w:type="spellEnd"/>
      <w:r>
        <w:rPr>
          <w:rFonts w:cs="Times New Roman"/>
          <w:sz w:val="28"/>
          <w:szCs w:val="28"/>
        </w:rPr>
        <w:t xml:space="preserve"> и др., которые базируются на учении Л.С. Выготского, А.Р. </w:t>
      </w:r>
      <w:proofErr w:type="spellStart"/>
      <w:r>
        <w:rPr>
          <w:rFonts w:cs="Times New Roman"/>
          <w:sz w:val="28"/>
          <w:szCs w:val="28"/>
        </w:rPr>
        <w:t>Лурии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А.А.Леонтьева</w:t>
      </w:r>
      <w:proofErr w:type="spellEnd"/>
      <w:r>
        <w:rPr>
          <w:rFonts w:cs="Times New Roman"/>
          <w:sz w:val="28"/>
          <w:szCs w:val="28"/>
        </w:rPr>
        <w:t xml:space="preserve"> о сложной структуре речевой деятельности. Учитывая специфику образовательного процесса в специальной (коррекционной) школе, где обучаются дети, имеющие дефект интеллектуального развития, при разработке программы использовались материалы исследований в сфере дефектологии и психологии   С. Я. Рубинштейн, М.</w:t>
      </w:r>
      <w:proofErr w:type="gramStart"/>
      <w:r>
        <w:rPr>
          <w:rFonts w:cs="Times New Roman"/>
          <w:sz w:val="28"/>
          <w:szCs w:val="28"/>
        </w:rPr>
        <w:t>С Певзнер</w:t>
      </w:r>
      <w:proofErr w:type="gramEnd"/>
      <w:r>
        <w:rPr>
          <w:rFonts w:cs="Times New Roman"/>
          <w:sz w:val="28"/>
          <w:szCs w:val="28"/>
        </w:rPr>
        <w:t xml:space="preserve">. 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</w:p>
    <w:p w:rsidR="00861706" w:rsidRDefault="00861706" w:rsidP="00861706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Цели и задачи программы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Цель программы</w:t>
      </w:r>
      <w:r>
        <w:rPr>
          <w:rFonts w:cs="Times New Roman"/>
          <w:sz w:val="28"/>
          <w:szCs w:val="28"/>
        </w:rPr>
        <w:t xml:space="preserve"> – коррекция дефектов устной и письменной речи воспитанников, способствующая успешной адаптации в учебной деятельности и дальнейшей социализации детей логопатов.</w:t>
      </w:r>
    </w:p>
    <w:p w:rsidR="00861706" w:rsidRDefault="00861706" w:rsidP="00861706">
      <w:pPr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Основные задачи программы:</w:t>
      </w:r>
    </w:p>
    <w:p w:rsidR="00861706" w:rsidRDefault="00861706" w:rsidP="00861706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Создать условия для формирования правильного звукопроизношения и закрепление его на словесном материале исходя из индивидуальных особенностей воспитанников.</w:t>
      </w:r>
    </w:p>
    <w:p w:rsidR="00861706" w:rsidRDefault="00861706" w:rsidP="00861706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861706" w:rsidRDefault="00861706" w:rsidP="00861706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:rsidR="00861706" w:rsidRDefault="00861706" w:rsidP="00861706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Создать условия для коррекции и развития познавательной деятельности учащихся (общеинтеллектуальных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</w:p>
    <w:p w:rsidR="00861706" w:rsidRDefault="00861706" w:rsidP="00861706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Организация работы по программе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Учитель – логопед комплектует группы по признаку однородности речевого нарушения у учащихся, по возможности, из воспитанников одного или двух параллельных классов. Наполняемость групп для логопедических занятий 2-4 обучающихся.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На коррекционные </w:t>
      </w:r>
      <w:proofErr w:type="gramStart"/>
      <w:r>
        <w:rPr>
          <w:rFonts w:cs="Times New Roman"/>
          <w:sz w:val="28"/>
          <w:szCs w:val="28"/>
        </w:rPr>
        <w:t>индивидуальные  и</w:t>
      </w:r>
      <w:proofErr w:type="gramEnd"/>
      <w:r>
        <w:rPr>
          <w:rFonts w:cs="Times New Roman"/>
          <w:sz w:val="28"/>
          <w:szCs w:val="28"/>
        </w:rPr>
        <w:t xml:space="preserve"> групповые занятия по расписанию отводятся часы во вторую половину дня. Основной формой являются групповые занятия. Занятия с группой 7 класса </w:t>
      </w:r>
      <w:proofErr w:type="gramStart"/>
      <w:r>
        <w:rPr>
          <w:rFonts w:cs="Times New Roman"/>
          <w:sz w:val="28"/>
          <w:szCs w:val="28"/>
        </w:rPr>
        <w:t>проводятся  2</w:t>
      </w:r>
      <w:proofErr w:type="gramEnd"/>
      <w:r>
        <w:rPr>
          <w:rFonts w:cs="Times New Roman"/>
          <w:sz w:val="28"/>
          <w:szCs w:val="28"/>
        </w:rPr>
        <w:t xml:space="preserve"> раза в неделю.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Количество </w:t>
      </w:r>
      <w:proofErr w:type="gramStart"/>
      <w:r>
        <w:rPr>
          <w:rFonts w:cs="Times New Roman"/>
          <w:sz w:val="28"/>
          <w:szCs w:val="28"/>
        </w:rPr>
        <w:t>часов</w:t>
      </w:r>
      <w:proofErr w:type="gramEnd"/>
      <w:r>
        <w:rPr>
          <w:rFonts w:cs="Times New Roman"/>
          <w:sz w:val="28"/>
          <w:szCs w:val="28"/>
        </w:rPr>
        <w:t xml:space="preserve"> указанных в программе примерное и может варьироваться в зависимости от речевого дефекта и степени усвоения материала детьми.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ab/>
        <w:t xml:space="preserve"> Работа по исправлению речевых нарушений строится с учётом возрастных особенностей, программы по русскому языку и особенностей речевого дефекта воспитанников. Эффективность логопедических занятий и </w:t>
      </w:r>
      <w:proofErr w:type="gramStart"/>
      <w:r>
        <w:rPr>
          <w:rFonts w:cs="Times New Roman"/>
          <w:sz w:val="28"/>
          <w:szCs w:val="28"/>
        </w:rPr>
        <w:t>перенос  полученных</w:t>
      </w:r>
      <w:proofErr w:type="gram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lastRenderedPageBreak/>
        <w:t xml:space="preserve">навыков в учебную обстановку значительно повышается, если используется дидактический материал в соответствии с темой программы, которая изучается в классе.  В 7 классе лексический материал обогащается </w:t>
      </w:r>
      <w:proofErr w:type="gramStart"/>
      <w:r>
        <w:rPr>
          <w:rFonts w:cs="Times New Roman"/>
          <w:sz w:val="28"/>
          <w:szCs w:val="28"/>
        </w:rPr>
        <w:t>трудовой лексикой</w:t>
      </w:r>
      <w:proofErr w:type="gramEnd"/>
      <w:r>
        <w:rPr>
          <w:rFonts w:cs="Times New Roman"/>
          <w:sz w:val="28"/>
          <w:szCs w:val="28"/>
        </w:rPr>
        <w:t xml:space="preserve"> используемой на уроках трудового обучения.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В структуру занятия могут входить: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упражнения для развития артикуляционной моторики;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упражнения для развития общей координации движений и мелкой моторики пальцев рук;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дыхательная гимнастика;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коррекция произношения, автоматизация и дифференциация звуков;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формирование фонематических процессов;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работа со словами, звуко-слоговой анализ слов;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работа над предложением, текстом;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обогащение и активизация словарного запаса.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ab/>
        <w:t xml:space="preserve"> Данная программа построена по цикличному принципу и предполагает повторение лексической тематики в каждом классе, на более высоком уровне: усложняется речевой материал, формы звукового анализа и синтеза.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</w:t>
      </w:r>
    </w:p>
    <w:p w:rsidR="00861706" w:rsidRDefault="00861706" w:rsidP="00861706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</w:t>
      </w:r>
    </w:p>
    <w:p w:rsidR="00861706" w:rsidRDefault="00861706" w:rsidP="0086170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Содержание изучаемого курса</w:t>
      </w:r>
    </w:p>
    <w:p w:rsidR="00861706" w:rsidRDefault="00861706" w:rsidP="00861706">
      <w:pPr>
        <w:jc w:val="center"/>
        <w:rPr>
          <w:rFonts w:cs="Times New Roman"/>
          <w:sz w:val="28"/>
          <w:szCs w:val="28"/>
        </w:rPr>
      </w:pPr>
    </w:p>
    <w:p w:rsidR="00861706" w:rsidRDefault="00861706" w:rsidP="0086170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7 класс (68 часов)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Обследование – 4 часа.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Гласные первого и второго ряда – 8 часов.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Дифференциация звонких и глухих согласных – 17 часов.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Состав слова – 3 часа.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Имя прилагательное – 31 час.</w:t>
      </w:r>
    </w:p>
    <w:p w:rsidR="00861706" w:rsidRDefault="00861706" w:rsidP="0086170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Обследование – 5 часов.</w:t>
      </w:r>
    </w:p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>
      <w:pPr>
        <w:sectPr w:rsidR="00861706">
          <w:pgSz w:w="11906" w:h="16838"/>
          <w:pgMar w:top="851" w:right="850" w:bottom="1134" w:left="1276" w:header="708" w:footer="708" w:gutter="0"/>
          <w:pgNumType w:start="1"/>
          <w:cols w:space="720"/>
        </w:sectPr>
      </w:pPr>
    </w:p>
    <w:p w:rsidR="00861706" w:rsidRDefault="00861706" w:rsidP="0086170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7 класс (68 часов)</w:t>
      </w:r>
    </w:p>
    <w:p w:rsidR="00861706" w:rsidRDefault="00861706" w:rsidP="00861706">
      <w:pPr>
        <w:rPr>
          <w:b/>
        </w:rPr>
      </w:pPr>
    </w:p>
    <w:tbl>
      <w:tblPr>
        <w:tblW w:w="5066" w:type="pct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042"/>
        <w:gridCol w:w="3148"/>
        <w:gridCol w:w="726"/>
        <w:gridCol w:w="5659"/>
        <w:gridCol w:w="1195"/>
        <w:gridCol w:w="109"/>
        <w:gridCol w:w="1307"/>
      </w:tblGrid>
      <w:tr w:rsidR="00861706" w:rsidTr="00FD1619">
        <w:trPr>
          <w:trHeight w:val="638"/>
        </w:trPr>
        <w:tc>
          <w:tcPr>
            <w:tcW w:w="1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Название раздела, темы логопедического занятия</w:t>
            </w:r>
          </w:p>
        </w:tc>
        <w:tc>
          <w:tcPr>
            <w:tcW w:w="10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61706" w:rsidRDefault="00861706" w:rsidP="008617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Кол-во час.</w:t>
            </w:r>
          </w:p>
        </w:tc>
        <w:tc>
          <w:tcPr>
            <w:tcW w:w="191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61706" w:rsidRDefault="00861706" w:rsidP="008617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Информационное сопровождение</w:t>
            </w:r>
          </w:p>
        </w:tc>
        <w:tc>
          <w:tcPr>
            <w:tcW w:w="8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861706" w:rsidP="008617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861706" w:rsidRDefault="00861706" w:rsidP="008617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</w:tr>
      <w:tr w:rsidR="00861706" w:rsidTr="00FD1619">
        <w:trPr>
          <w:trHeight w:val="637"/>
        </w:trPr>
        <w:tc>
          <w:tcPr>
            <w:tcW w:w="1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6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0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91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FD161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7 «а» </w:t>
            </w:r>
            <w:proofErr w:type="spellStart"/>
            <w:r>
              <w:rPr>
                <w:b/>
              </w:rPr>
              <w:t>кл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8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706" w:rsidRDefault="00FD161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7 «б» </w:t>
            </w:r>
            <w:proofErr w:type="spellStart"/>
            <w:r>
              <w:rPr>
                <w:b/>
              </w:rPr>
              <w:t>кл</w:t>
            </w:r>
            <w:proofErr w:type="spellEnd"/>
            <w:r>
              <w:rPr>
                <w:b/>
              </w:rPr>
              <w:t>.</w:t>
            </w:r>
          </w:p>
        </w:tc>
      </w:tr>
      <w:tr w:rsidR="00861706" w:rsidTr="00FD1619">
        <w:trPr>
          <w:trHeight w:val="299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1706" w:rsidRDefault="008617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</w:tr>
      <w:tr w:rsidR="00861706" w:rsidTr="00FD1619">
        <w:trPr>
          <w:trHeight w:val="296"/>
        </w:trPr>
        <w:tc>
          <w:tcPr>
            <w:tcW w:w="1950" w:type="pct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Обследование.</w:t>
            </w:r>
          </w:p>
        </w:tc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4 ч.</w:t>
            </w:r>
          </w:p>
        </w:tc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706" w:rsidRDefault="00861706">
            <w:pPr>
              <w:spacing w:line="276" w:lineRule="auto"/>
              <w:jc w:val="both"/>
            </w:pPr>
          </w:p>
        </w:tc>
        <w:tc>
          <w:tcPr>
            <w:tcW w:w="886" w:type="pct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706" w:rsidRDefault="00861706">
            <w:pPr>
              <w:spacing w:line="276" w:lineRule="auto"/>
              <w:jc w:val="both"/>
            </w:pPr>
          </w:p>
        </w:tc>
      </w:tr>
      <w:tr w:rsidR="00FD1619" w:rsidTr="00FD1619">
        <w:trPr>
          <w:trHeight w:val="618"/>
        </w:trPr>
        <w:tc>
          <w:tcPr>
            <w:tcW w:w="1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Обследование импрессивной речи.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Обследовать речь на уровне понимания слов, предложений, грамматических форм текста.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М.: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3.09.16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2.09.16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Обследование словарного запаса. Обследование слоговой структуры слова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Обследование словарного запаса. Выявить степень владения слоговой структурой.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М.: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7.09.16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3.09.16</w:t>
            </w:r>
          </w:p>
        </w:tc>
      </w:tr>
      <w:tr w:rsidR="00FD1619" w:rsidTr="00FD1619">
        <w:trPr>
          <w:trHeight w:val="293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Обследование связной речи. Обследование грамматического строя речи.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Выявить степень сформированности развернутого, самостоятельного высказывания. Выявить правильность построения грамматической структуры предложения.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М.: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10.09.16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10.09.16</w:t>
            </w:r>
          </w:p>
        </w:tc>
      </w:tr>
      <w:tr w:rsidR="00FD1619" w:rsidTr="00FD1619">
        <w:trPr>
          <w:trHeight w:val="641"/>
        </w:trPr>
        <w:tc>
          <w:tcPr>
            <w:tcW w:w="19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69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Обследование чтения и письма</w:t>
            </w:r>
          </w:p>
        </w:tc>
        <w:tc>
          <w:tcPr>
            <w:tcW w:w="106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Выявить нарушения чтения и письма.</w:t>
            </w:r>
          </w:p>
        </w:tc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М.: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14.09.16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16.09.16</w:t>
            </w:r>
          </w:p>
        </w:tc>
      </w:tr>
      <w:tr w:rsidR="00FD1619" w:rsidTr="00FD1619">
        <w:trPr>
          <w:trHeight w:val="477"/>
        </w:trPr>
        <w:tc>
          <w:tcPr>
            <w:tcW w:w="195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Гласные первого и второго ряда.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8 ч.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Гласные звуки.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Учить детей слышать и выделять гласные второго ряда.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Схемы гласных звуков, картинный материал. </w:t>
            </w:r>
            <w:proofErr w:type="spellStart"/>
            <w:r>
              <w:t>Садовникова</w:t>
            </w:r>
            <w:proofErr w:type="spellEnd"/>
            <w:r>
              <w:t xml:space="preserve"> И.Н. «Нарушения письменной речи </w:t>
            </w:r>
            <w:proofErr w:type="gramStart"/>
            <w:r>
              <w:t>и  их</w:t>
            </w:r>
            <w:proofErr w:type="gramEnd"/>
            <w:r>
              <w:t xml:space="preserve"> преодоление у младших школьников». – М.: «</w:t>
            </w:r>
            <w:proofErr w:type="spellStart"/>
            <w:r>
              <w:t>Владос</w:t>
            </w:r>
            <w:proofErr w:type="spellEnd"/>
            <w:r>
              <w:t xml:space="preserve">»,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17.09.16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17.09.16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Гласные второго ряда.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Вспомнить гласные второго ряда, как они образуются.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Картинный материал. </w:t>
            </w:r>
            <w:proofErr w:type="spellStart"/>
            <w:r>
              <w:t>Садовникова</w:t>
            </w:r>
            <w:proofErr w:type="spellEnd"/>
            <w:r>
              <w:t xml:space="preserve"> И.Н. «Нарушения письменной речи </w:t>
            </w:r>
            <w:proofErr w:type="gramStart"/>
            <w:r>
              <w:t>и  их</w:t>
            </w:r>
            <w:proofErr w:type="gramEnd"/>
            <w:r>
              <w:t xml:space="preserve"> преодоление у младших школьников». – М.: «</w:t>
            </w:r>
            <w:proofErr w:type="spellStart"/>
            <w:r>
              <w:t>Владос</w:t>
            </w:r>
            <w:proofErr w:type="spellEnd"/>
            <w:r>
              <w:t xml:space="preserve">»,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21.09.16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23.09.16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7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Безударные гласные.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>Проверка безударных гласных.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Показать разницу в звучании одного и того же гласного звука в ударной и безударной позиции.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Садовникова</w:t>
            </w:r>
            <w:proofErr w:type="spellEnd"/>
            <w:r>
              <w:t xml:space="preserve"> И.Н. «Нарушения письменной речи </w:t>
            </w:r>
            <w:proofErr w:type="gramStart"/>
            <w:r>
              <w:t>и  их</w:t>
            </w:r>
            <w:proofErr w:type="gramEnd"/>
            <w:r>
              <w:t xml:space="preserve"> преодоление у младших школьников». – М.: «</w:t>
            </w:r>
            <w:proofErr w:type="spellStart"/>
            <w:r>
              <w:t>Владос</w:t>
            </w:r>
            <w:proofErr w:type="spellEnd"/>
            <w:r>
              <w:t xml:space="preserve">»,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24.09.16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24.09.16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гласных А-Я.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фонематический слух, расширять словарный запас.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заданиями, картинки по обобщающей теме «Животные и детёныши». </w:t>
            </w:r>
            <w:proofErr w:type="spellStart"/>
            <w:r>
              <w:t>Садовникова</w:t>
            </w:r>
            <w:proofErr w:type="spellEnd"/>
            <w:r>
              <w:t xml:space="preserve"> И.Н. «Нарушения письменной речи и  их преодоление у младших школьников» – М.: «</w:t>
            </w:r>
            <w:proofErr w:type="spellStart"/>
            <w:r>
              <w:t>Владос</w:t>
            </w:r>
            <w:proofErr w:type="spellEnd"/>
            <w:r>
              <w:t xml:space="preserve">»,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28.09.16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30.09.16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гласных О-Е.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Вырабатывать дифференциацию о-е в словах, предложении. Совершенствовать грамматические формы речи.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заданиями, стихотворный текст, кроссворд. </w:t>
            </w:r>
            <w:proofErr w:type="spellStart"/>
            <w:r>
              <w:t>Садовникова</w:t>
            </w:r>
            <w:proofErr w:type="spellEnd"/>
            <w:r>
              <w:t xml:space="preserve"> И.Н. «Нарушения письменной речи и  их преодоление у младших школьников» – М.: «</w:t>
            </w:r>
            <w:proofErr w:type="spellStart"/>
            <w:r>
              <w:t>Владос</w:t>
            </w:r>
            <w:proofErr w:type="spellEnd"/>
            <w:r>
              <w:t xml:space="preserve">»,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1.10.16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1.10.16</w:t>
            </w:r>
          </w:p>
        </w:tc>
      </w:tr>
      <w:tr w:rsidR="00FD1619" w:rsidTr="00FD1619">
        <w:trPr>
          <w:trHeight w:val="871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t>10.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гласных У-Ю.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Обогащать лексический запас, развивать фонематический слух.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Задание по карточкам, кроссворд. </w:t>
            </w:r>
            <w:proofErr w:type="spellStart"/>
            <w:r>
              <w:t>Садовникова</w:t>
            </w:r>
            <w:proofErr w:type="spellEnd"/>
            <w:r>
              <w:t xml:space="preserve"> И.Н. «Нарушения письменной речи и  их преодоление у младших школьников» – М.: «</w:t>
            </w:r>
            <w:proofErr w:type="spellStart"/>
            <w:r>
              <w:t>Владос</w:t>
            </w:r>
            <w:proofErr w:type="spellEnd"/>
            <w:r>
              <w:t xml:space="preserve">»,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5.10.16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7.10.16</w:t>
            </w:r>
          </w:p>
        </w:tc>
      </w:tr>
      <w:tr w:rsidR="00861706" w:rsidTr="00FD1619">
        <w:trPr>
          <w:trHeight w:val="542"/>
        </w:trPr>
        <w:tc>
          <w:tcPr>
            <w:tcW w:w="195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706" w:rsidRDefault="00861706" w:rsidP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Дифференциация звонких и глухих согласных.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706" w:rsidRDefault="00861706" w:rsidP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17 ч.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706" w:rsidRDefault="00861706" w:rsidP="00861706">
            <w:pPr>
              <w:spacing w:line="276" w:lineRule="auto"/>
              <w:jc w:val="both"/>
            </w:pP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706" w:rsidRDefault="00861706" w:rsidP="00861706">
            <w:pPr>
              <w:spacing w:line="276" w:lineRule="auto"/>
              <w:jc w:val="both"/>
            </w:pP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lastRenderedPageBreak/>
              <w:t>11.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В-Ф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слуховую дифференциацию звуков в-ф. развивать фонематический слух.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Предметные картинки, раздаточные карточки с заданиями, веера букв.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8.10.16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8.10.16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t>12.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В-Ф в предложении.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Закреплять дифференциацию в-ф в словах, предложении.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12.10.16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14.10.16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t>13.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З-С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умение соотносить звуки з-с с буквами з  и с, расширять словарный запас.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Предметные картинки, раздаточные карточки с заданиями, веера букв.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15.10.16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15.10.16</w:t>
            </w:r>
          </w:p>
        </w:tc>
      </w:tr>
      <w:tr w:rsidR="00FD1619" w:rsidTr="00FD1619">
        <w:trPr>
          <w:trHeight w:val="690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t>14.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З-С в предложении.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фонематический слух, расширять словарный запас.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19.10.16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FD1619" w:rsidP="00FD1619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21.10.16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t>15.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Ж-Ш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слуховую дифференциацию звуков ж-ш.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Предметные картинки, раздаточные карточки с заданиями, веера букв.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22.10.16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FD1619" w:rsidP="00FD1619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22.10.16</w:t>
            </w:r>
          </w:p>
        </w:tc>
      </w:tr>
      <w:tr w:rsidR="00FD1619" w:rsidTr="00FD1619">
        <w:trPr>
          <w:trHeight w:val="767"/>
        </w:trPr>
        <w:tc>
          <w:tcPr>
            <w:tcW w:w="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FD1619">
            <w:pPr>
              <w:spacing w:line="276" w:lineRule="auto"/>
              <w:jc w:val="both"/>
            </w:pPr>
            <w:r>
              <w:t>16.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Ж-Ш в предложении.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Совершенствовать грамматический строй речи.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</w:t>
            </w:r>
            <w:proofErr w:type="gramStart"/>
            <w:r>
              <w:t>« Эти</w:t>
            </w:r>
            <w:proofErr w:type="gramEnd"/>
            <w:r>
              <w:t xml:space="preserve"> трудные согласные».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26.10.16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FD1619" w:rsidP="00FD1619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28.10.16</w:t>
            </w:r>
          </w:p>
        </w:tc>
      </w:tr>
      <w:tr w:rsidR="00FD1619" w:rsidTr="00FD1619">
        <w:trPr>
          <w:trHeight w:val="767"/>
        </w:trPr>
        <w:tc>
          <w:tcPr>
            <w:tcW w:w="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  <w:r>
              <w:t>17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</w:pPr>
            <w:r>
              <w:t>Занимательная логопедия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1619" w:rsidRDefault="00187861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29.10.16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29.10.16</w:t>
            </w:r>
          </w:p>
        </w:tc>
      </w:tr>
      <w:tr w:rsidR="00861706" w:rsidTr="00FD1619">
        <w:trPr>
          <w:trHeight w:val="14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1706" w:rsidRDefault="00861706" w:rsidP="008617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Б-П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слуховую дифференциацию звуков б-п.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Предметные картинки, раздаточные 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9.11.16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11.11.16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Б-П в предложении.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Развивать фонематическое восприятие. Обогащать словарный запас и </w:t>
            </w:r>
            <w:r>
              <w:lastRenderedPageBreak/>
              <w:t>грамматические формы речи.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lastRenderedPageBreak/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12.11.16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12.11.16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lastRenderedPageBreak/>
              <w:t>3.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Д-Т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Развивать умение соотносить звуки </w:t>
            </w:r>
            <w:proofErr w:type="spellStart"/>
            <w:r>
              <w:t>д,т</w:t>
            </w:r>
            <w:proofErr w:type="spellEnd"/>
            <w:r>
              <w:t xml:space="preserve"> с буквами д и т.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заданиями, веера букв, кроссворды, таблицы.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16.11.16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18.11.16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Д-Т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предложении.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фонематический слух; вырабатывать дифференциацию д-т в словах, предложении.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Pr="006E5308" w:rsidRDefault="00187861" w:rsidP="00861706">
            <w:pPr>
              <w:spacing w:line="276" w:lineRule="auto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19.11.16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619" w:rsidRPr="006E5308" w:rsidRDefault="00187861" w:rsidP="00861706">
            <w:pPr>
              <w:spacing w:line="276" w:lineRule="auto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19.11.16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Дифференциация </w:t>
            </w:r>
            <w:proofErr w:type="gramStart"/>
            <w:r>
              <w:t>Г-К</w:t>
            </w:r>
            <w:proofErr w:type="gramEnd"/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слуховую дифференциацию звуков к и г. Развивать  фонематический слух.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 xml:space="preserve"> 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 Карточки с заданиями, веера букв, таблицы. 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23.11.16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25.11.16</w:t>
            </w:r>
          </w:p>
        </w:tc>
      </w:tr>
      <w:tr w:rsidR="00FD1619" w:rsidTr="00FD1619">
        <w:trPr>
          <w:trHeight w:val="148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Дифференциация </w:t>
            </w:r>
            <w:proofErr w:type="gramStart"/>
            <w:r>
              <w:t>Г-К</w:t>
            </w:r>
            <w:proofErr w:type="gramEnd"/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предложении.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фонематический слух; вырабатывать дифференциацию г-к  в словах, предложении.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 xml:space="preserve"> 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26.11.16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26.11.16</w:t>
            </w:r>
          </w:p>
        </w:tc>
      </w:tr>
      <w:tr w:rsidR="00FD1619" w:rsidTr="00FD1619">
        <w:trPr>
          <w:trHeight w:val="662"/>
        </w:trPr>
        <w:tc>
          <w:tcPr>
            <w:tcW w:w="19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Дифференциация С-Ш 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словах.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Формировать умение дифференцировать звуки с-ш.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 xml:space="preserve"> 1</w:t>
            </w:r>
          </w:p>
        </w:tc>
        <w:tc>
          <w:tcPr>
            <w:tcW w:w="1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заданиями, веера букв, таблицы.  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30.11.16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30.11.16</w:t>
            </w:r>
          </w:p>
        </w:tc>
      </w:tr>
      <w:tr w:rsidR="00FD1619" w:rsidTr="00FD1619">
        <w:trPr>
          <w:trHeight w:val="22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С-Ш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предложении.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Расширять словарный запас. Развивать умение дифференцировать с-ш в предложении.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Веера букв, карточки с заданиями. Схемы предложений.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3.12.16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2.12.16</w:t>
            </w:r>
          </w:p>
        </w:tc>
      </w:tr>
      <w:tr w:rsidR="00FD1619" w:rsidTr="00FD1619">
        <w:trPr>
          <w:trHeight w:val="139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З-Ж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словах.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Формировать фонематическое восприятие; развивать слуховое и речевое внимание.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Карточки с заданиями, веера букв, кроссворды, таблицы.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7.12.16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3.12.16</w:t>
            </w:r>
          </w:p>
        </w:tc>
      </w:tr>
      <w:tr w:rsidR="00FD1619" w:rsidTr="00FD1619">
        <w:trPr>
          <w:trHeight w:val="13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lastRenderedPageBreak/>
              <w:t>10.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З-Ж</w:t>
            </w:r>
          </w:p>
          <w:p w:rsidR="00FD1619" w:rsidRDefault="00FD1619" w:rsidP="00861706">
            <w:pPr>
              <w:spacing w:line="276" w:lineRule="auto"/>
              <w:jc w:val="both"/>
            </w:pPr>
            <w:r>
              <w:t xml:space="preserve"> в предложении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Развивать фонематический слух. Расширять лексический запас.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Веера букв, карточки с заданиями. Схемы предложений.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10.12.16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9.12.16</w:t>
            </w:r>
          </w:p>
        </w:tc>
      </w:tr>
      <w:tr w:rsidR="00FD1619" w:rsidTr="00FD1619">
        <w:trPr>
          <w:trHeight w:val="87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11.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Дифференциация З-Ж в связных текстах.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Закреплять дифференциацию  з-ж в связной речи.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Веера букв, карточки с заданиями. Схемы предложений. </w:t>
            </w:r>
            <w:proofErr w:type="spellStart"/>
            <w:r>
              <w:t>Барылкина</w:t>
            </w:r>
            <w:proofErr w:type="spellEnd"/>
            <w:r>
              <w:t xml:space="preserve"> Л.П. « Эти трудные согласные» – М.: « 5 за знания»,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t>2005 г</w:t>
              </w:r>
            </w:smartTag>
            <w:r>
              <w:t>.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12.12.16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10.12.16</w:t>
            </w:r>
          </w:p>
        </w:tc>
      </w:tr>
      <w:tr w:rsidR="00861706" w:rsidTr="00FD1619">
        <w:trPr>
          <w:trHeight w:val="395"/>
        </w:trPr>
        <w:tc>
          <w:tcPr>
            <w:tcW w:w="1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61706" w:rsidRDefault="00861706" w:rsidP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Состав слова.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61706" w:rsidRDefault="00861706" w:rsidP="00861706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3 ч.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706" w:rsidRDefault="00861706" w:rsidP="00861706">
            <w:pPr>
              <w:spacing w:line="276" w:lineRule="auto"/>
              <w:jc w:val="both"/>
            </w:pP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706" w:rsidRDefault="00861706" w:rsidP="00861706">
            <w:pPr>
              <w:spacing w:line="276" w:lineRule="auto"/>
              <w:jc w:val="both"/>
            </w:pPr>
          </w:p>
        </w:tc>
      </w:tr>
      <w:tr w:rsidR="00FD1619" w:rsidTr="00FD1619">
        <w:trPr>
          <w:trHeight w:val="139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12.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Корень слова.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Упражнять в подборе однокоренных слов.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 xml:space="preserve"> 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Мазанова Е. «Логопедия. </w:t>
            </w:r>
            <w:proofErr w:type="gramStart"/>
            <w:r>
              <w:t>Дисграфия ,</w:t>
            </w:r>
            <w:proofErr w:type="gramEnd"/>
            <w:r>
              <w:t xml:space="preserve"> обусловленная нарушением языкового анализа и синтеза и </w:t>
            </w:r>
            <w:proofErr w:type="spellStart"/>
            <w:r>
              <w:t>Аграмматическая</w:t>
            </w:r>
            <w:proofErr w:type="spellEnd"/>
            <w:r>
              <w:t xml:space="preserve"> дисграфия». 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187861">
            <w:pPr>
              <w:spacing w:line="276" w:lineRule="auto"/>
              <w:jc w:val="both"/>
            </w:pPr>
            <w:r>
              <w:t>14.12.1</w:t>
            </w:r>
            <w:r w:rsidR="00187861">
              <w:t>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  <w:jc w:val="both"/>
            </w:pPr>
            <w:r>
              <w:t>16.12.16</w:t>
            </w:r>
          </w:p>
        </w:tc>
      </w:tr>
      <w:tr w:rsidR="00FD1619" w:rsidTr="00FD1619">
        <w:trPr>
          <w:trHeight w:val="66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13.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Приставка.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Закреплять знания о слогообразующем значении приставки.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Мазанова Е. «Логопедия. </w:t>
            </w:r>
            <w:proofErr w:type="gramStart"/>
            <w:r>
              <w:t>Дисграфия ,</w:t>
            </w:r>
            <w:proofErr w:type="gramEnd"/>
            <w:r>
              <w:t xml:space="preserve"> обусловленная нарушением языкового анализа и синтеза и </w:t>
            </w:r>
            <w:proofErr w:type="spellStart"/>
            <w:r>
              <w:t>Аграмматическая</w:t>
            </w:r>
            <w:proofErr w:type="spellEnd"/>
            <w:r>
              <w:t xml:space="preserve"> дисграфия». 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187861">
            <w:pPr>
              <w:spacing w:line="276" w:lineRule="auto"/>
              <w:jc w:val="both"/>
            </w:pPr>
            <w:r>
              <w:t>1</w:t>
            </w:r>
            <w:r w:rsidR="00187861">
              <w:t>7.</w:t>
            </w:r>
            <w:r>
              <w:t>12.1</w:t>
            </w:r>
            <w:r w:rsidR="00187861">
              <w:t>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</w:pPr>
            <w:r>
              <w:t>17.12.16</w:t>
            </w:r>
          </w:p>
        </w:tc>
      </w:tr>
      <w:tr w:rsidR="00FD1619" w:rsidTr="00FD1619">
        <w:trPr>
          <w:trHeight w:val="23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14.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Суффикс.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Закреплять знания о словообразующем значении суффикса.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Мазанова Е. «Логопедия. </w:t>
            </w:r>
            <w:proofErr w:type="gramStart"/>
            <w:r>
              <w:t>Дисграфия ,</w:t>
            </w:r>
            <w:proofErr w:type="gramEnd"/>
            <w:r>
              <w:t xml:space="preserve"> обусловленная нарушением языкового анализа и синтеза и </w:t>
            </w:r>
            <w:proofErr w:type="spellStart"/>
            <w:r>
              <w:t>Аграмматическая</w:t>
            </w:r>
            <w:proofErr w:type="spellEnd"/>
            <w:r>
              <w:t xml:space="preserve"> дисграфия». 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  <w:r>
              <w:t>21.12.1</w:t>
            </w:r>
            <w:r w:rsidR="00187861">
              <w:t>6</w:t>
            </w:r>
          </w:p>
          <w:p w:rsidR="00FD1619" w:rsidRDefault="00FD1619" w:rsidP="00861706">
            <w:pPr>
              <w:spacing w:line="276" w:lineRule="auto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1619" w:rsidRDefault="00187861" w:rsidP="00187861">
            <w:pPr>
              <w:spacing w:line="276" w:lineRule="auto"/>
            </w:pPr>
            <w:r>
              <w:t>23.12.16</w:t>
            </w:r>
          </w:p>
        </w:tc>
      </w:tr>
      <w:tr w:rsidR="00FD1619" w:rsidTr="00FD1619">
        <w:trPr>
          <w:trHeight w:val="23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15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861706">
            <w:pPr>
              <w:spacing w:line="276" w:lineRule="auto"/>
              <w:jc w:val="both"/>
            </w:pPr>
            <w:r>
              <w:t>Занимательная логопедия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619" w:rsidRDefault="00FD1619" w:rsidP="00861706">
            <w:pPr>
              <w:spacing w:line="276" w:lineRule="auto"/>
            </w:pPr>
            <w:r>
              <w:t>1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1619" w:rsidRDefault="00FD1619" w:rsidP="00861706">
            <w:pPr>
              <w:spacing w:line="276" w:lineRule="auto"/>
              <w:jc w:val="both"/>
            </w:pP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1619" w:rsidRDefault="00FD1619" w:rsidP="00187861">
            <w:pPr>
              <w:spacing w:line="276" w:lineRule="auto"/>
              <w:jc w:val="both"/>
            </w:pPr>
            <w:r>
              <w:t>2</w:t>
            </w:r>
            <w:r w:rsidR="00187861">
              <w:t>4</w:t>
            </w:r>
            <w:r>
              <w:t>.12.1</w:t>
            </w:r>
            <w:r w:rsidR="00187861">
              <w:t>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1619" w:rsidRDefault="00187861" w:rsidP="00861706">
            <w:pPr>
              <w:spacing w:line="276" w:lineRule="auto"/>
              <w:jc w:val="both"/>
            </w:pPr>
            <w:r>
              <w:t>24.12.16</w:t>
            </w:r>
          </w:p>
        </w:tc>
      </w:tr>
    </w:tbl>
    <w:p w:rsidR="00861706" w:rsidRDefault="00861706" w:rsidP="00861706">
      <w:pPr>
        <w:jc w:val="both"/>
        <w:rPr>
          <w:b/>
        </w:rPr>
      </w:pPr>
    </w:p>
    <w:tbl>
      <w:tblPr>
        <w:tblW w:w="1474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2161"/>
        <w:gridCol w:w="3447"/>
        <w:gridCol w:w="24"/>
        <w:gridCol w:w="817"/>
        <w:gridCol w:w="14"/>
        <w:gridCol w:w="5019"/>
        <w:gridCol w:w="1275"/>
        <w:gridCol w:w="1276"/>
      </w:tblGrid>
      <w:tr w:rsidR="00861706" w:rsidTr="00861706">
        <w:trPr>
          <w:trHeight w:val="105"/>
        </w:trPr>
        <w:tc>
          <w:tcPr>
            <w:tcW w:w="147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706" w:rsidRDefault="0086170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III</w:t>
            </w:r>
            <w:r>
              <w:rPr>
                <w:b/>
                <w:i/>
              </w:rPr>
              <w:t xml:space="preserve"> четверть</w:t>
            </w:r>
          </w:p>
        </w:tc>
      </w:tr>
      <w:tr w:rsidR="00861706" w:rsidTr="00861706">
        <w:trPr>
          <w:trHeight w:val="320"/>
        </w:trPr>
        <w:tc>
          <w:tcPr>
            <w:tcW w:w="6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Имя прилагательное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61706" w:rsidRDefault="00861706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31 ч.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706" w:rsidRDefault="00861706">
            <w:pPr>
              <w:spacing w:line="276" w:lineRule="auto"/>
              <w:jc w:val="both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706" w:rsidRDefault="00861706">
            <w:pPr>
              <w:spacing w:line="276" w:lineRule="auto"/>
              <w:jc w:val="both"/>
            </w:pPr>
          </w:p>
        </w:tc>
      </w:tr>
      <w:tr w:rsidR="00187861" w:rsidTr="005A2FDB">
        <w:trPr>
          <w:trHeight w:val="784"/>
        </w:trPr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Значение имени прилагательного в речи.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Отметить значение имени прилагательного в речи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 предложениями, кроссворд.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</w:t>
            </w:r>
            <w:r w:rsidR="0035353B">
              <w:t>4</w:t>
            </w:r>
            <w:r>
              <w:t>.01.1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13.01.17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Имена прилагательные, </w:t>
            </w:r>
            <w:r>
              <w:lastRenderedPageBreak/>
              <w:t>описывающие неживой предмет.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lastRenderedPageBreak/>
              <w:t>Закреплять знания по теме «Имя прилагательное»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по словообразованию, карточки со словами, карточки с текстом. </w:t>
            </w:r>
            <w:proofErr w:type="spellStart"/>
            <w:r>
              <w:t>Галунчикова</w:t>
            </w:r>
            <w:proofErr w:type="spellEnd"/>
            <w:r>
              <w:t xml:space="preserve"> </w:t>
            </w:r>
            <w:r>
              <w:lastRenderedPageBreak/>
              <w:t xml:space="preserve">Н.Г., Якубовская Э.В. «Рабочая тетрадь 3 по русскому языку.  Имя прилагательное»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lastRenderedPageBreak/>
              <w:t>1</w:t>
            </w:r>
            <w:r w:rsidR="0035353B">
              <w:t>8</w:t>
            </w:r>
            <w:r>
              <w:t>.01.1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14.01.17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lastRenderedPageBreak/>
              <w:t>3.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Имена прилагательные, описывающие живой предмет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по теме «Имя прилагательное»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по словообразованию, карточки со словами, карточки с текстом.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</w:t>
            </w:r>
            <w:r w:rsidR="0035353B">
              <w:t>9</w:t>
            </w:r>
            <w:r>
              <w:t>.01.1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20.01.17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Имена прилагательные, описывающие живой предмет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по теме «Имя прилагательное»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по словообразованию, карточки со словами, карточки с текстом.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2</w:t>
            </w:r>
            <w:r w:rsidR="0035353B">
              <w:t>1</w:t>
            </w:r>
            <w:r>
              <w:t>.01.1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21.01.17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Имена прилагательные, описывающие окружающий мир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об имени прилагательном на практическом уровне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для индивидуальной работы, опорные вопросы имён прилагательных.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25.01.1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27.01.17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Близкие и </w:t>
            </w:r>
            <w:proofErr w:type="spellStart"/>
            <w:r>
              <w:t>противополож-ные</w:t>
            </w:r>
            <w:proofErr w:type="spellEnd"/>
            <w:r>
              <w:t xml:space="preserve"> по значению имена прилагательные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об имени прилагательном на практическом уровне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со словами, карточки с текстом.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2</w:t>
            </w:r>
            <w:r w:rsidR="0035353B">
              <w:t>8</w:t>
            </w:r>
            <w:r>
              <w:t>.01.1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28.01.17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Имена прилагательные, передающие характер и чувства человека.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Учить описывать портрет человека; расширять словарный запас.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по словообразованию, карточки с текстом. 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3.02.17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Имена прилагательные, </w:t>
            </w:r>
            <w:r>
              <w:lastRenderedPageBreak/>
              <w:t>передающие характер и чувства человека.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lastRenderedPageBreak/>
              <w:t>Расширять словарный запас.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со словами, карточки с текстом.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</w:t>
            </w:r>
            <w:r>
              <w:lastRenderedPageBreak/>
              <w:t xml:space="preserve">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35353B" w:rsidP="0035353B">
            <w:pPr>
              <w:spacing w:line="276" w:lineRule="auto"/>
              <w:jc w:val="both"/>
            </w:pPr>
            <w:r>
              <w:lastRenderedPageBreak/>
              <w:t>4</w:t>
            </w:r>
            <w:r w:rsidR="00187861">
              <w:t>.02.1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4.02.17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lastRenderedPageBreak/>
              <w:t>9.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Мужской род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мужском роде имен прилагательных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8.02.1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10.02.17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10.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Женский род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женском роде имен прилагательных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</w:t>
            </w:r>
            <w:r w:rsidR="0035353B">
              <w:t>1</w:t>
            </w:r>
            <w:r>
              <w:t>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11.02.17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Женский род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женском роде имен прилагательных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15.02.1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17.02.17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12.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Средний род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среднем роде имен прилагательных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</w:t>
            </w:r>
            <w:r w:rsidR="0035353B">
              <w:t>8</w:t>
            </w:r>
            <w:r>
              <w:t>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18.02.17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13.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Средний род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женском роде имен прилагательных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Раздаточный картинный материал, карточки с заданиями. </w:t>
            </w:r>
            <w:proofErr w:type="spellStart"/>
            <w:proofErr w:type="gramStart"/>
            <w:r>
              <w:t>Галунчикова</w:t>
            </w:r>
            <w:proofErr w:type="spellEnd"/>
            <w:r>
              <w:t xml:space="preserve">  Н.Г.</w:t>
            </w:r>
            <w:proofErr w:type="gramEnd"/>
            <w:r>
              <w:t xml:space="preserve">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22.02.1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25.02.17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14.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Закрепление пройденного материала.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знания, полученные на предыдущих занятиях.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Индивидуальные 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2</w:t>
            </w:r>
            <w:r w:rsidR="0035353B">
              <w:t>5</w:t>
            </w:r>
            <w:r>
              <w:t>.02.1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3.03.17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15.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Закрепление пройденного «Что ты знаешь о роде </w:t>
            </w:r>
            <w:r>
              <w:lastRenderedPageBreak/>
              <w:t>имен прилагательных»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lastRenderedPageBreak/>
              <w:t>Закреплять знания, полученные на предыдущих занятиях.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Индивидуальные 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</w:t>
            </w:r>
            <w:r>
              <w:lastRenderedPageBreak/>
              <w:t xml:space="preserve">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35353B" w:rsidP="0035353B">
            <w:pPr>
              <w:spacing w:line="276" w:lineRule="auto"/>
              <w:jc w:val="both"/>
            </w:pPr>
            <w:r>
              <w:lastRenderedPageBreak/>
              <w:t>1</w:t>
            </w:r>
            <w:r w:rsidR="00187861">
              <w:t>.0</w:t>
            </w:r>
            <w:r>
              <w:t>3</w:t>
            </w:r>
            <w:r w:rsidR="00187861">
              <w:t>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4.03.17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lastRenderedPageBreak/>
              <w:t>16.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Число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числе имен прилагательных.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35353B" w:rsidP="0035353B">
            <w:pPr>
              <w:spacing w:line="276" w:lineRule="auto"/>
              <w:jc w:val="both"/>
            </w:pPr>
            <w:r>
              <w:t>4</w:t>
            </w:r>
            <w:r w:rsidR="00187861">
              <w:t>.03.1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10.03.17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17.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Число имен прилагательных.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 о числе имен прилагательных.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35353B" w:rsidP="0035353B">
            <w:pPr>
              <w:spacing w:line="276" w:lineRule="auto"/>
              <w:jc w:val="both"/>
            </w:pPr>
            <w:r>
              <w:t>11</w:t>
            </w:r>
            <w:r w:rsidR="00187861">
              <w:t>.03.1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11.03.17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18.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«Что ты знаешь о роде и числе имен прилагательных?».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знания, полученные на предыдущих занятиях.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</w:t>
            </w:r>
            <w:r w:rsidR="0035353B">
              <w:t>5</w:t>
            </w:r>
            <w:r>
              <w:t>.03.1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17.03.17</w:t>
            </w:r>
          </w:p>
        </w:tc>
      </w:tr>
      <w:tr w:rsidR="00187861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19.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Склонение имен прилагательных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знания, полученные на предыдущих занятиях.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 w:rsidP="0035353B">
            <w:pPr>
              <w:spacing w:line="276" w:lineRule="auto"/>
              <w:jc w:val="both"/>
            </w:pPr>
            <w:r>
              <w:t>1</w:t>
            </w:r>
            <w:r w:rsidR="0035353B">
              <w:t>8</w:t>
            </w:r>
            <w:r>
              <w:t>.03.1</w:t>
            </w:r>
            <w:r w:rsidR="0035353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>
            <w:pPr>
              <w:spacing w:line="276" w:lineRule="auto"/>
              <w:jc w:val="both"/>
            </w:pPr>
            <w:r>
              <w:t>18.03.17</w:t>
            </w:r>
          </w:p>
        </w:tc>
      </w:tr>
      <w:tr w:rsidR="00861706" w:rsidTr="0035353B">
        <w:trPr>
          <w:trHeight w:val="338"/>
        </w:trPr>
        <w:tc>
          <w:tcPr>
            <w:tcW w:w="1474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1706" w:rsidRDefault="00861706">
            <w:pPr>
              <w:spacing w:line="276" w:lineRule="auto"/>
              <w:jc w:val="both"/>
              <w:rPr>
                <w:b/>
              </w:rPr>
            </w:pPr>
          </w:p>
        </w:tc>
      </w:tr>
      <w:tr w:rsidR="00187861" w:rsidTr="005A2FDB">
        <w:trPr>
          <w:trHeight w:val="1361"/>
        </w:trPr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35353B">
            <w:pPr>
              <w:spacing w:line="276" w:lineRule="auto"/>
              <w:jc w:val="both"/>
            </w:pPr>
            <w:r>
              <w:t>20</w:t>
            </w:r>
            <w:r w:rsidR="00187861">
              <w:t>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Склонение имен прилагательных среднего рода в единственном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Закреплять знаний на практическом уровне о прилагательных мужского и среднего рода в единственном числе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187861">
            <w:pPr>
              <w:spacing w:line="276" w:lineRule="auto"/>
              <w:jc w:val="both"/>
            </w:pPr>
            <w:r>
              <w:t xml:space="preserve">Картинный материал, карточки с заданиями,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7861" w:rsidRDefault="0035353B" w:rsidP="0035353B">
            <w:pPr>
              <w:spacing w:line="276" w:lineRule="auto"/>
              <w:jc w:val="both"/>
            </w:pPr>
            <w:r>
              <w:t>22</w:t>
            </w:r>
            <w:r w:rsidR="00187861">
              <w:t>.03.1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861" w:rsidRDefault="0035353B" w:rsidP="0035353B">
            <w:pPr>
              <w:spacing w:line="276" w:lineRule="auto"/>
              <w:jc w:val="both"/>
            </w:pPr>
            <w:r>
              <w:t>24.03.17</w:t>
            </w:r>
          </w:p>
        </w:tc>
      </w:tr>
      <w:tr w:rsidR="0035353B" w:rsidTr="0035353B">
        <w:trPr>
          <w:trHeight w:val="357"/>
        </w:trPr>
        <w:tc>
          <w:tcPr>
            <w:tcW w:w="14749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3B" w:rsidRDefault="0035353B" w:rsidP="0035353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  <w:p w:rsidR="0035353B" w:rsidRPr="0035353B" w:rsidRDefault="0035353B" w:rsidP="0035353B">
            <w:pPr>
              <w:tabs>
                <w:tab w:val="left" w:pos="6315"/>
              </w:tabs>
            </w:pP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Склонение имен прилагательных мужского и среднего рода в </w:t>
            </w:r>
            <w:r>
              <w:lastRenderedPageBreak/>
              <w:t>единственном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 xml:space="preserve">Закреплять знаний на практическом уровне о прилагательных мужского и </w:t>
            </w:r>
            <w:r>
              <w:lastRenderedPageBreak/>
              <w:t>среднего рода в единственном числе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Картинный материал, карточки с заданиями,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54176D" w:rsidP="0054176D">
            <w:pPr>
              <w:spacing w:line="276" w:lineRule="auto"/>
              <w:jc w:val="both"/>
            </w:pPr>
            <w:r>
              <w:t>5</w:t>
            </w:r>
            <w:r w:rsidR="00736C87">
              <w:t>.0</w:t>
            </w:r>
            <w:r>
              <w:t>4</w:t>
            </w:r>
            <w:r w:rsidR="00736C87">
              <w:t>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7.04.17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>2.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«Что ты знаешь о склонении имен прилагательных мужского и среднего рода».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полученных знаний о прилагательных мужского и среднего рода.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54176D" w:rsidP="0054176D">
            <w:pPr>
              <w:spacing w:line="276" w:lineRule="auto"/>
              <w:jc w:val="both"/>
            </w:pPr>
            <w:r>
              <w:t>8</w:t>
            </w:r>
            <w:r w:rsidR="00736C87">
              <w:t>.04.1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8.04.17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Склонение имен прилагательных женского рода в единственном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знаний на практическом уровне о прилагательных женского рода в единственном числе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со словами, предметные картинки.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54176D" w:rsidP="0054176D">
            <w:pPr>
              <w:spacing w:line="276" w:lineRule="auto"/>
              <w:jc w:val="both"/>
            </w:pPr>
            <w:r>
              <w:t>12</w:t>
            </w:r>
            <w:r w:rsidR="00736C87">
              <w:t>.04.1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14.04.17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Склонение имен прилагательных женского рода в единственном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знаний на практическом уровне о прилагательных женского рода в единственном числе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со словами, предметные картинки.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1</w:t>
            </w:r>
            <w:r w:rsidR="0054176D">
              <w:t>5</w:t>
            </w:r>
            <w:r>
              <w:t>.04.1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15.04.17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Склонение имен прилагательных женского рода в единственном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знаний на практическом уровне о прилагательных женского рода в единственном числе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со словами, предметные картинки.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1</w:t>
            </w:r>
            <w:r w:rsidR="0054176D">
              <w:t>9</w:t>
            </w:r>
            <w:r>
              <w:t>.04.1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21.04.17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736C87" w:rsidP="0035353B">
            <w:pPr>
              <w:spacing w:line="276" w:lineRule="auto"/>
              <w:jc w:val="both"/>
            </w:pPr>
            <w:r>
              <w:t>6.</w:t>
            </w:r>
          </w:p>
          <w:p w:rsidR="00736C87" w:rsidRDefault="00736C87" w:rsidP="0035353B">
            <w:pPr>
              <w:spacing w:line="276" w:lineRule="auto"/>
              <w:jc w:val="both"/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Склонение имен прилагательных во множественном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на практике склонения имен прилагательных во множественном числе.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Сюжетные картинки, карточки со словами, предметные картинки.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54176D" w:rsidP="0054176D">
            <w:pPr>
              <w:spacing w:line="276" w:lineRule="auto"/>
              <w:jc w:val="both"/>
            </w:pPr>
            <w:r>
              <w:t>22</w:t>
            </w:r>
            <w:r w:rsidR="00736C87">
              <w:t>.04.1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22.04.17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Склонение имен прилагательных во </w:t>
            </w:r>
            <w:r>
              <w:lastRenderedPageBreak/>
              <w:t>множественном числе.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 xml:space="preserve">Закреплять на практике склонения имен </w:t>
            </w:r>
            <w:r>
              <w:lastRenderedPageBreak/>
              <w:t>прилагательных во множественном числе.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Сюжетные картинки, карточки со словами, предметные картинки. </w:t>
            </w:r>
            <w:proofErr w:type="spellStart"/>
            <w:r>
              <w:t>Галунчикова</w:t>
            </w:r>
            <w:proofErr w:type="spellEnd"/>
            <w:r>
              <w:t xml:space="preserve">, Н.Г., Якубовская Э.В. «Рабочая тетрадь 3 по </w:t>
            </w:r>
            <w:r>
              <w:lastRenderedPageBreak/>
              <w:t xml:space="preserve">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lastRenderedPageBreak/>
              <w:t>2</w:t>
            </w:r>
            <w:r w:rsidR="0054176D">
              <w:t>6</w:t>
            </w:r>
            <w:r>
              <w:t>.04.1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28.04.17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>8.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Правописание имен прилагательных на -</w:t>
            </w:r>
            <w:proofErr w:type="spellStart"/>
            <w:r>
              <w:rPr>
                <w:i/>
              </w:rPr>
              <w:t>ья</w:t>
            </w:r>
            <w:proofErr w:type="spellEnd"/>
            <w:r>
              <w:rPr>
                <w:i/>
              </w:rPr>
              <w:t xml:space="preserve">-,- </w:t>
            </w:r>
            <w:proofErr w:type="spellStart"/>
            <w:r>
              <w:rPr>
                <w:i/>
              </w:rPr>
              <w:t>ье</w:t>
            </w:r>
            <w:proofErr w:type="spellEnd"/>
            <w:r>
              <w:rPr>
                <w:i/>
              </w:rPr>
              <w:t>-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на практике знания о правописании имен прилагательных на –</w:t>
            </w:r>
            <w:proofErr w:type="spellStart"/>
            <w:r>
              <w:t>ья</w:t>
            </w:r>
            <w:proofErr w:type="spellEnd"/>
            <w:r>
              <w:t>- -</w:t>
            </w:r>
            <w:proofErr w:type="spellStart"/>
            <w:r>
              <w:t>ье</w:t>
            </w:r>
            <w:proofErr w:type="spellEnd"/>
            <w:r>
              <w:t>-.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2</w:t>
            </w:r>
            <w:r w:rsidR="0054176D">
              <w:t>9</w:t>
            </w:r>
            <w:r>
              <w:t>.04.1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29.04.17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Правописание имен прилагательных на -</w:t>
            </w:r>
            <w:proofErr w:type="spellStart"/>
            <w:r>
              <w:rPr>
                <w:i/>
              </w:rPr>
              <w:t>ья</w:t>
            </w:r>
            <w:proofErr w:type="spellEnd"/>
            <w:r>
              <w:rPr>
                <w:i/>
              </w:rPr>
              <w:t xml:space="preserve">-,- </w:t>
            </w:r>
            <w:proofErr w:type="spellStart"/>
            <w:r>
              <w:rPr>
                <w:i/>
              </w:rPr>
              <w:t>ье</w:t>
            </w:r>
            <w:proofErr w:type="spellEnd"/>
            <w:r>
              <w:rPr>
                <w:i/>
              </w:rPr>
              <w:t>-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на практике знания о правописании имен прилагательных на –</w:t>
            </w:r>
            <w:proofErr w:type="spellStart"/>
            <w:r>
              <w:t>ья</w:t>
            </w:r>
            <w:proofErr w:type="spellEnd"/>
            <w:r>
              <w:t>- -</w:t>
            </w:r>
            <w:proofErr w:type="spellStart"/>
            <w:r>
              <w:t>ье</w:t>
            </w:r>
            <w:proofErr w:type="spellEnd"/>
            <w:r>
              <w:t>-.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54176D" w:rsidP="0054176D">
            <w:pPr>
              <w:spacing w:line="276" w:lineRule="auto"/>
              <w:jc w:val="both"/>
            </w:pPr>
            <w:r>
              <w:t>3</w:t>
            </w:r>
            <w:r w:rsidR="00736C87">
              <w:t>.0</w:t>
            </w:r>
            <w:r>
              <w:t>5</w:t>
            </w:r>
            <w:r w:rsidR="00736C87">
              <w:t>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5.05.17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10.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«Что ты знаешь об имени прилагательном?» </w:t>
            </w:r>
          </w:p>
          <w:p w:rsidR="00736C87" w:rsidRDefault="00736C87" w:rsidP="0035353B">
            <w:pPr>
              <w:spacing w:line="276" w:lineRule="auto"/>
              <w:jc w:val="both"/>
            </w:pPr>
            <w:r>
              <w:t xml:space="preserve">Занимательная </w:t>
            </w:r>
          </w:p>
          <w:p w:rsidR="00736C87" w:rsidRDefault="00736C87" w:rsidP="0035353B">
            <w:pPr>
              <w:spacing w:line="276" w:lineRule="auto"/>
              <w:jc w:val="both"/>
            </w:pPr>
            <w:r>
              <w:t>логопедия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Закреплять знаний по теме «Имя прилагательное»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Карточки с заданиями. </w:t>
            </w:r>
            <w:proofErr w:type="spellStart"/>
            <w:r>
              <w:t>Галунчикова</w:t>
            </w:r>
            <w:proofErr w:type="spellEnd"/>
            <w:r>
              <w:t xml:space="preserve"> Н.Г., Якубовская Э.В. «Рабочая тетрадь 3 по русскому языку.  Имя прилагательное»  – М.: «Просвещение»,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54176D" w:rsidP="0054176D">
            <w:pPr>
              <w:spacing w:line="276" w:lineRule="auto"/>
              <w:jc w:val="both"/>
            </w:pPr>
            <w:r>
              <w:t>6</w:t>
            </w:r>
            <w:r w:rsidR="00736C87">
              <w:t>.05.1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6.05.17</w:t>
            </w:r>
          </w:p>
        </w:tc>
      </w:tr>
      <w:tr w:rsidR="0035353B" w:rsidTr="00861706">
        <w:trPr>
          <w:trHeight w:val="288"/>
        </w:trPr>
        <w:tc>
          <w:tcPr>
            <w:tcW w:w="634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53B" w:rsidRDefault="0035353B" w:rsidP="0035353B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Обследование.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5353B" w:rsidRDefault="0035353B" w:rsidP="0035353B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5 ч.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353B" w:rsidRDefault="0035353B" w:rsidP="0035353B">
            <w:pPr>
              <w:spacing w:line="276" w:lineRule="auto"/>
              <w:jc w:val="both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3B" w:rsidRDefault="0035353B" w:rsidP="0035353B">
            <w:pPr>
              <w:spacing w:line="276" w:lineRule="auto"/>
              <w:jc w:val="both"/>
            </w:pP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Фронтальное обследование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736C87" w:rsidP="0035353B">
            <w:pPr>
              <w:spacing w:line="276" w:lineRule="auto"/>
              <w:jc w:val="both"/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 М.: 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1</w:t>
            </w:r>
            <w:r w:rsidR="0054176D">
              <w:t>0</w:t>
            </w:r>
            <w:r>
              <w:t>.05.1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12.05.17</w:t>
            </w:r>
          </w:p>
        </w:tc>
      </w:tr>
      <w:tr w:rsidR="00736C87" w:rsidTr="005A2FDB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12.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Фронтальное обследование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736C87" w:rsidP="0035353B">
            <w:pPr>
              <w:spacing w:line="276" w:lineRule="auto"/>
              <w:jc w:val="both"/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 М.: 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1</w:t>
            </w:r>
            <w:r w:rsidR="0054176D">
              <w:t>3</w:t>
            </w:r>
            <w:r>
              <w:t>.05.1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13.05.17</w:t>
            </w:r>
          </w:p>
        </w:tc>
      </w:tr>
      <w:tr w:rsidR="00736C87" w:rsidTr="005A2FDB">
        <w:trPr>
          <w:trHeight w:val="18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13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Фронтальное обследование</w:t>
            </w:r>
          </w:p>
        </w:tc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87" w:rsidRDefault="00736C87" w:rsidP="0035353B">
            <w:pPr>
              <w:spacing w:line="276" w:lineRule="auto"/>
              <w:jc w:val="both"/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 М.: 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1</w:t>
            </w:r>
            <w:r w:rsidR="0054176D">
              <w:t>7</w:t>
            </w:r>
            <w:r>
              <w:t>.05.1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19.05.17</w:t>
            </w:r>
          </w:p>
        </w:tc>
      </w:tr>
      <w:tr w:rsidR="00736C87" w:rsidTr="005A2FDB">
        <w:trPr>
          <w:trHeight w:val="147"/>
        </w:trPr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Фронтальное обследование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87" w:rsidRDefault="00736C87" w:rsidP="0035353B">
            <w:pPr>
              <w:spacing w:line="276" w:lineRule="auto"/>
              <w:jc w:val="both"/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 М.: 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2</w:t>
            </w:r>
            <w:r w:rsidR="0054176D">
              <w:t>0</w:t>
            </w:r>
            <w:r>
              <w:t>.05.1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20.05.17</w:t>
            </w:r>
          </w:p>
        </w:tc>
      </w:tr>
      <w:tr w:rsidR="00736C87" w:rsidTr="005A2FDB">
        <w:trPr>
          <w:trHeight w:val="113"/>
        </w:trPr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lastRenderedPageBreak/>
              <w:t>15.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Фронтальное обследование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87" w:rsidRDefault="00736C87" w:rsidP="0035353B">
            <w:pPr>
              <w:spacing w:line="276" w:lineRule="auto"/>
              <w:jc w:val="both"/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35353B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 М.: 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6C87" w:rsidRDefault="00736C87" w:rsidP="0054176D">
            <w:pPr>
              <w:spacing w:line="276" w:lineRule="auto"/>
              <w:jc w:val="both"/>
            </w:pPr>
            <w:r>
              <w:t>2</w:t>
            </w:r>
            <w:r w:rsidR="0054176D">
              <w:t>4</w:t>
            </w:r>
            <w:r>
              <w:t>.05.1</w:t>
            </w:r>
            <w:r w:rsidR="0054176D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87" w:rsidRDefault="0054176D" w:rsidP="0035353B">
            <w:pPr>
              <w:spacing w:line="276" w:lineRule="auto"/>
              <w:jc w:val="both"/>
            </w:pPr>
            <w:r>
              <w:t>26.05.17</w:t>
            </w:r>
          </w:p>
        </w:tc>
      </w:tr>
      <w:tr w:rsidR="000B165A" w:rsidTr="005A2FDB">
        <w:trPr>
          <w:trHeight w:val="113"/>
        </w:trPr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65A" w:rsidRDefault="000B165A" w:rsidP="000B165A">
            <w:pPr>
              <w:spacing w:line="276" w:lineRule="auto"/>
              <w:jc w:val="both"/>
            </w:pPr>
            <w:r>
              <w:t>16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65A" w:rsidRDefault="000B165A" w:rsidP="000B165A">
            <w:pPr>
              <w:spacing w:line="276" w:lineRule="auto"/>
              <w:jc w:val="both"/>
            </w:pPr>
            <w:r>
              <w:t>Фронтальное обследование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65A" w:rsidRDefault="000B165A" w:rsidP="000B165A">
            <w:pPr>
              <w:spacing w:line="276" w:lineRule="auto"/>
              <w:jc w:val="both"/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165A" w:rsidRDefault="000B165A" w:rsidP="000B165A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165A" w:rsidRDefault="000B165A" w:rsidP="000B165A">
            <w:pPr>
              <w:spacing w:line="276" w:lineRule="auto"/>
              <w:jc w:val="both"/>
            </w:pPr>
            <w:r>
              <w:t xml:space="preserve">Грибова О.Е. «Технология организации логопедического обследования». –    М.:  « Айрис дидактика»,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65A" w:rsidRDefault="000B165A" w:rsidP="000B165A">
            <w:pPr>
              <w:spacing w:line="276" w:lineRule="auto"/>
              <w:jc w:val="both"/>
            </w:pPr>
            <w:r>
              <w:t>27.05.17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65A" w:rsidRDefault="000B165A" w:rsidP="000B165A">
            <w:pPr>
              <w:spacing w:line="276" w:lineRule="auto"/>
              <w:jc w:val="both"/>
            </w:pPr>
            <w:r>
              <w:t>27.05.17</w:t>
            </w:r>
          </w:p>
        </w:tc>
      </w:tr>
    </w:tbl>
    <w:p w:rsidR="00861706" w:rsidRDefault="00861706" w:rsidP="00861706">
      <w:pPr>
        <w:sectPr w:rsidR="00861706">
          <w:pgSz w:w="16838" w:h="11906" w:orient="landscape"/>
          <w:pgMar w:top="851" w:right="1134" w:bottom="1276" w:left="1134" w:header="709" w:footer="709" w:gutter="0"/>
          <w:cols w:space="720"/>
        </w:sectPr>
      </w:pPr>
    </w:p>
    <w:p w:rsidR="00861706" w:rsidRDefault="00861706" w:rsidP="0086170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Результаты освоения программы</w:t>
      </w:r>
    </w:p>
    <w:p w:rsidR="00861706" w:rsidRDefault="00861706" w:rsidP="0086170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Обучающиеся научатся</w:t>
      </w:r>
      <w:r>
        <w:rPr>
          <w:b/>
          <w:bCs/>
          <w:i/>
          <w:iCs/>
          <w:sz w:val="28"/>
          <w:szCs w:val="28"/>
        </w:rPr>
        <w:t>: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правильно обозначать звуки буквами на письме;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подбирать группы родственных слов;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проверять написание в корне безударных гласных звонких и глухих согласных путем подбора родственных слов;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разбирать слово по составу;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выделять имя существительное и имя прилагательное как части речи;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строить простое распространенное предложение с однородными членами;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связно высказываться устно и письменно (по плану);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знать способы проверки написания гласных и согласных в корне слов;</w:t>
      </w:r>
    </w:p>
    <w:p w:rsidR="00861706" w:rsidRDefault="00861706" w:rsidP="0086170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писать под диктовку текст, применять правила проверки написания слов.</w:t>
      </w: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Ресурсное обеспечение рабочей программы</w:t>
      </w:r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Барылкина</w:t>
      </w:r>
      <w:proofErr w:type="spellEnd"/>
      <w:r>
        <w:rPr>
          <w:sz w:val="28"/>
          <w:szCs w:val="28"/>
        </w:rPr>
        <w:t xml:space="preserve"> Л.П. </w:t>
      </w:r>
      <w:proofErr w:type="gramStart"/>
      <w:r>
        <w:rPr>
          <w:sz w:val="28"/>
          <w:szCs w:val="28"/>
        </w:rPr>
        <w:t>« Эти</w:t>
      </w:r>
      <w:proofErr w:type="gramEnd"/>
      <w:r>
        <w:rPr>
          <w:sz w:val="28"/>
          <w:szCs w:val="28"/>
        </w:rPr>
        <w:t xml:space="preserve"> трудные согласные». – М.: </w:t>
      </w:r>
      <w:proofErr w:type="gramStart"/>
      <w:r>
        <w:rPr>
          <w:sz w:val="28"/>
          <w:szCs w:val="28"/>
        </w:rPr>
        <w:t>« 5</w:t>
      </w:r>
      <w:proofErr w:type="gramEnd"/>
      <w:r>
        <w:rPr>
          <w:sz w:val="28"/>
          <w:szCs w:val="28"/>
        </w:rPr>
        <w:t xml:space="preserve"> за знания»,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Галунчикова</w:t>
      </w:r>
      <w:proofErr w:type="spellEnd"/>
      <w:r>
        <w:rPr>
          <w:sz w:val="28"/>
          <w:szCs w:val="28"/>
        </w:rPr>
        <w:t xml:space="preserve"> Н.Г., Якубовская Э.В. «Рабочая тетрадь № 1 по русскому языку.  Имя существительное</w:t>
      </w:r>
      <w:proofErr w:type="gramStart"/>
      <w:r>
        <w:rPr>
          <w:sz w:val="28"/>
          <w:szCs w:val="28"/>
        </w:rPr>
        <w:t>» .</w:t>
      </w:r>
      <w:proofErr w:type="gramEnd"/>
      <w:r>
        <w:rPr>
          <w:sz w:val="28"/>
          <w:szCs w:val="28"/>
        </w:rPr>
        <w:t xml:space="preserve"> – М.: «Просвещение»,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Галунчикова</w:t>
      </w:r>
      <w:proofErr w:type="spellEnd"/>
      <w:r>
        <w:rPr>
          <w:sz w:val="28"/>
          <w:szCs w:val="28"/>
        </w:rPr>
        <w:t xml:space="preserve"> Н.Г., Якубовская Э.В. «Рабочая тетрадь № 2 по русскому языку.  Имя существительное</w:t>
      </w:r>
      <w:proofErr w:type="gramStart"/>
      <w:r>
        <w:rPr>
          <w:sz w:val="28"/>
          <w:szCs w:val="28"/>
        </w:rPr>
        <w:t>» .</w:t>
      </w:r>
      <w:proofErr w:type="gramEnd"/>
      <w:r>
        <w:rPr>
          <w:sz w:val="28"/>
          <w:szCs w:val="28"/>
        </w:rPr>
        <w:t xml:space="preserve"> – М.: «Просвещение»,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Галунчикова</w:t>
      </w:r>
      <w:proofErr w:type="spellEnd"/>
      <w:r>
        <w:rPr>
          <w:sz w:val="28"/>
          <w:szCs w:val="28"/>
        </w:rPr>
        <w:t xml:space="preserve"> Н.Г., Якубовская Э.В. «Рабочая тетрадь № 3 по русскому языку.  Имя прилагательное</w:t>
      </w:r>
      <w:proofErr w:type="gramStart"/>
      <w:r>
        <w:rPr>
          <w:sz w:val="28"/>
          <w:szCs w:val="28"/>
        </w:rPr>
        <w:t>» .</w:t>
      </w:r>
      <w:proofErr w:type="gramEnd"/>
      <w:r>
        <w:rPr>
          <w:sz w:val="28"/>
          <w:szCs w:val="28"/>
        </w:rPr>
        <w:t xml:space="preserve"> – М.: «Просвещение»,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Галунчикова</w:t>
      </w:r>
      <w:proofErr w:type="spellEnd"/>
      <w:r>
        <w:rPr>
          <w:sz w:val="28"/>
          <w:szCs w:val="28"/>
        </w:rPr>
        <w:t xml:space="preserve"> Н.Г., Якубовская Э.В. «Рабочая тетрадь № 4 по русскому язык. Глагол.</w:t>
      </w:r>
      <w:proofErr w:type="gramStart"/>
      <w:r>
        <w:rPr>
          <w:sz w:val="28"/>
          <w:szCs w:val="28"/>
        </w:rPr>
        <w:t>» .</w:t>
      </w:r>
      <w:proofErr w:type="gramEnd"/>
      <w:r>
        <w:rPr>
          <w:sz w:val="28"/>
          <w:szCs w:val="28"/>
        </w:rPr>
        <w:t xml:space="preserve"> – М.: «Просвещение»,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Горбунова С. Ю. «Сборник конспектов логопедических занятий по развитию речи для детей с ОНР». – М.: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Городилова В.И., Родина. Е.И. «Воспитание правильной речи у детей дошкольного возраста». – М.: «</w:t>
      </w:r>
      <w:proofErr w:type="gramStart"/>
      <w:r>
        <w:rPr>
          <w:sz w:val="28"/>
          <w:szCs w:val="28"/>
        </w:rPr>
        <w:t>Государственное  учебно</w:t>
      </w:r>
      <w:proofErr w:type="gramEnd"/>
      <w:r>
        <w:rPr>
          <w:sz w:val="28"/>
          <w:szCs w:val="28"/>
        </w:rPr>
        <w:t>-педагогическое издательство Министерства просвещения РСФСР, 1961г.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Грибова О.Е. «Технология организации логопедического обследования». – М.: </w:t>
      </w:r>
      <w:proofErr w:type="gramStart"/>
      <w:r>
        <w:rPr>
          <w:sz w:val="28"/>
          <w:szCs w:val="28"/>
        </w:rPr>
        <w:t>« Айрис</w:t>
      </w:r>
      <w:proofErr w:type="gramEnd"/>
      <w:r>
        <w:rPr>
          <w:sz w:val="28"/>
          <w:szCs w:val="28"/>
        </w:rPr>
        <w:t xml:space="preserve"> дидактика»,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Громова О.Е. «Исправление произношение: Ч – Щ». – М.: «Творческий Центр Сфера»,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Елецкая О.В., Горбачевская Н.Ю. «Организация логопедической работы в школе». – М.: «Творческий центр»,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Ефименкова</w:t>
      </w:r>
      <w:proofErr w:type="spellEnd"/>
      <w:r>
        <w:rPr>
          <w:sz w:val="28"/>
          <w:szCs w:val="28"/>
        </w:rPr>
        <w:t>, Л.Н. «Коррекция устной и письменной речи учащихся начальных классов». –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Ефименко Л.Н., </w:t>
      </w:r>
      <w:proofErr w:type="spellStart"/>
      <w:r>
        <w:rPr>
          <w:sz w:val="28"/>
          <w:szCs w:val="28"/>
        </w:rPr>
        <w:t>Мисаренко</w:t>
      </w:r>
      <w:proofErr w:type="spellEnd"/>
      <w:r>
        <w:rPr>
          <w:sz w:val="28"/>
          <w:szCs w:val="28"/>
        </w:rPr>
        <w:t xml:space="preserve"> Г.Г. «Организация и методы коррекционной работы логопеда на школьном </w:t>
      </w:r>
      <w:proofErr w:type="spellStart"/>
      <w:r>
        <w:rPr>
          <w:sz w:val="28"/>
          <w:szCs w:val="28"/>
        </w:rPr>
        <w:t>логопункте</w:t>
      </w:r>
      <w:proofErr w:type="spellEnd"/>
      <w:r>
        <w:rPr>
          <w:sz w:val="28"/>
          <w:szCs w:val="28"/>
        </w:rPr>
        <w:t xml:space="preserve">». – М.: «Просвещение»,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Ефименко Л.Н., </w:t>
      </w:r>
      <w:proofErr w:type="spellStart"/>
      <w:r>
        <w:rPr>
          <w:sz w:val="28"/>
          <w:szCs w:val="28"/>
        </w:rPr>
        <w:t>Садовникова</w:t>
      </w:r>
      <w:proofErr w:type="spellEnd"/>
      <w:r>
        <w:rPr>
          <w:sz w:val="28"/>
          <w:szCs w:val="28"/>
        </w:rPr>
        <w:t xml:space="preserve"> И.Н. «Формирование связной речи у детей-</w:t>
      </w:r>
      <w:proofErr w:type="spellStart"/>
      <w:r>
        <w:rPr>
          <w:sz w:val="28"/>
          <w:szCs w:val="28"/>
        </w:rPr>
        <w:t>олигофренов</w:t>
      </w:r>
      <w:proofErr w:type="spellEnd"/>
      <w:r>
        <w:rPr>
          <w:sz w:val="28"/>
          <w:szCs w:val="28"/>
        </w:rPr>
        <w:t>». – М.: «Просвещение»,1970 г.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Жукова Н.С. «Логопедия». – Екатеринбург: </w:t>
      </w:r>
      <w:proofErr w:type="gramStart"/>
      <w:r>
        <w:rPr>
          <w:sz w:val="28"/>
          <w:szCs w:val="28"/>
        </w:rPr>
        <w:t>« АРДЛТД</w:t>
      </w:r>
      <w:proofErr w:type="gramEnd"/>
      <w:r>
        <w:rPr>
          <w:sz w:val="28"/>
          <w:szCs w:val="28"/>
        </w:rPr>
        <w:t>»,1998 г.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Каше Г.А. «Исправление недостатков произношения, чтения и письма учащихся». – М.: «Государственное учебно-педагогическое издательство Министерства просвещения РСФСР», </w:t>
      </w:r>
      <w:smartTag w:uri="urn:schemas-microsoft-com:office:smarttags" w:element="metricconverter">
        <w:smartTagPr>
          <w:attr w:name="ProductID" w:val="1960 Г"/>
        </w:smartTagPr>
        <w:r>
          <w:rPr>
            <w:sz w:val="28"/>
            <w:szCs w:val="28"/>
          </w:rPr>
          <w:t>1960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Киселёва В.А. «Двигаемся, играем, рисуем». – М.: «Творческий Центр Сфера</w:t>
      </w:r>
      <w:proofErr w:type="gramStart"/>
      <w:r>
        <w:rPr>
          <w:sz w:val="28"/>
          <w:szCs w:val="28"/>
        </w:rPr>
        <w:t xml:space="preserve">», 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Костенко Ф. Д. «Сборник диктантов». – М.: «Просвещение», </w:t>
      </w:r>
      <w:smartTag w:uri="urn:schemas-microsoft-com:office:smarttags" w:element="metricconverter">
        <w:smartTagPr>
          <w:attr w:name="ProductID" w:val="1972 г"/>
        </w:smartTagPr>
        <w:r>
          <w:rPr>
            <w:sz w:val="28"/>
            <w:szCs w:val="28"/>
          </w:rPr>
          <w:t>1972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Лалаева</w:t>
      </w:r>
      <w:proofErr w:type="spellEnd"/>
      <w:r>
        <w:rPr>
          <w:sz w:val="28"/>
          <w:szCs w:val="28"/>
        </w:rPr>
        <w:t xml:space="preserve"> Р.И. </w:t>
      </w:r>
      <w:proofErr w:type="gramStart"/>
      <w:r>
        <w:rPr>
          <w:sz w:val="28"/>
          <w:szCs w:val="28"/>
        </w:rPr>
        <w:t>« Логопедическая</w:t>
      </w:r>
      <w:proofErr w:type="gramEnd"/>
      <w:r>
        <w:rPr>
          <w:sz w:val="28"/>
          <w:szCs w:val="28"/>
        </w:rPr>
        <w:t xml:space="preserve"> работа в коррекционных классах». – М.: </w:t>
      </w:r>
      <w:proofErr w:type="gramStart"/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Владос</w:t>
      </w:r>
      <w:proofErr w:type="spellEnd"/>
      <w:proofErr w:type="gramEnd"/>
      <w:r>
        <w:rPr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Лопухина И.С. «Логопедия. 550 занимательных упражнений для развития речи». – М.: «Аквариум», </w:t>
      </w:r>
      <w:smartTag w:uri="urn:schemas-microsoft-com:office:smarttags" w:element="metricconverter">
        <w:smartTagPr>
          <w:attr w:name="ProductID" w:val="1996 г"/>
        </w:smartTagPr>
        <w:r>
          <w:rPr>
            <w:sz w:val="28"/>
            <w:szCs w:val="28"/>
          </w:rPr>
          <w:t>1996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Мазанова Е. «Логопедия. </w:t>
      </w:r>
      <w:proofErr w:type="spellStart"/>
      <w:r>
        <w:rPr>
          <w:sz w:val="28"/>
          <w:szCs w:val="28"/>
        </w:rPr>
        <w:t>Аграмматическая</w:t>
      </w:r>
      <w:proofErr w:type="spellEnd"/>
      <w:r>
        <w:rPr>
          <w:sz w:val="28"/>
          <w:szCs w:val="28"/>
        </w:rPr>
        <w:t xml:space="preserve"> форма </w:t>
      </w:r>
      <w:proofErr w:type="spellStart"/>
      <w:r>
        <w:rPr>
          <w:sz w:val="28"/>
          <w:szCs w:val="28"/>
        </w:rPr>
        <w:t>дисграфии</w:t>
      </w:r>
      <w:proofErr w:type="spellEnd"/>
      <w:r>
        <w:rPr>
          <w:sz w:val="28"/>
          <w:szCs w:val="28"/>
        </w:rPr>
        <w:t xml:space="preserve">». – «Аквариум </w:t>
      </w:r>
      <w:proofErr w:type="spellStart"/>
      <w:r>
        <w:rPr>
          <w:sz w:val="28"/>
          <w:szCs w:val="28"/>
        </w:rPr>
        <w:t>Фгуппв</w:t>
      </w:r>
      <w:proofErr w:type="spellEnd"/>
      <w:r>
        <w:rPr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Мазанова Е.В. «Коррекция акустической </w:t>
      </w:r>
      <w:proofErr w:type="spellStart"/>
      <w:r>
        <w:rPr>
          <w:sz w:val="28"/>
          <w:szCs w:val="28"/>
        </w:rPr>
        <w:t>дисграфии</w:t>
      </w:r>
      <w:proofErr w:type="spellEnd"/>
      <w:r>
        <w:rPr>
          <w:sz w:val="28"/>
          <w:szCs w:val="28"/>
        </w:rPr>
        <w:t xml:space="preserve">». – М.: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Мазанова Е. «Логопедия. </w:t>
      </w:r>
      <w:proofErr w:type="gramStart"/>
      <w:r>
        <w:rPr>
          <w:sz w:val="28"/>
          <w:szCs w:val="28"/>
        </w:rPr>
        <w:t>Дисграфия ,</w:t>
      </w:r>
      <w:proofErr w:type="gramEnd"/>
      <w:r>
        <w:rPr>
          <w:sz w:val="28"/>
          <w:szCs w:val="28"/>
        </w:rPr>
        <w:t xml:space="preserve"> обусловленная нарушением языкового анализа и синтеза». - «Аквариум </w:t>
      </w:r>
      <w:proofErr w:type="spellStart"/>
      <w:r>
        <w:rPr>
          <w:sz w:val="28"/>
          <w:szCs w:val="28"/>
        </w:rPr>
        <w:t>Фгуппв</w:t>
      </w:r>
      <w:proofErr w:type="spellEnd"/>
      <w:r>
        <w:rPr>
          <w:sz w:val="28"/>
          <w:szCs w:val="28"/>
        </w:rPr>
        <w:t xml:space="preserve">», </w:t>
      </w:r>
      <w:proofErr w:type="gramStart"/>
      <w:r>
        <w:rPr>
          <w:sz w:val="28"/>
          <w:szCs w:val="28"/>
        </w:rPr>
        <w:t>2004  г.</w:t>
      </w:r>
      <w:proofErr w:type="gramEnd"/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Морозова И.А., Пушкарёва М. А. «Подготовка к обучению грамоте». – «Мозаика-синтез</w:t>
      </w:r>
      <w:proofErr w:type="gramStart"/>
      <w:r>
        <w:rPr>
          <w:sz w:val="28"/>
          <w:szCs w:val="28"/>
        </w:rPr>
        <w:t xml:space="preserve">»,   </w:t>
      </w:r>
      <w:proofErr w:type="gramEnd"/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Садовникова</w:t>
      </w:r>
      <w:proofErr w:type="spellEnd"/>
      <w:r>
        <w:rPr>
          <w:sz w:val="28"/>
          <w:szCs w:val="28"/>
        </w:rPr>
        <w:t xml:space="preserve"> И.Н. «Нарушения письменной речи </w:t>
      </w:r>
      <w:proofErr w:type="gramStart"/>
      <w:r>
        <w:rPr>
          <w:sz w:val="28"/>
          <w:szCs w:val="28"/>
        </w:rPr>
        <w:t>и  их</w:t>
      </w:r>
      <w:proofErr w:type="gramEnd"/>
      <w:r>
        <w:rPr>
          <w:sz w:val="28"/>
          <w:szCs w:val="28"/>
        </w:rPr>
        <w:t xml:space="preserve"> преодоление у младших школьников». –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Сахарова И.И. «</w:t>
      </w:r>
      <w:proofErr w:type="spellStart"/>
      <w:r>
        <w:rPr>
          <w:sz w:val="28"/>
          <w:szCs w:val="28"/>
        </w:rPr>
        <w:t>Чистоговорки</w:t>
      </w:r>
      <w:proofErr w:type="spellEnd"/>
      <w:r>
        <w:rPr>
          <w:sz w:val="28"/>
          <w:szCs w:val="28"/>
        </w:rPr>
        <w:t xml:space="preserve"> в картинках». – М.: «Творческий Центр Бриз»,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Седых Н.А. «Воспитание правильной речи у детей». – М.: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Смирнова Л. Н. «Логопедия. Играем со звуками». – М.: «</w:t>
      </w:r>
      <w:proofErr w:type="spellStart"/>
      <w:r>
        <w:rPr>
          <w:sz w:val="28"/>
          <w:szCs w:val="28"/>
        </w:rPr>
        <w:t>Мозайка</w:t>
      </w:r>
      <w:proofErr w:type="spellEnd"/>
      <w:r>
        <w:rPr>
          <w:sz w:val="28"/>
          <w:szCs w:val="28"/>
        </w:rPr>
        <w:t>», 2004г.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Пожиленко</w:t>
      </w:r>
      <w:proofErr w:type="spellEnd"/>
      <w:r>
        <w:rPr>
          <w:sz w:val="28"/>
          <w:szCs w:val="28"/>
        </w:rPr>
        <w:t xml:space="preserve">  Е.А.</w:t>
      </w:r>
      <w:proofErr w:type="gramEnd"/>
      <w:r>
        <w:rPr>
          <w:sz w:val="28"/>
          <w:szCs w:val="28"/>
        </w:rPr>
        <w:t xml:space="preserve"> «Волшебный мир звуков и слов». –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 xml:space="preserve">» -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Фомичёва М.Ф. «Воспитание у детей правильного произношения». – М.</w:t>
      </w:r>
      <w:proofErr w:type="gramStart"/>
      <w:r>
        <w:rPr>
          <w:sz w:val="28"/>
          <w:szCs w:val="28"/>
        </w:rPr>
        <w:t>:  «</w:t>
      </w:r>
      <w:proofErr w:type="gramEnd"/>
      <w:r>
        <w:rPr>
          <w:sz w:val="28"/>
          <w:szCs w:val="28"/>
        </w:rPr>
        <w:t xml:space="preserve">Просвещение» ,  </w:t>
      </w:r>
      <w:smartTag w:uri="urn:schemas-microsoft-com:office:smarttags" w:element="metricconverter">
        <w:smartTagPr>
          <w:attr w:name="ProductID" w:val="1981 г"/>
        </w:smartTagPr>
        <w:r>
          <w:rPr>
            <w:sz w:val="28"/>
            <w:szCs w:val="28"/>
          </w:rPr>
          <w:t>1981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Филлипова</w:t>
      </w:r>
      <w:proofErr w:type="spellEnd"/>
      <w:r>
        <w:rPr>
          <w:sz w:val="28"/>
          <w:szCs w:val="28"/>
        </w:rPr>
        <w:t xml:space="preserve"> «Говори правильно». – М.: Государственное учебно-педагогическое издательство Министерства просвещения РСФСР,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Ханьшева</w:t>
      </w:r>
      <w:proofErr w:type="spellEnd"/>
      <w:r>
        <w:rPr>
          <w:sz w:val="28"/>
          <w:szCs w:val="28"/>
        </w:rPr>
        <w:t xml:space="preserve"> Г. В. «Практикум по логопедии. Коррекция звукопроизношения». - Ростов- на-</w:t>
      </w:r>
      <w:proofErr w:type="gramStart"/>
      <w:r>
        <w:rPr>
          <w:sz w:val="28"/>
          <w:szCs w:val="28"/>
        </w:rPr>
        <w:t>Дону:,</w:t>
      </w:r>
      <w:proofErr w:type="gramEnd"/>
      <w:r>
        <w:rPr>
          <w:sz w:val="28"/>
          <w:szCs w:val="28"/>
        </w:rPr>
        <w:t xml:space="preserve"> «Феникс»,  2006г.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Юрова Р.А. «Формирование произносительных навыков у учащихся с нарушениями интеллектуального развития». – М.: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Ястребова</w:t>
      </w:r>
      <w:proofErr w:type="spellEnd"/>
      <w:r>
        <w:rPr>
          <w:sz w:val="28"/>
          <w:szCs w:val="28"/>
        </w:rPr>
        <w:t xml:space="preserve"> А. В., Бессонова Г.П. «Обучаем читать и писать без ошибок». – М.: «</w:t>
      </w:r>
      <w:proofErr w:type="spellStart"/>
      <w:r>
        <w:rPr>
          <w:sz w:val="28"/>
          <w:szCs w:val="28"/>
        </w:rPr>
        <w:t>Аркти</w:t>
      </w:r>
      <w:proofErr w:type="spellEnd"/>
      <w:r>
        <w:rPr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Литература, </w:t>
      </w:r>
      <w:proofErr w:type="gramStart"/>
      <w:r>
        <w:rPr>
          <w:b/>
          <w:sz w:val="28"/>
          <w:szCs w:val="28"/>
        </w:rPr>
        <w:t>используемая  учителем</w:t>
      </w:r>
      <w:proofErr w:type="gramEnd"/>
      <w:r>
        <w:rPr>
          <w:b/>
          <w:sz w:val="28"/>
          <w:szCs w:val="28"/>
        </w:rPr>
        <w:t xml:space="preserve"> – логопедом в работе над программой.</w:t>
      </w:r>
    </w:p>
    <w:p w:rsidR="00861706" w:rsidRDefault="00861706" w:rsidP="00861706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Аксёнова А.К. «Методика обучения русскому языку в коррекционной школе». – М.: «Владос»,1999 г.</w:t>
      </w:r>
    </w:p>
    <w:p w:rsidR="00861706" w:rsidRDefault="00861706" w:rsidP="00861706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Лалаева</w:t>
      </w:r>
      <w:proofErr w:type="spellEnd"/>
      <w:r>
        <w:rPr>
          <w:sz w:val="28"/>
          <w:szCs w:val="28"/>
        </w:rPr>
        <w:t xml:space="preserve"> Р. И. «Логопедическая работа в коррекционных классах». – М.: «</w:t>
      </w:r>
      <w:proofErr w:type="spellStart"/>
      <w:r>
        <w:rPr>
          <w:sz w:val="28"/>
          <w:szCs w:val="28"/>
        </w:rPr>
        <w:t>Владос</w:t>
      </w:r>
      <w:proofErr w:type="spellEnd"/>
      <w:proofErr w:type="gramStart"/>
      <w:r>
        <w:rPr>
          <w:sz w:val="28"/>
          <w:szCs w:val="28"/>
        </w:rPr>
        <w:t xml:space="preserve">»,   </w:t>
      </w:r>
      <w:proofErr w:type="gramEnd"/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Логопедия /под редакцией Волковой – М.: «Просвещение», </w:t>
      </w:r>
      <w:smartTag w:uri="urn:schemas-microsoft-com:office:smarttags" w:element="metricconverter">
        <w:smartTagPr>
          <w:attr w:name="ProductID" w:val="1989 г"/>
        </w:smartTagPr>
        <w:r>
          <w:rPr>
            <w:sz w:val="28"/>
            <w:szCs w:val="28"/>
          </w:rPr>
          <w:t>1989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Филичева Т.Б., </w:t>
      </w:r>
      <w:proofErr w:type="spellStart"/>
      <w:r>
        <w:rPr>
          <w:sz w:val="28"/>
          <w:szCs w:val="28"/>
        </w:rPr>
        <w:t>Чевелёва</w:t>
      </w:r>
      <w:proofErr w:type="spellEnd"/>
      <w:r>
        <w:rPr>
          <w:sz w:val="28"/>
          <w:szCs w:val="28"/>
        </w:rPr>
        <w:t xml:space="preserve"> Н.А., Чиркина Г. В. «Основы логопедии». – М.: «Просвещение</w:t>
      </w:r>
      <w:proofErr w:type="gramStart"/>
      <w:r>
        <w:rPr>
          <w:sz w:val="28"/>
          <w:szCs w:val="28"/>
        </w:rPr>
        <w:t>» ,</w:t>
      </w:r>
      <w:proofErr w:type="gramEnd"/>
      <w:r>
        <w:rPr>
          <w:sz w:val="28"/>
          <w:szCs w:val="28"/>
        </w:rPr>
        <w:t xml:space="preserve">   </w:t>
      </w:r>
      <w:smartTag w:uri="urn:schemas-microsoft-com:office:smarttags" w:element="metricconverter">
        <w:smartTagPr>
          <w:attr w:name="ProductID" w:val="1989 г"/>
        </w:smartTagPr>
        <w:r>
          <w:rPr>
            <w:sz w:val="28"/>
            <w:szCs w:val="28"/>
          </w:rPr>
          <w:t>1989 г</w:t>
        </w:r>
      </w:smartTag>
      <w:r>
        <w:rPr>
          <w:sz w:val="28"/>
          <w:szCs w:val="28"/>
        </w:rPr>
        <w:t>.</w:t>
      </w: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>
      <w:pPr>
        <w:jc w:val="both"/>
        <w:rPr>
          <w:sz w:val="28"/>
          <w:szCs w:val="28"/>
        </w:rPr>
      </w:pPr>
    </w:p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861706" w:rsidRDefault="00861706" w:rsidP="00861706"/>
    <w:p w:rsidR="00AA0130" w:rsidRDefault="00AA0130"/>
    <w:sectPr w:rsidR="00AA0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3A93"/>
    <w:multiLevelType w:val="hybridMultilevel"/>
    <w:tmpl w:val="9F6C6054"/>
    <w:lvl w:ilvl="0" w:tplc="1F7A00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B1F0B"/>
    <w:multiLevelType w:val="hybridMultilevel"/>
    <w:tmpl w:val="D5441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F4FB6"/>
    <w:multiLevelType w:val="hybridMultilevel"/>
    <w:tmpl w:val="9DEE3BC2"/>
    <w:lvl w:ilvl="0" w:tplc="4614D528">
      <w:start w:val="1"/>
      <w:numFmt w:val="bullet"/>
      <w:lvlText w:val="-"/>
      <w:lvlJc w:val="left"/>
      <w:pPr>
        <w:ind w:left="360" w:hanging="360"/>
      </w:p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FC1366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69"/>
    <w:rsid w:val="000B165A"/>
    <w:rsid w:val="00187861"/>
    <w:rsid w:val="0035353B"/>
    <w:rsid w:val="0054176D"/>
    <w:rsid w:val="005A2FDB"/>
    <w:rsid w:val="00736C87"/>
    <w:rsid w:val="00861706"/>
    <w:rsid w:val="009C5072"/>
    <w:rsid w:val="00AA0130"/>
    <w:rsid w:val="00B70969"/>
    <w:rsid w:val="00CD1336"/>
    <w:rsid w:val="00FD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E9C34B"/>
  <w15:chartTrackingRefBased/>
  <w15:docId w15:val="{F8C3A11B-D89B-4484-B5EA-4B0DF3A9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70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7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0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4435</Words>
  <Characters>25283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м.н.</dc:creator>
  <cp:keywords/>
  <dc:description/>
  <cp:lastModifiedBy>Ситникова м.н.</cp:lastModifiedBy>
  <cp:revision>7</cp:revision>
  <cp:lastPrinted>2016-09-23T06:01:00Z</cp:lastPrinted>
  <dcterms:created xsi:type="dcterms:W3CDTF">2016-09-22T13:16:00Z</dcterms:created>
  <dcterms:modified xsi:type="dcterms:W3CDTF">2016-10-06T02:44:00Z</dcterms:modified>
</cp:coreProperties>
</file>