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 w:rsidRPr="005B247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«Гарант»?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«Гарант»?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Чехов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Алексин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Куприн</w:t>
      </w:r>
    </w:p>
    <w:p w:rsidR="008930B0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Что Димой починено было?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Телевизор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Компьютер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Мобильник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Кто жил у героини, от лица которой ведётся повествование в произведении «Гарант»?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Дима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Саша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Петя</w:t>
      </w:r>
    </w:p>
    <w:p w:rsidR="005B2476" w:rsidRDefault="005B2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Кто является супругом героини, от лица которой ведётся повествование в произведении «Гарант»?</w:t>
      </w:r>
    </w:p>
    <w:p w:rsidR="005B2476" w:rsidRDefault="00DB78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Павлик</w:t>
      </w:r>
    </w:p>
    <w:p w:rsidR="00DB78D3" w:rsidRDefault="00DB78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Лёша</w:t>
      </w:r>
    </w:p>
    <w:p w:rsidR="00DB78D3" w:rsidRDefault="00DB78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Вова</w:t>
      </w:r>
    </w:p>
    <w:p w:rsidR="00DB78D3" w:rsidRDefault="00DB78D3" w:rsidP="00DB78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5B2476" w:rsidRPr="005B2476" w:rsidRDefault="00DB78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Б, 3 А, 4 А, 5 Б.</w:t>
      </w:r>
    </w:p>
    <w:sectPr w:rsidR="005B2476" w:rsidRPr="005B2476" w:rsidSect="00893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5B2476"/>
    <w:rsid w:val="005B2476"/>
    <w:rsid w:val="008930B0"/>
    <w:rsid w:val="00DB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2017-04-25T16:02:00Z</dcterms:created>
  <dcterms:modified xsi:type="dcterms:W3CDTF">2017-04-25T16:14:00Z</dcterms:modified>
</cp:coreProperties>
</file>