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58" w:rsidRPr="00E76E58" w:rsidRDefault="00E76E58" w:rsidP="00E76E58">
      <w:pPr>
        <w:pStyle w:val="a3"/>
        <w:spacing w:before="24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6E58">
        <w:rPr>
          <w:rFonts w:ascii="Times New Roman" w:hAnsi="Times New Roman" w:cs="Times New Roman"/>
          <w:b/>
          <w:sz w:val="40"/>
          <w:szCs w:val="40"/>
        </w:rPr>
        <w:t>Подиум «Дар»</w:t>
      </w:r>
    </w:p>
    <w:p w:rsid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9AB" w:rsidRPr="00E76E58" w:rsidRDefault="008639AB" w:rsidP="00E76E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С новыми идеями — в новый век!</w:t>
      </w:r>
    </w:p>
    <w:p w:rsidR="008639AB" w:rsidRPr="00E76E58" w:rsidRDefault="008639AB" w:rsidP="00E76E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На месте не может стоять человек.</w:t>
      </w:r>
    </w:p>
    <w:p w:rsidR="008639AB" w:rsidRPr="00E76E58" w:rsidRDefault="008639AB" w:rsidP="00E76E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Душа без фантазии жить устала.</w:t>
      </w:r>
    </w:p>
    <w:p w:rsidR="008639AB" w:rsidRPr="00E76E58" w:rsidRDefault="008639AB" w:rsidP="00E76E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Спешите видеть, спешите видеть:</w:t>
      </w:r>
    </w:p>
    <w:p w:rsidR="00A274FC" w:rsidRPr="00E76E58" w:rsidRDefault="008639AB" w:rsidP="00E76E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Платья из нового материала.</w:t>
      </w:r>
    </w:p>
    <w:p w:rsidR="00A274FC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На тему моды и</w:t>
      </w:r>
      <w:r w:rsidR="00E76E58">
        <w:rPr>
          <w:rFonts w:ascii="Times New Roman" w:hAnsi="Times New Roman" w:cs="Times New Roman"/>
          <w:sz w:val="28"/>
          <w:szCs w:val="28"/>
        </w:rPr>
        <w:t xml:space="preserve"> </w:t>
      </w:r>
      <w:r w:rsidRPr="00E76E58">
        <w:rPr>
          <w:rFonts w:ascii="Times New Roman" w:hAnsi="Times New Roman" w:cs="Times New Roman"/>
          <w:sz w:val="28"/>
          <w:szCs w:val="28"/>
        </w:rPr>
        <w:t xml:space="preserve">того, что с ней связано, говорили многие люди. Кто-то ее осуждал, а кто-то перед ней преклонялся. Одни воспринимали ее серьезно, а другие — с долей иронии. Со времени возникновения моды о ней было сказано столько, что впору издавать целый словарь крылатых выражений. </w:t>
      </w:r>
    </w:p>
    <w:p w:rsidR="00E76E58" w:rsidRPr="00E76E58" w:rsidRDefault="00E76E58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Мода это…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… управляемая эпидемия. (Бернард Шоу)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… настолько невыносимая разновидность уродства, что приходится менять ее каждые полгода, (Оскар Уайльд)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… один из способов доставлять радость маленьким людям за большие деньги. (Георгий Ковальчук)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… деспот, которого умные люди высмеивают, но слушаются. (</w:t>
      </w:r>
      <w:proofErr w:type="spellStart"/>
      <w:r w:rsidRPr="00E76E58">
        <w:rPr>
          <w:rFonts w:ascii="Times New Roman" w:hAnsi="Times New Roman" w:cs="Times New Roman"/>
          <w:sz w:val="28"/>
          <w:szCs w:val="28"/>
        </w:rPr>
        <w:t>Амброз</w:t>
      </w:r>
      <w:proofErr w:type="spellEnd"/>
      <w:r w:rsidRPr="00E76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E58">
        <w:rPr>
          <w:rFonts w:ascii="Times New Roman" w:hAnsi="Times New Roman" w:cs="Times New Roman"/>
          <w:sz w:val="28"/>
          <w:szCs w:val="28"/>
        </w:rPr>
        <w:t>Бирс</w:t>
      </w:r>
      <w:proofErr w:type="spellEnd"/>
      <w:r w:rsidRPr="00E76E58">
        <w:rPr>
          <w:rFonts w:ascii="Times New Roman" w:hAnsi="Times New Roman" w:cs="Times New Roman"/>
          <w:sz w:val="28"/>
          <w:szCs w:val="28"/>
        </w:rPr>
        <w:t>).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Плохой погоды не бывает, бывает плохая одежда. (Английская поговорка)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Ничто так не старит женщину, как слишком богатый костюм. (Коко Шанель)</w:t>
      </w:r>
    </w:p>
    <w:p w:rsidR="00A274FC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Женщина хочет одеваться так, как</w:t>
      </w:r>
      <w:r w:rsidR="00F316B7" w:rsidRPr="00E76E58">
        <w:rPr>
          <w:rFonts w:ascii="Times New Roman" w:hAnsi="Times New Roman" w:cs="Times New Roman"/>
          <w:sz w:val="28"/>
          <w:szCs w:val="28"/>
        </w:rPr>
        <w:t xml:space="preserve"> </w:t>
      </w:r>
      <w:r w:rsidRPr="00E76E58">
        <w:rPr>
          <w:rFonts w:ascii="Times New Roman" w:hAnsi="Times New Roman" w:cs="Times New Roman"/>
          <w:sz w:val="28"/>
          <w:szCs w:val="28"/>
        </w:rPr>
        <w:t>другие, и страдает, если действительно одета так, как</w:t>
      </w:r>
      <w:r w:rsidR="00F316B7" w:rsidRPr="00E76E58">
        <w:rPr>
          <w:rFonts w:ascii="Times New Roman" w:hAnsi="Times New Roman" w:cs="Times New Roman"/>
          <w:sz w:val="28"/>
          <w:szCs w:val="28"/>
        </w:rPr>
        <w:t xml:space="preserve"> </w:t>
      </w:r>
      <w:r w:rsidRPr="00E76E58">
        <w:rPr>
          <w:rFonts w:ascii="Times New Roman" w:hAnsi="Times New Roman" w:cs="Times New Roman"/>
          <w:sz w:val="28"/>
          <w:szCs w:val="28"/>
        </w:rPr>
        <w:t xml:space="preserve">другие. (Лешек </w:t>
      </w:r>
      <w:proofErr w:type="spellStart"/>
      <w:r w:rsidRPr="00E76E58">
        <w:rPr>
          <w:rFonts w:ascii="Times New Roman" w:hAnsi="Times New Roman" w:cs="Times New Roman"/>
          <w:sz w:val="28"/>
          <w:szCs w:val="28"/>
        </w:rPr>
        <w:t>Кумор</w:t>
      </w:r>
      <w:proofErr w:type="spellEnd"/>
      <w:r w:rsidRPr="00E76E58">
        <w:rPr>
          <w:rFonts w:ascii="Times New Roman" w:hAnsi="Times New Roman" w:cs="Times New Roman"/>
          <w:sz w:val="28"/>
          <w:szCs w:val="28"/>
        </w:rPr>
        <w:t>)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С первого взгляда может показаться, что у моды не так уж много вариантов для изменчивости. Выбор-то невелик: длиннее — короче, шире — уже. Между тем, моды меняются и меняются. По прихоти и по необходимости меняются внутри государств и пересекают границы стран. Диктуют, повелевают и сходят со сцены. В модах немало разумного, но много и курьезного, смешного.</w:t>
      </w: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Над новыми рисунками одежды, обуви, головных уборов трудятся тысячи модельеров. Но порою вовсе не они оказываются законодателями новой моды. Взять хоть высокие каблуки. Не модельеры и не сапожники ввели их в обиход, а французский король Людовик XIV. Был он маленького роста, а так хотелось выглядеть повыше!</w:t>
      </w: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 высоком каблуке женских туфель «позаботилась» фаворитка следующего Людовика маркиза Помпадур. Причина та же.</w:t>
      </w: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Мужественные древние греки ценили «прекрасное без суеты и красоту без изнеженности». Одежда их была проста и удобна. Но уже римские патриции считали необходимым выделяться среди прочего люда своим одеянием. Моды поспешили на помощь.</w:t>
      </w: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А вот во Франции длинные юбки стали модными по другой причине. Дочери короля Людовика IX имели очень большие ступни ног. Даже как-то</w:t>
      </w:r>
      <w:r w:rsidR="00F316B7" w:rsidRPr="00E76E58">
        <w:rPr>
          <w:rFonts w:ascii="Times New Roman" w:hAnsi="Times New Roman" w:cs="Times New Roman"/>
          <w:sz w:val="28"/>
          <w:szCs w:val="28"/>
        </w:rPr>
        <w:t xml:space="preserve"> неловко было по</w:t>
      </w:r>
      <w:r w:rsidRPr="00E76E58">
        <w:rPr>
          <w:rFonts w:ascii="Times New Roman" w:hAnsi="Times New Roman" w:cs="Times New Roman"/>
          <w:sz w:val="28"/>
          <w:szCs w:val="28"/>
        </w:rPr>
        <w:t>казываться с такими ступнями на людях. Кто-то, видимо, и подсказал королевским дочерям, что 100-летие тому назад в Италии носили длинные платья со шлейфами. Немедля длинные шлейфы появились при французском дворе. Ну, а там уже пошло! Шлейфы заполонили всю Европу. Знатные дамы никаких средств не жалели, лишь бы кого-то перещеголять! Победительницей в этом «соревновании» вышла русская императрица Екатерина II. Для своей коронации она сшила платье со шлейфом шириною в 7 метров, а длиною аж в 70. Пятьдесят пажей несли его, следуя за императрицей.</w:t>
      </w:r>
    </w:p>
    <w:p w:rsidR="00A274FC" w:rsidRPr="00E76E58" w:rsidRDefault="00A274FC" w:rsidP="00E76E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lastRenderedPageBreak/>
        <w:t>Моды предназначались не только для того, чтобы спрятать что-то не очень красивое, но и для того, чтобы похвастаться чем-то красивым. Французская королева Анна Австрийская имела, к примеру, красивые руки. Зачем же их прятать под одеждами? Совсем ни к чему. Подсказала своим портным, и во Франции вошли в моду платья с короткими рукавами.</w:t>
      </w:r>
    </w:p>
    <w:p w:rsidR="00A274FC" w:rsidRPr="00E76E58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Что же касается юбок, то в середине XVIII века они стали шире мужских испанских и английских штанов. В моду вошли так называемые юбки-корзинки. На бедрах они достигали двухметровой ширины, а в окружности по полу целых восьми. Вот и попробуй подойти к барышне в таком наряде!..</w:t>
      </w:r>
    </w:p>
    <w:p w:rsidR="00A274FC" w:rsidRPr="00E76E58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Платьям и обуви всегда сопутствовали многочисленные другие предметы туалета.</w:t>
      </w:r>
    </w:p>
    <w:p w:rsidR="00A274FC" w:rsidRPr="00E76E58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И парики появились в связи с необходимостью. Первым пышный, обрамляющий лицо парик надел французский король Людовик XIV — и спрятал под ним большую шишку на своей лысой голове. Окружавшие его вельможи последовали примеру короля, и парики получили широкое распространение.</w:t>
      </w:r>
    </w:p>
    <w:p w:rsidR="00A274FC" w:rsidRPr="00E76E58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В XVI веке во Франции каждый светский человек (стало быть, богатый), согласно этикету должен был иметь не менее 30 костюмов — по числу дней в месяце — и ежедневно переодеваться.</w:t>
      </w:r>
    </w:p>
    <w:p w:rsidR="00A274FC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 xml:space="preserve">Не случайно поэтому, после смерти английской королевы Елизаветы, осталось более трех тысяч платьев. После смерти ее </w:t>
      </w:r>
      <w:r w:rsidR="00F316B7" w:rsidRPr="00E76E58">
        <w:rPr>
          <w:rFonts w:ascii="Times New Roman" w:hAnsi="Times New Roman" w:cs="Times New Roman"/>
          <w:sz w:val="28"/>
          <w:szCs w:val="28"/>
        </w:rPr>
        <w:t>тезки — русской императрицы Ели</w:t>
      </w:r>
      <w:r w:rsidRPr="00E76E58">
        <w:rPr>
          <w:rFonts w:ascii="Times New Roman" w:hAnsi="Times New Roman" w:cs="Times New Roman"/>
          <w:sz w:val="28"/>
          <w:szCs w:val="28"/>
        </w:rPr>
        <w:t>заветы — в ее гардеробе тоже насчитали тысячу платьев, а в казне… — три рубля.</w:t>
      </w:r>
    </w:p>
    <w:p w:rsidR="00EF2212" w:rsidRPr="00E76E58" w:rsidRDefault="00EF2212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74FC" w:rsidRPr="00EF2212" w:rsidRDefault="008639AB" w:rsidP="00EF2212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28"/>
        </w:rPr>
      </w:pPr>
      <w:r w:rsidRPr="00EF2212">
        <w:rPr>
          <w:rFonts w:ascii="Times New Roman" w:hAnsi="Times New Roman" w:cs="Times New Roman"/>
          <w:b/>
          <w:i/>
          <w:sz w:val="52"/>
          <w:szCs w:val="28"/>
        </w:rPr>
        <w:t>Дефиле «Классика»</w:t>
      </w:r>
    </w:p>
    <w:p w:rsidR="00EF2212" w:rsidRPr="00E76E58" w:rsidRDefault="00EF2212" w:rsidP="00E76E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FC" w:rsidRPr="00E76E58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 xml:space="preserve">У вещей, как и у людей, своя жизнь: долгая или короткая. Ушли в прошлое лапти и чуни, салопы и кафтаны, примусы и утюги на углях. Но нет-нет, да и всплывет старое в новом. </w:t>
      </w:r>
      <w:r w:rsidR="008639AB" w:rsidRPr="00E76E58">
        <w:rPr>
          <w:rFonts w:ascii="Times New Roman" w:hAnsi="Times New Roman" w:cs="Times New Roman"/>
          <w:sz w:val="28"/>
          <w:szCs w:val="28"/>
        </w:rPr>
        <w:t>В разминке для зрителей спрятано слово</w:t>
      </w:r>
      <w:r w:rsidRPr="00E76E58">
        <w:rPr>
          <w:rFonts w:ascii="Times New Roman" w:hAnsi="Times New Roman" w:cs="Times New Roman"/>
          <w:sz w:val="28"/>
          <w:szCs w:val="28"/>
        </w:rPr>
        <w:t>. А вы по различным описаниям должны угадать это засекреченное словечко из лексикона прошлого с сленга современного языка. Вспомните строчки А.С. Пушкина: «Надев широкий боливар, Онегин едет на бульвар». Боливар — это всего лишь модная шляпа. Но прежде был борец за освобождение народов Латинской Америки, отважный генерал Боливар, по имени которого и названа эта шляпа.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4FC" w:rsidRDefault="00A274FC" w:rsidP="00EF2212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28"/>
        </w:rPr>
      </w:pPr>
      <w:r w:rsidRPr="00EF2212">
        <w:rPr>
          <w:rFonts w:ascii="Times New Roman" w:hAnsi="Times New Roman" w:cs="Times New Roman"/>
          <w:b/>
          <w:i/>
          <w:sz w:val="40"/>
          <w:szCs w:val="28"/>
        </w:rPr>
        <w:t xml:space="preserve">Конкурс </w:t>
      </w:r>
      <w:r w:rsidR="00164C6D" w:rsidRPr="00EF2212">
        <w:rPr>
          <w:rFonts w:ascii="Times New Roman" w:hAnsi="Times New Roman" w:cs="Times New Roman"/>
          <w:b/>
          <w:i/>
          <w:sz w:val="40"/>
          <w:szCs w:val="28"/>
        </w:rPr>
        <w:t xml:space="preserve">для зрителей </w:t>
      </w:r>
      <w:r w:rsidRPr="00EF2212">
        <w:rPr>
          <w:rFonts w:ascii="Times New Roman" w:hAnsi="Times New Roman" w:cs="Times New Roman"/>
          <w:b/>
          <w:i/>
          <w:sz w:val="40"/>
          <w:szCs w:val="28"/>
        </w:rPr>
        <w:t>«Или-или».</w:t>
      </w:r>
    </w:p>
    <w:p w:rsidR="00EF2212" w:rsidRPr="00EF2212" w:rsidRDefault="00EF2212" w:rsidP="00EF2212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28"/>
        </w:rPr>
      </w:pP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1. Неширокая оборка, которая используется для отделки платьев, блузок, нижних юбок.</w:t>
      </w:r>
      <w:r w:rsidR="00EF2212">
        <w:rPr>
          <w:rFonts w:ascii="Times New Roman" w:hAnsi="Times New Roman" w:cs="Times New Roman"/>
          <w:sz w:val="28"/>
          <w:szCs w:val="28"/>
        </w:rPr>
        <w:t xml:space="preserve"> </w:t>
      </w:r>
      <w:r w:rsidRPr="00E76E58">
        <w:rPr>
          <w:rFonts w:ascii="Times New Roman" w:hAnsi="Times New Roman" w:cs="Times New Roman"/>
          <w:sz w:val="28"/>
          <w:szCs w:val="28"/>
        </w:rPr>
        <w:t>Или Предмет, необходимый в игре в бадминтон. (Волан)</w:t>
      </w:r>
    </w:p>
    <w:p w:rsidR="00A274FC" w:rsidRPr="00E76E58" w:rsidRDefault="008639AB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2</w:t>
      </w:r>
      <w:r w:rsidR="00A274FC" w:rsidRPr="00E76E58">
        <w:rPr>
          <w:rFonts w:ascii="Times New Roman" w:hAnsi="Times New Roman" w:cs="Times New Roman"/>
          <w:sz w:val="28"/>
          <w:szCs w:val="28"/>
        </w:rPr>
        <w:t>. Головной убор, являющий собой компромисс между цилиндром и фетровой шляпой.</w:t>
      </w:r>
      <w:r w:rsidR="00EF2212">
        <w:rPr>
          <w:rFonts w:ascii="Times New Roman" w:hAnsi="Times New Roman" w:cs="Times New Roman"/>
          <w:sz w:val="28"/>
          <w:szCs w:val="28"/>
        </w:rPr>
        <w:t xml:space="preserve"> </w:t>
      </w:r>
      <w:r w:rsidR="00A274FC" w:rsidRPr="00E76E58">
        <w:rPr>
          <w:rFonts w:ascii="Times New Roman" w:hAnsi="Times New Roman" w:cs="Times New Roman"/>
          <w:sz w:val="28"/>
          <w:szCs w:val="28"/>
        </w:rPr>
        <w:t>Или Незаменимая вещь в походе, в нем готовят пищу на костре. (Котелок)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3. Вид галстука. Или Насекомое с красивыми крыльями. (Бабочка)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4. Укороченная и облегченная винтовка. Или Застежка особой конструкции на комбинезонах, рюкзаках и т. п. (Карабин)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 xml:space="preserve">5. Мягкая, очень эластичная кожа, выделываемая в основном из шкур овец и коз. Используется для изготовления галантерейных изделий, </w:t>
      </w:r>
      <w:r w:rsidR="008639AB" w:rsidRPr="00E76E58">
        <w:rPr>
          <w:rFonts w:ascii="Times New Roman" w:hAnsi="Times New Roman" w:cs="Times New Roman"/>
          <w:sz w:val="28"/>
          <w:szCs w:val="28"/>
        </w:rPr>
        <w:t>например,</w:t>
      </w:r>
      <w:r w:rsidRPr="00E76E58">
        <w:rPr>
          <w:rFonts w:ascii="Times New Roman" w:hAnsi="Times New Roman" w:cs="Times New Roman"/>
          <w:sz w:val="28"/>
          <w:szCs w:val="28"/>
        </w:rPr>
        <w:t xml:space="preserve"> перчаток, верха обуви. Или Порода охотничьих собак северной местной породы. (Лайка)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6.</w:t>
      </w:r>
      <w:r w:rsidRPr="00E76E58">
        <w:rPr>
          <w:rFonts w:ascii="Times New Roman" w:hAnsi="Times New Roman" w:cs="Times New Roman"/>
          <w:sz w:val="28"/>
          <w:szCs w:val="28"/>
        </w:rPr>
        <w:tab/>
        <w:t>Украшение в виде перьев или конских волос на головных уборах (обычно военных) или на головах лошадей в торжественных церемониях. Или Титул верховного правителя в мусульманских странах. (Султан)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E76E58">
        <w:rPr>
          <w:rFonts w:ascii="Times New Roman" w:hAnsi="Times New Roman" w:cs="Times New Roman"/>
          <w:sz w:val="28"/>
          <w:szCs w:val="28"/>
        </w:rPr>
        <w:tab/>
        <w:t>Мужской головной убор — складной цилиндр, имевший специальный механизм внутри, который позволял складывать шляпу в продольном направлении: это было необходимым, т. к. этикет конца 30-х годов XIX века не позволял мужчинам входить в гостиную без шляпы в руке. В помещении его носили под мышкой сложенным. Или Маленькая вредная старушка из мультфильма про Крокодила Гену и Чебурашку. (Шапокляк)</w:t>
      </w:r>
    </w:p>
    <w:p w:rsidR="00A274FC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8.</w:t>
      </w:r>
      <w:r w:rsidRPr="00E76E58">
        <w:rPr>
          <w:rFonts w:ascii="Times New Roman" w:hAnsi="Times New Roman" w:cs="Times New Roman"/>
          <w:sz w:val="28"/>
          <w:szCs w:val="28"/>
        </w:rPr>
        <w:tab/>
        <w:t xml:space="preserve">Женские украшения, типичные для моды рококо. Они имели различные формы: кружки, четырехугольники, карточную масть, цветы, птички, насекомые и т. д. Эти маленькие модные украшения появляются как раз в эпоху самых объемных туалетов. Они «садятся» не только на лоб, но и на шею, плечи и прочие части тела. Или </w:t>
      </w:r>
      <w:proofErr w:type="spellStart"/>
      <w:r w:rsidRPr="00E76E58">
        <w:rPr>
          <w:rFonts w:ascii="Times New Roman" w:hAnsi="Times New Roman" w:cs="Times New Roman"/>
          <w:sz w:val="28"/>
          <w:szCs w:val="28"/>
        </w:rPr>
        <w:t>Двухкрылые</w:t>
      </w:r>
      <w:proofErr w:type="spellEnd"/>
      <w:r w:rsidRPr="00E76E58">
        <w:rPr>
          <w:rFonts w:ascii="Times New Roman" w:hAnsi="Times New Roman" w:cs="Times New Roman"/>
          <w:sz w:val="28"/>
          <w:szCs w:val="28"/>
        </w:rPr>
        <w:t xml:space="preserve"> летающие насекомые, крайне неприятные своей назойливостью. (Мушки)</w:t>
      </w:r>
    </w:p>
    <w:p w:rsidR="00EF2212" w:rsidRDefault="00EF2212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2212" w:rsidRPr="00EF2212" w:rsidRDefault="00A9006C" w:rsidP="00EF221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Музыкальный номер «Стоят девчонки» (песня)</w:t>
      </w:r>
    </w:p>
    <w:p w:rsidR="00EF2212" w:rsidRPr="00E76E58" w:rsidRDefault="00EF2212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4FC" w:rsidRDefault="00A274FC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Каждой девушке хочется быть единственной и неповторимой, и немалую роль в этом играет одежда. Как порой бывает обидно, когда, купив новое платье, юбку или свитер, в которых ты так неотразима, обнаруживаешь, что ровно половина девчонок из твоего класса приобрели точно такие же вещи, и вот ты опять среди толпы. Что делать?</w:t>
      </w:r>
      <w:r w:rsidR="008639AB" w:rsidRPr="00E76E58">
        <w:rPr>
          <w:rFonts w:ascii="Times New Roman" w:hAnsi="Times New Roman" w:cs="Times New Roman"/>
          <w:sz w:val="28"/>
          <w:szCs w:val="28"/>
        </w:rPr>
        <w:t xml:space="preserve"> Стать самым модным и оригинальным</w:t>
      </w:r>
      <w:r w:rsidR="00EF2212">
        <w:rPr>
          <w:rFonts w:ascii="Times New Roman" w:hAnsi="Times New Roman" w:cs="Times New Roman"/>
          <w:sz w:val="28"/>
          <w:szCs w:val="28"/>
        </w:rPr>
        <w:t>.</w:t>
      </w:r>
    </w:p>
    <w:p w:rsidR="00EF2212" w:rsidRPr="00E76E58" w:rsidRDefault="00EF2212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9AB" w:rsidRPr="00EF2212" w:rsidRDefault="008639AB" w:rsidP="00EF2212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28"/>
        </w:rPr>
      </w:pPr>
      <w:r w:rsidRPr="00EF2212">
        <w:rPr>
          <w:rFonts w:ascii="Times New Roman" w:hAnsi="Times New Roman" w:cs="Times New Roman"/>
          <w:b/>
          <w:i/>
          <w:sz w:val="48"/>
          <w:szCs w:val="28"/>
        </w:rPr>
        <w:t>Дефиле «Модные детки»</w:t>
      </w:r>
    </w:p>
    <w:p w:rsidR="00A274FC" w:rsidRPr="00E76E58" w:rsidRDefault="00A274FC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6D" w:rsidRPr="00E76E58" w:rsidRDefault="00164C6D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Столько придумано всевозможных конкурсов красоты, где выбирают Мисс Мира, Мисс Вселенную! И глядя на них, девушки пытаются им соответствовать и даже подражать в их стиле и манере себя украшать. Но это если речь идет о цивилизованном обществе. Наряду с общепризнанными канонами красоты, существуют те, которые обычного человека могут не только удивить, но и просто ужаснуть.</w:t>
      </w:r>
    </w:p>
    <w:p w:rsidR="00E76E58" w:rsidRPr="00E76E58" w:rsidRDefault="00E76E58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Потрясающий макияж, яркая одежда и необыкновенные аксессуары из булавок, ракушек и даже человеческих волос - все это можно увидеть у женщин разных отдаленных племен и народов.</w:t>
      </w:r>
    </w:p>
    <w:p w:rsidR="00E76E58" w:rsidRPr="00E76E58" w:rsidRDefault="00E76E58" w:rsidP="00EF22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Мода некоторых малоизвестных племен настолько экстравагантна, что просто затмевает дома моды в Париже, Лондоне и Нью-Йорке.</w:t>
      </w:r>
    </w:p>
    <w:p w:rsidR="00A274FC" w:rsidRDefault="00164C6D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Очень нелегко понять обычному обывателю, что в каком-то далеком уголке на планете обычная девушка покажется уродливой, а вот своеобразная внешность определенного племени для них — идеал, а для нас — экзотика.</w:t>
      </w:r>
    </w:p>
    <w:p w:rsidR="00EF2212" w:rsidRPr="00E76E58" w:rsidRDefault="00EF2212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F2212" w:rsidRPr="00EF2212" w:rsidRDefault="00E76E58" w:rsidP="00EF2212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28"/>
        </w:rPr>
      </w:pPr>
      <w:r w:rsidRPr="00EF2212">
        <w:rPr>
          <w:rFonts w:ascii="Times New Roman" w:hAnsi="Times New Roman" w:cs="Times New Roman"/>
          <w:b/>
          <w:i/>
          <w:sz w:val="44"/>
          <w:szCs w:val="28"/>
        </w:rPr>
        <w:t>Дефиле «Экзотика»</w:t>
      </w:r>
    </w:p>
    <w:p w:rsidR="00EF2212" w:rsidRPr="00EF2212" w:rsidRDefault="00E76E58" w:rsidP="00EF221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EF2212">
        <w:rPr>
          <w:rFonts w:ascii="Times New Roman" w:hAnsi="Times New Roman" w:cs="Times New Roman"/>
          <w:b/>
          <w:i/>
          <w:sz w:val="36"/>
          <w:szCs w:val="28"/>
        </w:rPr>
        <w:t>Музыкальный номер.</w:t>
      </w:r>
    </w:p>
    <w:p w:rsidR="00E76E58" w:rsidRDefault="00E76E58" w:rsidP="00EF221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EF2212">
        <w:rPr>
          <w:rFonts w:ascii="Times New Roman" w:hAnsi="Times New Roman" w:cs="Times New Roman"/>
          <w:b/>
          <w:i/>
          <w:sz w:val="36"/>
          <w:szCs w:val="28"/>
        </w:rPr>
        <w:t>Подведение итогов.</w:t>
      </w:r>
    </w:p>
    <w:p w:rsidR="00EF2212" w:rsidRDefault="00A9006C" w:rsidP="00EF221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Музыкальный номер «Хорошее настроение» (песня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36"/>
          <w:szCs w:val="28"/>
        </w:rPr>
        <w:t>)</w:t>
      </w:r>
    </w:p>
    <w:p w:rsidR="00A9006C" w:rsidRPr="00EF2212" w:rsidRDefault="00A9006C" w:rsidP="00EF221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Всегда изменчива, всегда оригинальна,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Она идет за нами по пятам!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Неповторима, актуальна, уникальна -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В фантазиях она приходит к нам!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lastRenderedPageBreak/>
        <w:t>Мы воплощаем в жизнь свои желанья -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Она их делает желанными для всех!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Мы новые идеи в мир приносим -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Она стремится обеспечить им успех!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Для некоторых - она непостижима,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Другие - всюду следуют за ней,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Всегда загадочна, нова и неподвластна -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Не для каких судьбы превратностей!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О, мода, как же ты прекрасна!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Ты воплощаешь все желанья и мечты!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Творенья, замыслы, фантазии и мысли,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6E58">
        <w:rPr>
          <w:rFonts w:ascii="Times New Roman" w:hAnsi="Times New Roman" w:cs="Times New Roman"/>
          <w:sz w:val="28"/>
          <w:szCs w:val="28"/>
        </w:rPr>
        <w:t>Способна сделать популярными лишь ты!</w:t>
      </w:r>
    </w:p>
    <w:p w:rsidR="00E76E58" w:rsidRPr="00E76E58" w:rsidRDefault="00E76E58" w:rsidP="00E76E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76E58" w:rsidRPr="00E76E58" w:rsidSect="00EF2212">
      <w:pgSz w:w="11906" w:h="16838" w:code="9"/>
      <w:pgMar w:top="426" w:right="424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FC"/>
    <w:rsid w:val="00164C6D"/>
    <w:rsid w:val="008639AB"/>
    <w:rsid w:val="00A274FC"/>
    <w:rsid w:val="00A9006C"/>
    <w:rsid w:val="00AE4D4B"/>
    <w:rsid w:val="00E76E58"/>
    <w:rsid w:val="00EF2212"/>
    <w:rsid w:val="00F3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91AFF-4DEC-484A-97DD-F59F736A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6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F9C77-23A7-48C1-95FB-29DB87BF3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2015-10-13T12:25:00Z</dcterms:created>
  <dcterms:modified xsi:type="dcterms:W3CDTF">2015-10-15T12:02:00Z</dcterms:modified>
</cp:coreProperties>
</file>