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5D" w:rsidRPr="002A66FE" w:rsidRDefault="0089505D" w:rsidP="008950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6FE">
        <w:rPr>
          <w:rFonts w:ascii="Times New Roman" w:hAnsi="Times New Roman" w:cs="Times New Roman"/>
          <w:b/>
          <w:sz w:val="28"/>
          <w:szCs w:val="28"/>
        </w:rPr>
        <w:t xml:space="preserve">Коррекционно-развивающие занятия на тему: </w:t>
      </w:r>
    </w:p>
    <w:p w:rsidR="0089505D" w:rsidRPr="002A66FE" w:rsidRDefault="0089505D" w:rsidP="008950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6FE">
        <w:rPr>
          <w:rFonts w:ascii="Times New Roman" w:hAnsi="Times New Roman" w:cs="Times New Roman"/>
          <w:b/>
          <w:sz w:val="28"/>
          <w:szCs w:val="28"/>
        </w:rPr>
        <w:t>«Развитие познавательных процессов у детей дошкольного возраста»</w:t>
      </w:r>
    </w:p>
    <w:p w:rsidR="0089505D" w:rsidRDefault="0089505D" w:rsidP="0089505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9505D" w:rsidRPr="00E93905" w:rsidRDefault="0089505D" w:rsidP="008950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905">
        <w:rPr>
          <w:rFonts w:ascii="Times New Roman" w:hAnsi="Times New Roman" w:cs="Times New Roman"/>
          <w:b/>
          <w:sz w:val="28"/>
          <w:szCs w:val="28"/>
        </w:rPr>
        <w:t>Занятие №1</w:t>
      </w:r>
    </w:p>
    <w:p w:rsidR="0089505D" w:rsidRDefault="0089505D" w:rsidP="0089505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905">
        <w:rPr>
          <w:rFonts w:ascii="Times New Roman" w:hAnsi="Times New Roman" w:cs="Times New Roman"/>
          <w:b/>
          <w:sz w:val="28"/>
          <w:szCs w:val="28"/>
        </w:rPr>
        <w:t>Тема «Фрукты»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E53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Разминка</w:t>
      </w:r>
    </w:p>
    <w:p w:rsidR="0089505D" w:rsidRPr="002614AB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308">
        <w:rPr>
          <w:rFonts w:ascii="Times New Roman" w:hAnsi="Times New Roman" w:cs="Times New Roman"/>
          <w:b/>
          <w:sz w:val="28"/>
          <w:szCs w:val="28"/>
        </w:rPr>
        <w:t>Цель:</w:t>
      </w:r>
      <w:r w:rsidRPr="00095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Настроить ребёнка на предстоящую деятельность, вызвать интерес к предстоящему занятию.</w:t>
      </w:r>
      <w:r w:rsidRPr="009E33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Привлечь внимание к предстоящему занятию.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308">
        <w:rPr>
          <w:rFonts w:ascii="Times New Roman" w:hAnsi="Times New Roman" w:cs="Times New Roman"/>
          <w:b/>
          <w:sz w:val="28"/>
          <w:szCs w:val="28"/>
        </w:rPr>
        <w:t>Метод:</w:t>
      </w:r>
      <w:r>
        <w:rPr>
          <w:rFonts w:ascii="Times New Roman" w:hAnsi="Times New Roman" w:cs="Times New Roman"/>
          <w:sz w:val="28"/>
          <w:szCs w:val="28"/>
        </w:rPr>
        <w:t xml:space="preserve"> Пальчиковая гимнастика.</w:t>
      </w:r>
    </w:p>
    <w:p w:rsidR="0089505D" w:rsidRPr="009E3308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905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E3308">
        <w:rPr>
          <w:rFonts w:ascii="Times New Roman" w:hAnsi="Times New Roman" w:cs="Times New Roman"/>
          <w:b/>
          <w:sz w:val="28"/>
          <w:szCs w:val="28"/>
        </w:rPr>
        <w:t>«Моя семья»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пальчик – дедушка (руку сжать в кулак, поочерёдно разжимать пальцы, начиная с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большого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89505D" w:rsidRPr="00B5331C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пальчик – бабушка, этот пальчик папочка, этот пальчик – мамочка, этот пальчик – я. Вот и вся моя семья (энергично сжать руку в кулак несколько раз). 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E53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Развивающие игры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905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330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Научить детей мысленно объединять свойства в единое целое и установить взаимоотношения между ними. Развить мыслительную операцию синтеза.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308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сюжетные картинки с изображением фруктов.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08">
        <w:rPr>
          <w:rFonts w:ascii="Times New Roman" w:hAnsi="Times New Roman" w:cs="Times New Roman"/>
          <w:b/>
          <w:sz w:val="28"/>
          <w:szCs w:val="28"/>
        </w:rPr>
        <w:t>Ход 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905">
        <w:rPr>
          <w:rFonts w:ascii="Times New Roman" w:hAnsi="Times New Roman" w:cs="Times New Roman"/>
          <w:b/>
          <w:sz w:val="28"/>
          <w:szCs w:val="28"/>
        </w:rPr>
        <w:t xml:space="preserve">«Угадай – </w:t>
      </w:r>
      <w:proofErr w:type="spellStart"/>
      <w:r w:rsidRPr="00E93905">
        <w:rPr>
          <w:rFonts w:ascii="Times New Roman" w:hAnsi="Times New Roman" w:cs="Times New Roman"/>
          <w:b/>
          <w:sz w:val="28"/>
          <w:szCs w:val="28"/>
        </w:rPr>
        <w:t>ка</w:t>
      </w:r>
      <w:proofErr w:type="spellEnd"/>
      <w:r w:rsidRPr="00E93905">
        <w:rPr>
          <w:rFonts w:ascii="Times New Roman" w:hAnsi="Times New Roman" w:cs="Times New Roman"/>
          <w:b/>
          <w:sz w:val="28"/>
          <w:szCs w:val="28"/>
        </w:rPr>
        <w:t>».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предмет (слово) перечисленных свойств, подберите соответствующие картинки к полученным словам.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красное, румяное, наливное (яблоко).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жёлтый, сладкий, вкусный, продолговатой формы, имеет кожуру, его очень любят обезьяны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банан).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оранжевый, сочный, сладкий, яркий, круглый, имеет кожуру и семечки (апельсин).</w:t>
      </w:r>
      <w:proofErr w:type="gramEnd"/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Ребёнку даются картинки с изображением фруктов. Он должен выбрать соответствующую картинку.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E53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Психомышечная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тренировка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30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снятие психоэмоционального напряжения</w:t>
      </w:r>
    </w:p>
    <w:p w:rsidR="0089505D" w:rsidRPr="009E3308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08">
        <w:rPr>
          <w:rFonts w:ascii="Times New Roman" w:hAnsi="Times New Roman" w:cs="Times New Roman"/>
          <w:b/>
          <w:sz w:val="28"/>
          <w:szCs w:val="28"/>
        </w:rPr>
        <w:t>Ход: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3308">
        <w:rPr>
          <w:rFonts w:ascii="Times New Roman" w:hAnsi="Times New Roman" w:cs="Times New Roman"/>
          <w:b/>
          <w:sz w:val="28"/>
          <w:szCs w:val="28"/>
        </w:rPr>
        <w:t>«Четыре стихии».</w:t>
      </w:r>
    </w:p>
    <w:p w:rsidR="0089505D" w:rsidRPr="006A1E2F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Играющие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сидят по кругу.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Ведущий договаривается с ними, что, если он скажет слово «земля», все должны опустить руки вниз, если слово «вода» - вытянуть руки вперёд, если слово «воздух» - поднять руки вверх, «огонь»- произвести вращения руками.</w:t>
      </w:r>
      <w:r w:rsidRPr="00B533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9505D" w:rsidRPr="00436250" w:rsidRDefault="0089505D" w:rsidP="0089505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250">
        <w:rPr>
          <w:rFonts w:ascii="Times New Roman" w:hAnsi="Times New Roman" w:cs="Times New Roman"/>
          <w:b/>
          <w:sz w:val="28"/>
          <w:szCs w:val="28"/>
        </w:rPr>
        <w:t>Занятие №2</w:t>
      </w:r>
    </w:p>
    <w:p w:rsidR="0089505D" w:rsidRPr="00436250" w:rsidRDefault="0089505D" w:rsidP="0089505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250">
        <w:rPr>
          <w:rFonts w:ascii="Times New Roman" w:hAnsi="Times New Roman" w:cs="Times New Roman"/>
          <w:b/>
          <w:sz w:val="28"/>
          <w:szCs w:val="28"/>
        </w:rPr>
        <w:t>Тема «Овощи. Фрукты. Грибы»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250">
        <w:rPr>
          <w:rFonts w:ascii="Times New Roman" w:hAnsi="Times New Roman" w:cs="Times New Roman"/>
          <w:b/>
          <w:sz w:val="28"/>
          <w:szCs w:val="28"/>
        </w:rPr>
        <w:t>Цель:</w:t>
      </w:r>
      <w:r w:rsidRPr="00095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Настроить ребёнка на предстоящую деятельность, вызвать интерес к предстоящему занятию. Привлечь внимание ребёнка к предстоящему занятию.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250">
        <w:rPr>
          <w:rFonts w:ascii="Times New Roman" w:hAnsi="Times New Roman" w:cs="Times New Roman"/>
          <w:b/>
          <w:sz w:val="28"/>
          <w:szCs w:val="28"/>
        </w:rPr>
        <w:t>Метод:</w:t>
      </w:r>
      <w:r>
        <w:rPr>
          <w:rFonts w:ascii="Times New Roman" w:hAnsi="Times New Roman" w:cs="Times New Roman"/>
          <w:sz w:val="28"/>
          <w:szCs w:val="28"/>
        </w:rPr>
        <w:t xml:space="preserve"> Пальчиковая гимнастика.</w:t>
      </w:r>
    </w:p>
    <w:p w:rsidR="0089505D" w:rsidRDefault="0089505D" w:rsidP="008950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436250">
        <w:rPr>
          <w:rFonts w:ascii="Times New Roman" w:hAnsi="Times New Roman" w:cs="Times New Roman"/>
          <w:b/>
          <w:sz w:val="28"/>
          <w:szCs w:val="28"/>
        </w:rPr>
        <w:t>Пальчики на прогулке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два, три, четыре, пять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Вышли пальчики гулять (загибаем пальчики)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пальчик в лес пошёл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пальчик гриб нашёл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пальчик чистил стол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Этот добр, а этот зол.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Пальчик, пальчик тук да тук (повторить 2 раза)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Хлопай, хлопай, хлопай (хлопают в ладошки)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Ножками топай, топай (повторить 2 раза)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Спрятались, спрятались (закрыть лицо руками)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E53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Развивающие игры</w:t>
      </w:r>
    </w:p>
    <w:p w:rsidR="0089505D" w:rsidRPr="00593394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39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b/>
          <w:sz w:val="28"/>
          <w:szCs w:val="28"/>
        </w:rPr>
        <w:t xml:space="preserve"> «Что вырастил садовод, овощевод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грибовод</w:t>
      </w:r>
      <w:proofErr w:type="spellEnd"/>
      <w:r w:rsidRPr="007E5331">
        <w:rPr>
          <w:rFonts w:ascii="Times New Roman" w:hAnsi="Times New Roman" w:cs="Times New Roman"/>
          <w:b/>
          <w:sz w:val="28"/>
          <w:szCs w:val="28"/>
        </w:rPr>
        <w:t>?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394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научить детей мысленно объединять свойства в единое целое и установить взаимоотношения между ними. Развитие мыслительной операции синтеза.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394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наборы сюжетных карточек по теме «Овощи. Фрукты. Грибы».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394">
        <w:rPr>
          <w:rFonts w:ascii="Times New Roman" w:hAnsi="Times New Roman" w:cs="Times New Roman"/>
          <w:b/>
          <w:sz w:val="28"/>
          <w:szCs w:val="28"/>
        </w:rPr>
        <w:t>Ход игры: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трём категориям нужно подобрать соответствующие картинки.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E53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Психомышечная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тренировка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снятие психоэмоционального напряжения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394">
        <w:rPr>
          <w:rFonts w:ascii="Times New Roman" w:hAnsi="Times New Roman" w:cs="Times New Roman"/>
          <w:b/>
          <w:sz w:val="28"/>
          <w:szCs w:val="28"/>
        </w:rPr>
        <w:t>Ход: «Слушай и исполняй»</w:t>
      </w:r>
    </w:p>
    <w:p w:rsidR="0089505D" w:rsidRPr="006A1E2F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называет 1-2 раза несколько различных движений, не показывая их. Дети должны произвести движения в той последовательности, в какой они были названы ведущим.</w:t>
      </w:r>
      <w:r w:rsidRPr="00B5331C">
        <w:rPr>
          <w:rFonts w:ascii="Times New Roman" w:hAnsi="Times New Roman" w:cs="Times New Roman"/>
          <w:sz w:val="28"/>
          <w:szCs w:val="28"/>
        </w:rPr>
        <w:t xml:space="preserve"> [</w:t>
      </w:r>
      <w:r w:rsidRPr="006A1E2F">
        <w:rPr>
          <w:rFonts w:ascii="Times New Roman" w:hAnsi="Times New Roman" w:cs="Times New Roman"/>
          <w:sz w:val="28"/>
          <w:szCs w:val="28"/>
        </w:rPr>
        <w:t>9]</w:t>
      </w:r>
    </w:p>
    <w:p w:rsidR="0089505D" w:rsidRPr="005E48E3" w:rsidRDefault="0089505D" w:rsidP="0089505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E3">
        <w:rPr>
          <w:rFonts w:ascii="Times New Roman" w:hAnsi="Times New Roman" w:cs="Times New Roman"/>
          <w:b/>
          <w:sz w:val="28"/>
          <w:szCs w:val="28"/>
        </w:rPr>
        <w:t>Занятие №3</w:t>
      </w:r>
    </w:p>
    <w:p w:rsidR="0089505D" w:rsidRDefault="0089505D" w:rsidP="0089505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E3">
        <w:rPr>
          <w:rFonts w:ascii="Times New Roman" w:hAnsi="Times New Roman" w:cs="Times New Roman"/>
          <w:b/>
          <w:sz w:val="28"/>
          <w:szCs w:val="28"/>
        </w:rPr>
        <w:t>Тема «Урожай»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E53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Разминка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53B">
        <w:rPr>
          <w:rFonts w:ascii="Times New Roman" w:hAnsi="Times New Roman" w:cs="Times New Roman"/>
          <w:b/>
          <w:sz w:val="28"/>
          <w:szCs w:val="28"/>
        </w:rPr>
        <w:t>Цель:</w:t>
      </w:r>
      <w:r w:rsidRPr="00095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Настроить ребёнка на предстоящую деятельность, вызвать интерес к предстоящему занятию. Привлечь внимание ребёнка к предстоящему занятию.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Метод: </w:t>
      </w:r>
      <w:r>
        <w:rPr>
          <w:rFonts w:ascii="Times New Roman" w:hAnsi="Times New Roman" w:cs="Times New Roman"/>
          <w:sz w:val="28"/>
          <w:szCs w:val="28"/>
        </w:rPr>
        <w:t>Пальчиковая гимнастика.</w:t>
      </w:r>
    </w:p>
    <w:p w:rsidR="0089505D" w:rsidRDefault="0089505D" w:rsidP="008950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54353B">
        <w:rPr>
          <w:rFonts w:ascii="Times New Roman" w:hAnsi="Times New Roman" w:cs="Times New Roman"/>
          <w:b/>
          <w:sz w:val="28"/>
          <w:szCs w:val="28"/>
        </w:rPr>
        <w:t>«Апельсин»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делили апельсин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нас, а он один.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долька для ежа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долька для стрижа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долька для утят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долька для котят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долька для бобра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волка – кожура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сердит на нас – беда!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Разбегайтесь – кто куда!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8E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E53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48E5">
        <w:rPr>
          <w:rFonts w:ascii="Times New Roman" w:hAnsi="Times New Roman" w:cs="Times New Roman"/>
          <w:b/>
          <w:sz w:val="28"/>
          <w:szCs w:val="28"/>
        </w:rPr>
        <w:t>Развивающие игры</w:t>
      </w:r>
    </w:p>
    <w:p w:rsidR="0089505D" w:rsidRPr="003E48E5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8E5">
        <w:rPr>
          <w:rFonts w:ascii="Times New Roman" w:hAnsi="Times New Roman" w:cs="Times New Roman"/>
          <w:b/>
          <w:sz w:val="28"/>
          <w:szCs w:val="28"/>
        </w:rPr>
        <w:t xml:space="preserve">1) «Расскажи </w:t>
      </w:r>
      <w:proofErr w:type="gramStart"/>
      <w:r w:rsidRPr="003E48E5">
        <w:rPr>
          <w:rFonts w:ascii="Times New Roman" w:hAnsi="Times New Roman" w:cs="Times New Roman"/>
          <w:b/>
          <w:sz w:val="28"/>
          <w:szCs w:val="28"/>
        </w:rPr>
        <w:t>–</w:t>
      </w:r>
      <w:proofErr w:type="spellStart"/>
      <w:r w:rsidRPr="003E48E5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3E48E5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3E48E5">
        <w:rPr>
          <w:rFonts w:ascii="Times New Roman" w:hAnsi="Times New Roman" w:cs="Times New Roman"/>
          <w:b/>
          <w:sz w:val="28"/>
          <w:szCs w:val="28"/>
        </w:rPr>
        <w:t>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8E5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научить детей мысленно раскладывать целое на части и выделение его свойств. Развитие мыслительной операции анализа.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183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плакат на тему «Урожай»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183">
        <w:rPr>
          <w:rFonts w:ascii="Times New Roman" w:hAnsi="Times New Roman" w:cs="Times New Roman"/>
          <w:b/>
          <w:sz w:val="28"/>
          <w:szCs w:val="28"/>
        </w:rPr>
        <w:t>Ход игры:</w:t>
      </w:r>
      <w:r>
        <w:rPr>
          <w:rFonts w:ascii="Times New Roman" w:hAnsi="Times New Roman" w:cs="Times New Roman"/>
          <w:sz w:val="28"/>
          <w:szCs w:val="28"/>
        </w:rPr>
        <w:t xml:space="preserve"> ребёнок показывает на понравившийся ему фрукт, овощ или ягоду, а взрослый говорит признаки и свойства этого предмета. Затем взрослый и ребёнок меняются местами. Теперь ребёнок говорит признаки и свойства предмета, на который покажет взрослый.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183">
        <w:rPr>
          <w:rFonts w:ascii="Times New Roman" w:hAnsi="Times New Roman" w:cs="Times New Roman"/>
          <w:b/>
          <w:sz w:val="28"/>
          <w:szCs w:val="28"/>
        </w:rPr>
        <w:t xml:space="preserve">2) «Отгадай – </w:t>
      </w:r>
      <w:proofErr w:type="spellStart"/>
      <w:r w:rsidRPr="00436183">
        <w:rPr>
          <w:rFonts w:ascii="Times New Roman" w:hAnsi="Times New Roman" w:cs="Times New Roman"/>
          <w:b/>
          <w:sz w:val="28"/>
          <w:szCs w:val="28"/>
        </w:rPr>
        <w:t>ка</w:t>
      </w:r>
      <w:proofErr w:type="spellEnd"/>
      <w:r w:rsidRPr="00436183">
        <w:rPr>
          <w:rFonts w:ascii="Times New Roman" w:hAnsi="Times New Roman" w:cs="Times New Roman"/>
          <w:b/>
          <w:sz w:val="28"/>
          <w:szCs w:val="28"/>
        </w:rPr>
        <w:t>»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научить детей мысленно раскладывать целое на части и выделение его свойств. Развитие мыслительной операции анализа.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10D">
        <w:rPr>
          <w:rFonts w:ascii="Times New Roman" w:hAnsi="Times New Roman" w:cs="Times New Roman"/>
          <w:b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:  набор сюжетных карточек, набор слов.</w:t>
      </w:r>
    </w:p>
    <w:p w:rsidR="0089505D" w:rsidRDefault="0089505D" w:rsidP="008950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10D">
        <w:rPr>
          <w:rFonts w:ascii="Times New Roman" w:hAnsi="Times New Roman" w:cs="Times New Roman"/>
          <w:b/>
          <w:sz w:val="28"/>
          <w:szCs w:val="28"/>
        </w:rPr>
        <w:lastRenderedPageBreak/>
        <w:t>Ход игры:</w:t>
      </w:r>
      <w:r>
        <w:rPr>
          <w:rFonts w:ascii="Times New Roman" w:hAnsi="Times New Roman" w:cs="Times New Roman"/>
          <w:sz w:val="28"/>
          <w:szCs w:val="28"/>
        </w:rPr>
        <w:t xml:space="preserve"> взрослый перечисляет группу слов. Нахождение слов, отвечающих на вопрос «что</w:t>
      </w:r>
      <w:r w:rsidRPr="007E5331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». К названию действий придумать слова, отвечающие на вопрос «что»  по теме «Урожай».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растёт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зеленеет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краснеет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созревает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дергают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маринуют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срезают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выкапывают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срывают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варят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жарят</w:t>
      </w:r>
    </w:p>
    <w:p w:rsidR="0089505D" w:rsidRDefault="0089505D" w:rsidP="0089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солят</w:t>
      </w:r>
    </w:p>
    <w:p w:rsidR="00BB380E" w:rsidRDefault="0089505D" w:rsidP="0089505D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Ребёнок может выбрать из всех карточек наиболее подходящие на его взгляд и затем показать их взрослому.</w:t>
      </w:r>
    </w:p>
    <w:sectPr w:rsidR="00BB380E" w:rsidSect="00113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9505D"/>
    <w:rsid w:val="0005080E"/>
    <w:rsid w:val="00113176"/>
    <w:rsid w:val="001742C2"/>
    <w:rsid w:val="00227E38"/>
    <w:rsid w:val="00234B77"/>
    <w:rsid w:val="00360983"/>
    <w:rsid w:val="0049021B"/>
    <w:rsid w:val="005F28BF"/>
    <w:rsid w:val="00676503"/>
    <w:rsid w:val="00782DD7"/>
    <w:rsid w:val="00890483"/>
    <w:rsid w:val="0089505D"/>
    <w:rsid w:val="008D712E"/>
    <w:rsid w:val="00AD6DCD"/>
    <w:rsid w:val="00B25183"/>
    <w:rsid w:val="00BA6D7D"/>
    <w:rsid w:val="00C46C45"/>
    <w:rsid w:val="00C63910"/>
    <w:rsid w:val="00E02983"/>
    <w:rsid w:val="00E37AC4"/>
    <w:rsid w:val="00E467FE"/>
    <w:rsid w:val="00E73CAD"/>
    <w:rsid w:val="00F259B4"/>
    <w:rsid w:val="00F5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5D"/>
    <w:pPr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633</Words>
  <Characters>3611</Characters>
  <Application>Microsoft Office Word</Application>
  <DocSecurity>0</DocSecurity>
  <Lines>30</Lines>
  <Paragraphs>8</Paragraphs>
  <ScaleCrop>false</ScaleCrop>
  <Company>Computer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2017-05-02T05:27:00Z</dcterms:created>
  <dcterms:modified xsi:type="dcterms:W3CDTF">2017-05-02T05:32:00Z</dcterms:modified>
</cp:coreProperties>
</file>