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834" w:rsidRDefault="00B67834" w:rsidP="00B6783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выполнила:</w:t>
      </w:r>
    </w:p>
    <w:p w:rsidR="00F076D8" w:rsidRDefault="00B67834" w:rsidP="00B67834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Пронина Н.Д, воспитатель</w:t>
      </w:r>
    </w:p>
    <w:p w:rsidR="00B67834" w:rsidRDefault="00B67834" w:rsidP="00F076D8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076D8" w:rsidRPr="001E6A27" w:rsidRDefault="00F076D8" w:rsidP="00F076D8">
      <w:pPr>
        <w:rPr>
          <w:rFonts w:ascii="Times New Roman" w:hAnsi="Times New Roman" w:cs="Times New Roman"/>
          <w:b/>
          <w:sz w:val="32"/>
          <w:szCs w:val="32"/>
        </w:rPr>
      </w:pPr>
      <w:r w:rsidRPr="0094296F">
        <w:rPr>
          <w:rFonts w:ascii="Times New Roman" w:hAnsi="Times New Roman" w:cs="Times New Roman"/>
          <w:b/>
          <w:sz w:val="32"/>
          <w:szCs w:val="32"/>
          <w:u w:val="single"/>
        </w:rPr>
        <w:t>Тема проекта:</w:t>
      </w:r>
      <w:r w:rsidRPr="001E6A27">
        <w:rPr>
          <w:rFonts w:ascii="Times New Roman" w:hAnsi="Times New Roman" w:cs="Times New Roman"/>
          <w:b/>
          <w:sz w:val="32"/>
          <w:szCs w:val="32"/>
        </w:rPr>
        <w:t xml:space="preserve"> «Правила дорожные </w:t>
      </w:r>
      <w:proofErr w:type="gramStart"/>
      <w:r w:rsidRPr="001E6A27">
        <w:rPr>
          <w:rFonts w:ascii="Times New Roman" w:hAnsi="Times New Roman" w:cs="Times New Roman"/>
          <w:b/>
          <w:sz w:val="32"/>
          <w:szCs w:val="32"/>
        </w:rPr>
        <w:t>всем  знать</w:t>
      </w:r>
      <w:proofErr w:type="gramEnd"/>
      <w:r w:rsidRPr="001E6A27">
        <w:rPr>
          <w:rFonts w:ascii="Times New Roman" w:hAnsi="Times New Roman" w:cs="Times New Roman"/>
          <w:b/>
          <w:sz w:val="32"/>
          <w:szCs w:val="32"/>
        </w:rPr>
        <w:t xml:space="preserve"> положено»</w:t>
      </w:r>
    </w:p>
    <w:p w:rsidR="00F076D8" w:rsidRPr="00B83870" w:rsidRDefault="00F076D8" w:rsidP="00F076D8">
      <w:pPr>
        <w:pStyle w:val="a3"/>
        <w:spacing w:before="154" w:beforeAutospacing="0" w:after="0" w:afterAutospacing="0" w:line="192" w:lineRule="auto"/>
        <w:ind w:left="432" w:hanging="432"/>
        <w:rPr>
          <w:sz w:val="32"/>
          <w:szCs w:val="32"/>
        </w:rPr>
      </w:pPr>
      <w:r w:rsidRPr="0094296F">
        <w:rPr>
          <w:rFonts w:eastAsia="+mn-ea"/>
          <w:b/>
          <w:bCs/>
          <w:color w:val="000000"/>
          <w:kern w:val="24"/>
          <w:sz w:val="32"/>
          <w:szCs w:val="32"/>
          <w:u w:val="single"/>
        </w:rPr>
        <w:t>Возраст   детей:</w:t>
      </w:r>
      <w:r w:rsidRPr="00B83870">
        <w:rPr>
          <w:rFonts w:eastAsia="+mn-ea"/>
          <w:color w:val="000000"/>
          <w:kern w:val="24"/>
          <w:sz w:val="32"/>
          <w:szCs w:val="32"/>
        </w:rPr>
        <w:t xml:space="preserve"> </w:t>
      </w:r>
      <w:r>
        <w:rPr>
          <w:rFonts w:eastAsia="+mn-ea"/>
          <w:color w:val="000000"/>
          <w:kern w:val="24"/>
          <w:sz w:val="32"/>
          <w:szCs w:val="32"/>
        </w:rPr>
        <w:t>от 5 до 6</w:t>
      </w:r>
      <w:r w:rsidRPr="00B83870">
        <w:rPr>
          <w:rFonts w:eastAsia="+mn-ea"/>
          <w:color w:val="000000"/>
          <w:kern w:val="24"/>
          <w:sz w:val="32"/>
          <w:szCs w:val="32"/>
        </w:rPr>
        <w:t xml:space="preserve"> лет</w:t>
      </w:r>
    </w:p>
    <w:p w:rsidR="00F076D8" w:rsidRPr="00B83870" w:rsidRDefault="00F076D8" w:rsidP="00F076D8">
      <w:pPr>
        <w:pStyle w:val="a3"/>
        <w:spacing w:before="154" w:beforeAutospacing="0" w:after="0" w:afterAutospacing="0" w:line="192" w:lineRule="auto"/>
        <w:ind w:left="432" w:hanging="432"/>
        <w:rPr>
          <w:sz w:val="32"/>
          <w:szCs w:val="32"/>
        </w:rPr>
      </w:pPr>
      <w:r w:rsidRPr="0094296F">
        <w:rPr>
          <w:rFonts w:eastAsia="+mn-ea"/>
          <w:b/>
          <w:bCs/>
          <w:color w:val="000000"/>
          <w:kern w:val="24"/>
          <w:sz w:val="32"/>
          <w:szCs w:val="32"/>
          <w:u w:val="single"/>
        </w:rPr>
        <w:t>Тип проекта:</w:t>
      </w:r>
      <w:r w:rsidRPr="00B83870">
        <w:rPr>
          <w:rFonts w:eastAsia="+mn-ea"/>
          <w:color w:val="000000"/>
          <w:kern w:val="24"/>
          <w:sz w:val="32"/>
          <w:szCs w:val="32"/>
        </w:rPr>
        <w:t xml:space="preserve"> игровой,</w:t>
      </w:r>
      <w:r w:rsidRPr="00B83870"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>
        <w:rPr>
          <w:rFonts w:eastAsia="+mn-ea"/>
          <w:color w:val="000000"/>
          <w:kern w:val="24"/>
          <w:sz w:val="32"/>
          <w:szCs w:val="32"/>
        </w:rPr>
        <w:t>познавательно -</w:t>
      </w:r>
      <w:r w:rsidRPr="00B83870">
        <w:rPr>
          <w:rFonts w:eastAsia="+mn-ea"/>
          <w:color w:val="000000"/>
          <w:kern w:val="24"/>
          <w:sz w:val="32"/>
          <w:szCs w:val="32"/>
        </w:rPr>
        <w:t xml:space="preserve"> творческий</w:t>
      </w:r>
    </w:p>
    <w:p w:rsidR="00F076D8" w:rsidRDefault="00F076D8" w:rsidP="00F076D8">
      <w:pPr>
        <w:pStyle w:val="a3"/>
        <w:spacing w:before="154" w:beforeAutospacing="0" w:after="0" w:afterAutospacing="0" w:line="192" w:lineRule="auto"/>
        <w:ind w:left="432" w:hanging="432"/>
        <w:rPr>
          <w:rFonts w:eastAsia="+mn-ea"/>
          <w:color w:val="000000"/>
          <w:kern w:val="24"/>
          <w:sz w:val="32"/>
          <w:szCs w:val="32"/>
        </w:rPr>
      </w:pPr>
      <w:r w:rsidRPr="0094296F">
        <w:rPr>
          <w:rFonts w:eastAsia="+mn-ea"/>
          <w:b/>
          <w:bCs/>
          <w:color w:val="000000"/>
          <w:kern w:val="24"/>
          <w:sz w:val="32"/>
          <w:szCs w:val="32"/>
          <w:u w:val="single"/>
        </w:rPr>
        <w:t>Продолжительность:</w:t>
      </w:r>
      <w:r w:rsidRPr="00B83870">
        <w:rPr>
          <w:rFonts w:eastAsia="+mn-ea"/>
          <w:color w:val="000000"/>
          <w:kern w:val="24"/>
          <w:sz w:val="32"/>
          <w:szCs w:val="32"/>
        </w:rPr>
        <w:t xml:space="preserve"> </w:t>
      </w:r>
      <w:r>
        <w:rPr>
          <w:rFonts w:eastAsia="+mn-ea"/>
          <w:color w:val="000000"/>
          <w:kern w:val="24"/>
          <w:sz w:val="32"/>
          <w:szCs w:val="32"/>
        </w:rPr>
        <w:t>(декабрь-февраль</w:t>
      </w:r>
      <w:r w:rsidRPr="00B83870">
        <w:rPr>
          <w:rFonts w:eastAsia="+mn-ea"/>
          <w:color w:val="000000"/>
          <w:kern w:val="24"/>
          <w:sz w:val="32"/>
          <w:szCs w:val="32"/>
        </w:rPr>
        <w:t>)</w:t>
      </w:r>
    </w:p>
    <w:p w:rsidR="00F076D8" w:rsidRDefault="00F076D8" w:rsidP="00F076D8">
      <w:pPr>
        <w:pStyle w:val="a3"/>
        <w:spacing w:before="154" w:beforeAutospacing="0" w:after="0" w:afterAutospacing="0" w:line="192" w:lineRule="auto"/>
        <w:ind w:left="432" w:hanging="432"/>
        <w:rPr>
          <w:sz w:val="32"/>
          <w:szCs w:val="32"/>
        </w:rPr>
      </w:pPr>
    </w:p>
    <w:p w:rsidR="00F076D8" w:rsidRPr="00B83870" w:rsidRDefault="00F076D8" w:rsidP="00F076D8">
      <w:pPr>
        <w:pStyle w:val="a3"/>
        <w:spacing w:before="154" w:beforeAutospacing="0" w:after="0" w:afterAutospacing="0" w:line="192" w:lineRule="auto"/>
        <w:ind w:left="432" w:hanging="432"/>
        <w:rPr>
          <w:rFonts w:eastAsia="+mj-ea"/>
          <w:b/>
          <w:kern w:val="24"/>
          <w:sz w:val="32"/>
          <w:szCs w:val="32"/>
        </w:rPr>
      </w:pPr>
      <w:r w:rsidRPr="00B83870">
        <w:rPr>
          <w:rFonts w:eastAsia="+mj-ea"/>
          <w:b/>
          <w:kern w:val="24"/>
          <w:sz w:val="32"/>
          <w:szCs w:val="32"/>
        </w:rPr>
        <w:t>Актуальность:</w:t>
      </w:r>
    </w:p>
    <w:p w:rsidR="00F076D8" w:rsidRPr="00B83870" w:rsidRDefault="00F076D8" w:rsidP="00F076D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83870">
        <w:rPr>
          <w:rFonts w:eastAsia="+mn-ea"/>
          <w:color w:val="000000"/>
          <w:kern w:val="24"/>
          <w:sz w:val="28"/>
          <w:szCs w:val="28"/>
        </w:rPr>
        <w:t>Статистика утверждает, что очень часто причиной дорожно-транспортных происшествий является именно дети.  Приводят к этому элементарное незнание основ Правил дорожного движения и безучастное отношение взрослых к поведению детей на проезжей части.  Во многом безопасность пешехода  зависит от соблюдения им правил поведения на улице, поэтому необходимо обучать детей Правилам  безопасного поведения на дорогах через дидактические игры и упражнения, занятия, подвижные игры,  сюжетно-ролевые игры и на площадках по ПДД. Известно, что привычки, закреплённые в детстве, остаются на всю жизнь, поэтому одной из важных проблем  в обеспечении безопасности дорожного движения является профилактика детского дорожного травматизма в дошкольных учреждениях.  Поэтому изучение Правил дорожного движения, является одной из главных задач на сегодняшний день, а способствовать этому будет работа над проектом, посвящённая изучению Правил дорожного движения.</w:t>
      </w:r>
    </w:p>
    <w:p w:rsidR="00F076D8" w:rsidRPr="00B83870" w:rsidRDefault="00F076D8" w:rsidP="00F076D8">
      <w:pPr>
        <w:pStyle w:val="a3"/>
        <w:spacing w:before="154" w:beforeAutospacing="0" w:after="0" w:afterAutospacing="0" w:line="192" w:lineRule="auto"/>
        <w:ind w:left="432" w:hanging="432"/>
        <w:rPr>
          <w:sz w:val="28"/>
          <w:szCs w:val="28"/>
        </w:rPr>
      </w:pPr>
    </w:p>
    <w:p w:rsidR="00F076D8" w:rsidRDefault="00F076D8" w:rsidP="00F076D8">
      <w:pPr>
        <w:jc w:val="both"/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</w:pPr>
      <w:r w:rsidRPr="00D7652B">
        <w:rPr>
          <w:rFonts w:ascii="Times New Roman" w:eastAsia="+mj-ea" w:hAnsi="Times New Roman" w:cs="Times New Roman"/>
          <w:b/>
          <w:kern w:val="24"/>
          <w:sz w:val="28"/>
          <w:szCs w:val="28"/>
        </w:rPr>
        <w:t>Цель:</w:t>
      </w:r>
      <w:r w:rsidRPr="00D7652B">
        <w:rPr>
          <w:rFonts w:ascii="Times New Roman" w:eastAsia="+mj-ea" w:hAnsi="Times New Roman" w:cs="Times New Roman"/>
          <w:kern w:val="24"/>
          <w:sz w:val="28"/>
          <w:szCs w:val="28"/>
        </w:rPr>
        <w:t xml:space="preserve"> </w:t>
      </w:r>
      <w:r w:rsidRPr="00B83870">
        <w:rPr>
          <w:rFonts w:ascii="Times New Roman" w:eastAsia="+mj-ea" w:hAnsi="Times New Roman" w:cs="Times New Roman"/>
          <w:color w:val="04617B"/>
          <w:kern w:val="24"/>
          <w:sz w:val="28"/>
          <w:szCs w:val="28"/>
        </w:rPr>
        <w:br/>
      </w:r>
      <w:r w:rsidRPr="00B83870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>«</w:t>
      </w:r>
      <w:r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 xml:space="preserve">Формирование знаний и умений у детей и их родителей о правилах </w:t>
      </w:r>
      <w:r w:rsidRPr="00B83870"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  <w:t>дорожного  движения»</w:t>
      </w:r>
    </w:p>
    <w:p w:rsidR="00F076D8" w:rsidRDefault="00F076D8" w:rsidP="00F076D8">
      <w:pPr>
        <w:jc w:val="both"/>
      </w:pPr>
      <w:r w:rsidRPr="00D7652B">
        <w:rPr>
          <w:rFonts w:ascii="Times New Roman" w:eastAsia="+mj-ea" w:hAnsi="Times New Roman" w:cs="Times New Roman"/>
          <w:b/>
          <w:kern w:val="24"/>
          <w:sz w:val="28"/>
          <w:szCs w:val="28"/>
        </w:rPr>
        <w:t>Задачи:</w:t>
      </w:r>
      <w:r w:rsidRPr="0094296F">
        <w:t xml:space="preserve"> </w:t>
      </w:r>
    </w:p>
    <w:p w:rsidR="00F076D8" w:rsidRPr="0094296F" w:rsidRDefault="00F076D8" w:rsidP="00F076D8">
      <w:pPr>
        <w:jc w:val="both"/>
        <w:rPr>
          <w:rFonts w:ascii="Times New Roman" w:eastAsia="+mj-ea" w:hAnsi="Times New Roman" w:cs="Times New Roman"/>
          <w:b/>
          <w:kern w:val="24"/>
          <w:sz w:val="28"/>
          <w:szCs w:val="28"/>
          <w:u w:val="single"/>
        </w:rPr>
      </w:pPr>
      <w:r w:rsidRPr="0094296F">
        <w:rPr>
          <w:rFonts w:ascii="Times New Roman" w:eastAsia="+mj-ea" w:hAnsi="Times New Roman" w:cs="Times New Roman"/>
          <w:b/>
          <w:kern w:val="24"/>
          <w:sz w:val="28"/>
          <w:szCs w:val="28"/>
          <w:u w:val="single"/>
        </w:rPr>
        <w:t>Обучающие:</w:t>
      </w:r>
    </w:p>
    <w:p w:rsidR="00F076D8" w:rsidRPr="0094296F" w:rsidRDefault="00F076D8" w:rsidP="00F076D8">
      <w:pPr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94296F">
        <w:rPr>
          <w:rFonts w:ascii="Times New Roman" w:eastAsia="+mj-ea" w:hAnsi="Times New Roman" w:cs="Times New Roman"/>
          <w:kern w:val="24"/>
          <w:sz w:val="28"/>
          <w:szCs w:val="28"/>
        </w:rPr>
        <w:t xml:space="preserve">-познакомить детей со значением дорожных знаков, научить понимать их схематическое </w:t>
      </w:r>
      <w:r w:rsidR="00B67834" w:rsidRPr="0094296F">
        <w:rPr>
          <w:rFonts w:ascii="Times New Roman" w:eastAsia="+mj-ea" w:hAnsi="Times New Roman" w:cs="Times New Roman"/>
          <w:kern w:val="24"/>
          <w:sz w:val="28"/>
          <w:szCs w:val="28"/>
        </w:rPr>
        <w:t>изображение;</w:t>
      </w:r>
      <w:bookmarkStart w:id="0" w:name="_GoBack"/>
      <w:bookmarkEnd w:id="0"/>
    </w:p>
    <w:p w:rsidR="00F076D8" w:rsidRPr="0094296F" w:rsidRDefault="00F076D8" w:rsidP="00F076D8">
      <w:pPr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94296F">
        <w:rPr>
          <w:rFonts w:ascii="Times New Roman" w:eastAsia="+mj-ea" w:hAnsi="Times New Roman" w:cs="Times New Roman"/>
          <w:kern w:val="24"/>
          <w:sz w:val="28"/>
          <w:szCs w:val="28"/>
        </w:rPr>
        <w:t>-создать условия для формирования у детей социальных навыков и норм поведения на дороге;</w:t>
      </w:r>
    </w:p>
    <w:p w:rsidR="00F076D8" w:rsidRPr="0094296F" w:rsidRDefault="00F076D8" w:rsidP="00F076D8">
      <w:pPr>
        <w:jc w:val="both"/>
        <w:rPr>
          <w:rFonts w:ascii="Times New Roman" w:eastAsia="+mj-ea" w:hAnsi="Times New Roman" w:cs="Times New Roman"/>
          <w:b/>
          <w:kern w:val="24"/>
          <w:sz w:val="28"/>
          <w:szCs w:val="28"/>
          <w:u w:val="single"/>
        </w:rPr>
      </w:pPr>
      <w:r w:rsidRPr="0094296F">
        <w:rPr>
          <w:rFonts w:ascii="Times New Roman" w:eastAsia="+mj-ea" w:hAnsi="Times New Roman" w:cs="Times New Roman"/>
          <w:b/>
          <w:kern w:val="24"/>
          <w:sz w:val="28"/>
          <w:szCs w:val="28"/>
          <w:u w:val="single"/>
        </w:rPr>
        <w:t>Развивающие:</w:t>
      </w:r>
    </w:p>
    <w:p w:rsidR="00F076D8" w:rsidRPr="0094296F" w:rsidRDefault="00F076D8" w:rsidP="00F076D8">
      <w:pPr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>
        <w:rPr>
          <w:rFonts w:ascii="Times New Roman" w:eastAsia="+mj-ea" w:hAnsi="Times New Roman" w:cs="Times New Roman"/>
          <w:kern w:val="24"/>
          <w:sz w:val="28"/>
          <w:szCs w:val="28"/>
        </w:rPr>
        <w:t>-</w:t>
      </w:r>
      <w:r w:rsidRPr="0094296F">
        <w:rPr>
          <w:rFonts w:ascii="Times New Roman" w:eastAsia="+mj-ea" w:hAnsi="Times New Roman" w:cs="Times New Roman"/>
          <w:kern w:val="24"/>
          <w:sz w:val="28"/>
          <w:szCs w:val="28"/>
        </w:rPr>
        <w:t>умение ориентироваться в дорожных знаках;</w:t>
      </w:r>
    </w:p>
    <w:p w:rsidR="00F076D8" w:rsidRPr="0094296F" w:rsidRDefault="00F076D8" w:rsidP="00F076D8">
      <w:pPr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>
        <w:rPr>
          <w:rFonts w:ascii="Times New Roman" w:eastAsia="+mj-ea" w:hAnsi="Times New Roman" w:cs="Times New Roman"/>
          <w:kern w:val="24"/>
          <w:sz w:val="28"/>
          <w:szCs w:val="28"/>
        </w:rPr>
        <w:lastRenderedPageBreak/>
        <w:t>-р</w:t>
      </w:r>
      <w:r w:rsidRPr="0094296F">
        <w:rPr>
          <w:rFonts w:ascii="Times New Roman" w:eastAsia="+mj-ea" w:hAnsi="Times New Roman" w:cs="Times New Roman"/>
          <w:kern w:val="24"/>
          <w:sz w:val="28"/>
          <w:szCs w:val="28"/>
        </w:rPr>
        <w:t>азвивать осторожность, внимательность и осмотрительность на дорогах;</w:t>
      </w:r>
    </w:p>
    <w:p w:rsidR="00F076D8" w:rsidRPr="0094296F" w:rsidRDefault="00F076D8" w:rsidP="00F076D8">
      <w:pPr>
        <w:jc w:val="both"/>
        <w:rPr>
          <w:rFonts w:ascii="Times New Roman" w:eastAsia="+mj-ea" w:hAnsi="Times New Roman" w:cs="Times New Roman"/>
          <w:b/>
          <w:kern w:val="24"/>
          <w:sz w:val="28"/>
          <w:szCs w:val="28"/>
          <w:u w:val="single"/>
        </w:rPr>
      </w:pPr>
      <w:r w:rsidRPr="0094296F">
        <w:rPr>
          <w:rFonts w:ascii="Times New Roman" w:eastAsia="+mj-ea" w:hAnsi="Times New Roman" w:cs="Times New Roman"/>
          <w:b/>
          <w:kern w:val="24"/>
          <w:sz w:val="28"/>
          <w:szCs w:val="28"/>
          <w:u w:val="single"/>
        </w:rPr>
        <w:t>Воспитывающие:</w:t>
      </w:r>
    </w:p>
    <w:p w:rsidR="00F076D8" w:rsidRPr="0094296F" w:rsidRDefault="00F076D8" w:rsidP="00F076D8">
      <w:pPr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>
        <w:rPr>
          <w:rFonts w:ascii="Times New Roman" w:eastAsia="+mj-ea" w:hAnsi="Times New Roman" w:cs="Times New Roman"/>
          <w:kern w:val="24"/>
          <w:sz w:val="28"/>
          <w:szCs w:val="28"/>
        </w:rPr>
        <w:t>-</w:t>
      </w:r>
      <w:r w:rsidRPr="0094296F">
        <w:rPr>
          <w:rFonts w:ascii="Times New Roman" w:eastAsia="+mj-ea" w:hAnsi="Times New Roman" w:cs="Times New Roman"/>
          <w:kern w:val="24"/>
          <w:sz w:val="28"/>
          <w:szCs w:val="28"/>
        </w:rPr>
        <w:t>воспитывать в детях грамотных пешеходов.</w:t>
      </w:r>
    </w:p>
    <w:p w:rsidR="00F076D8" w:rsidRDefault="00F076D8" w:rsidP="00F076D8">
      <w:pPr>
        <w:jc w:val="both"/>
        <w:rPr>
          <w:rFonts w:ascii="Times New Roman" w:eastAsia="+mj-ea" w:hAnsi="Times New Roman" w:cs="Times New Roman"/>
          <w:b/>
          <w:color w:val="000000" w:themeColor="text1"/>
          <w:kern w:val="24"/>
          <w:sz w:val="28"/>
          <w:szCs w:val="28"/>
        </w:rPr>
      </w:pPr>
      <w:r w:rsidRPr="00D7652B">
        <w:rPr>
          <w:rFonts w:ascii="Times New Roman" w:eastAsia="+mj-ea" w:hAnsi="Times New Roman" w:cs="Times New Roman"/>
          <w:b/>
          <w:color w:val="000000" w:themeColor="text1"/>
          <w:kern w:val="24"/>
          <w:sz w:val="28"/>
          <w:szCs w:val="28"/>
        </w:rPr>
        <w:t>Этапы работы над проектом:</w:t>
      </w:r>
    </w:p>
    <w:p w:rsidR="00F076D8" w:rsidRPr="00D7652B" w:rsidRDefault="00F076D8" w:rsidP="00F076D8">
      <w:pPr>
        <w:spacing w:before="154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52B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- </w:t>
      </w:r>
      <w:r w:rsidRPr="00D7652B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Подготовительный</w:t>
      </w:r>
    </w:p>
    <w:p w:rsidR="00F076D8" w:rsidRPr="00D7652B" w:rsidRDefault="00F076D8" w:rsidP="00F076D8">
      <w:pPr>
        <w:spacing w:before="154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52B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-</w:t>
      </w:r>
      <w:r w:rsidRPr="00D7652B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Основной</w:t>
      </w:r>
    </w:p>
    <w:p w:rsidR="00F076D8" w:rsidRDefault="00F076D8" w:rsidP="00F076D8">
      <w:pPr>
        <w:spacing w:before="154"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 w:rsidRPr="00D7652B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-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D7652B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Заключительный</w:t>
      </w:r>
    </w:p>
    <w:p w:rsidR="00F076D8" w:rsidRPr="00D7652B" w:rsidRDefault="00F076D8" w:rsidP="00F076D8">
      <w:pPr>
        <w:spacing w:before="154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6D8" w:rsidRDefault="00F076D8" w:rsidP="00F076D8">
      <w:pPr>
        <w:jc w:val="both"/>
        <w:rPr>
          <w:rFonts w:ascii="Times New Roman" w:eastAsia="+mj-ea" w:hAnsi="Times New Roman" w:cs="Times New Roman"/>
          <w:b/>
          <w:kern w:val="24"/>
          <w:sz w:val="28"/>
          <w:szCs w:val="28"/>
        </w:rPr>
      </w:pPr>
      <w:r w:rsidRPr="00D7652B">
        <w:rPr>
          <w:rFonts w:ascii="Times New Roman" w:eastAsia="+mj-ea" w:hAnsi="Times New Roman" w:cs="Times New Roman"/>
          <w:b/>
          <w:kern w:val="24"/>
          <w:sz w:val="28"/>
          <w:szCs w:val="28"/>
        </w:rPr>
        <w:t>Подготовительный этап</w:t>
      </w:r>
      <w:r>
        <w:rPr>
          <w:rFonts w:ascii="Times New Roman" w:eastAsia="+mj-ea" w:hAnsi="Times New Roman" w:cs="Times New Roman"/>
          <w:b/>
          <w:kern w:val="24"/>
          <w:sz w:val="28"/>
          <w:szCs w:val="28"/>
        </w:rPr>
        <w:t>:</w:t>
      </w:r>
    </w:p>
    <w:p w:rsidR="00F076D8" w:rsidRPr="00D7652B" w:rsidRDefault="00F076D8" w:rsidP="00F076D8">
      <w:pPr>
        <w:pStyle w:val="a4"/>
        <w:numPr>
          <w:ilvl w:val="0"/>
          <w:numId w:val="1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Подбор методической и художественной литературы  по правилам дорожного движения</w:t>
      </w:r>
    </w:p>
    <w:p w:rsidR="00F076D8" w:rsidRPr="00D7652B" w:rsidRDefault="00F076D8" w:rsidP="00F076D8">
      <w:pPr>
        <w:pStyle w:val="a4"/>
        <w:numPr>
          <w:ilvl w:val="0"/>
          <w:numId w:val="1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Подбор иллюстраций по правилам дорожного движения</w:t>
      </w:r>
    </w:p>
    <w:p w:rsidR="00F076D8" w:rsidRPr="00D7652B" w:rsidRDefault="00F076D8" w:rsidP="00F076D8">
      <w:pPr>
        <w:pStyle w:val="a4"/>
        <w:numPr>
          <w:ilvl w:val="0"/>
          <w:numId w:val="1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Разработка конспектов занятий, бесед,  досугов, развлечений</w:t>
      </w:r>
    </w:p>
    <w:p w:rsidR="00F076D8" w:rsidRPr="00D7652B" w:rsidRDefault="00F076D8" w:rsidP="00F076D8">
      <w:pPr>
        <w:pStyle w:val="a4"/>
        <w:numPr>
          <w:ilvl w:val="0"/>
          <w:numId w:val="1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Изготовление дидактических игр по правилам дорожного движения</w:t>
      </w:r>
    </w:p>
    <w:p w:rsidR="00F076D8" w:rsidRPr="00D7652B" w:rsidRDefault="00F076D8" w:rsidP="00F076D8">
      <w:pPr>
        <w:pStyle w:val="a4"/>
        <w:numPr>
          <w:ilvl w:val="0"/>
          <w:numId w:val="1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Создание уголков по правилам дорожного движения</w:t>
      </w:r>
    </w:p>
    <w:p w:rsidR="00F076D8" w:rsidRDefault="00F076D8" w:rsidP="00F076D8">
      <w:pPr>
        <w:jc w:val="both"/>
        <w:rPr>
          <w:rFonts w:ascii="Times New Roman" w:eastAsia="+mj-ea" w:hAnsi="Times New Roman" w:cs="Times New Roman"/>
          <w:b/>
          <w:kern w:val="24"/>
          <w:sz w:val="28"/>
          <w:szCs w:val="28"/>
        </w:rPr>
      </w:pPr>
    </w:p>
    <w:p w:rsidR="00F076D8" w:rsidRDefault="00F076D8" w:rsidP="00F076D8">
      <w:pPr>
        <w:jc w:val="both"/>
        <w:rPr>
          <w:rFonts w:ascii="Times New Roman" w:eastAsia="+mj-ea" w:hAnsi="Times New Roman" w:cs="Times New Roman"/>
          <w:b/>
          <w:kern w:val="24"/>
          <w:sz w:val="28"/>
          <w:szCs w:val="28"/>
        </w:rPr>
      </w:pPr>
      <w:r w:rsidRPr="00D7652B">
        <w:rPr>
          <w:rFonts w:ascii="Times New Roman" w:eastAsia="+mj-ea" w:hAnsi="Times New Roman" w:cs="Times New Roman"/>
          <w:b/>
          <w:kern w:val="24"/>
          <w:sz w:val="28"/>
          <w:szCs w:val="28"/>
        </w:rPr>
        <w:t>Основной этап</w:t>
      </w:r>
      <w:r>
        <w:rPr>
          <w:rFonts w:ascii="Times New Roman" w:eastAsia="+mj-ea" w:hAnsi="Times New Roman" w:cs="Times New Roman"/>
          <w:b/>
          <w:kern w:val="24"/>
          <w:sz w:val="28"/>
          <w:szCs w:val="28"/>
        </w:rPr>
        <w:t>: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Беседы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Занятия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Сюжетно-ролевые, дидактические, строительные игры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Физкультминутки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Консультации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Родительское собрание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Фотовыставка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Конкурс рисунков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Просмотр мультфильма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Заучивание стихотворений</w:t>
      </w:r>
    </w:p>
    <w:p w:rsidR="00F076D8" w:rsidRPr="00D7652B" w:rsidRDefault="00F076D8" w:rsidP="00F076D8">
      <w:pPr>
        <w:pStyle w:val="a4"/>
        <w:numPr>
          <w:ilvl w:val="0"/>
          <w:numId w:val="2"/>
        </w:numPr>
        <w:rPr>
          <w:color w:val="0BD0D9"/>
          <w:sz w:val="28"/>
          <w:szCs w:val="28"/>
        </w:rPr>
      </w:pPr>
      <w:r w:rsidRPr="00D7652B">
        <w:rPr>
          <w:rFonts w:eastAsia="+mn-ea"/>
          <w:color w:val="000000"/>
          <w:kern w:val="24"/>
          <w:sz w:val="28"/>
          <w:szCs w:val="28"/>
        </w:rPr>
        <w:t>Знакомство с литературными произведениями</w:t>
      </w:r>
    </w:p>
    <w:p w:rsidR="00F076D8" w:rsidRDefault="00F076D8" w:rsidP="00F076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6D8" w:rsidRDefault="00F076D8" w:rsidP="00F076D8">
      <w:pPr>
        <w:jc w:val="both"/>
        <w:rPr>
          <w:rFonts w:ascii="Times New Roman" w:eastAsia="+mj-ea" w:hAnsi="Times New Roman" w:cs="Times New Roman"/>
          <w:b/>
          <w:kern w:val="24"/>
          <w:sz w:val="28"/>
          <w:szCs w:val="28"/>
        </w:rPr>
      </w:pPr>
      <w:r w:rsidRPr="00AE39EE">
        <w:rPr>
          <w:rFonts w:ascii="Times New Roman" w:eastAsia="+mj-ea" w:hAnsi="Times New Roman" w:cs="Times New Roman"/>
          <w:b/>
          <w:kern w:val="24"/>
          <w:sz w:val="28"/>
          <w:szCs w:val="28"/>
        </w:rPr>
        <w:t>Заключительный этап</w:t>
      </w:r>
      <w:r>
        <w:rPr>
          <w:rFonts w:ascii="Times New Roman" w:eastAsia="+mj-ea" w:hAnsi="Times New Roman" w:cs="Times New Roman"/>
          <w:b/>
          <w:kern w:val="24"/>
          <w:sz w:val="28"/>
          <w:szCs w:val="28"/>
        </w:rPr>
        <w:t>:</w:t>
      </w:r>
    </w:p>
    <w:p w:rsidR="00F076D8" w:rsidRPr="00AE39EE" w:rsidRDefault="00F076D8" w:rsidP="00F076D8">
      <w:pPr>
        <w:pStyle w:val="a4"/>
        <w:numPr>
          <w:ilvl w:val="0"/>
          <w:numId w:val="3"/>
        </w:numPr>
        <w:rPr>
          <w:color w:val="0BD0D9"/>
          <w:sz w:val="28"/>
          <w:szCs w:val="28"/>
        </w:rPr>
      </w:pPr>
      <w:r w:rsidRPr="00AE39EE">
        <w:rPr>
          <w:rFonts w:eastAsia="+mn-ea"/>
          <w:color w:val="000000"/>
          <w:kern w:val="24"/>
          <w:sz w:val="28"/>
          <w:szCs w:val="28"/>
        </w:rPr>
        <w:t>Развлечение «Школа дорожных знаков»</w:t>
      </w:r>
    </w:p>
    <w:p w:rsidR="00F076D8" w:rsidRPr="00AE39EE" w:rsidRDefault="00F076D8" w:rsidP="00F076D8">
      <w:pPr>
        <w:pStyle w:val="a4"/>
        <w:numPr>
          <w:ilvl w:val="0"/>
          <w:numId w:val="3"/>
        </w:numPr>
        <w:rPr>
          <w:color w:val="0BD0D9"/>
          <w:sz w:val="28"/>
          <w:szCs w:val="28"/>
        </w:rPr>
      </w:pPr>
      <w:r w:rsidRPr="00AE39EE">
        <w:rPr>
          <w:rFonts w:eastAsia="+mn-ea"/>
          <w:color w:val="000000"/>
          <w:kern w:val="24"/>
          <w:sz w:val="28"/>
          <w:szCs w:val="28"/>
        </w:rPr>
        <w:t>Мультимедийная презентация проекта «Правила дорожные всем знать положено»</w:t>
      </w:r>
    </w:p>
    <w:p w:rsidR="00F076D8" w:rsidRDefault="00F076D8" w:rsidP="00F076D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6D8" w:rsidRDefault="00F076D8" w:rsidP="00F076D8">
      <w:pPr>
        <w:jc w:val="center"/>
        <w:rPr>
          <w:rFonts w:ascii="Times New Roman" w:eastAsia="+mj-ea" w:hAnsi="Times New Roman" w:cs="Times New Roman"/>
          <w:b/>
          <w:kern w:val="24"/>
          <w:sz w:val="28"/>
          <w:szCs w:val="28"/>
        </w:rPr>
      </w:pPr>
      <w:r w:rsidRPr="00AE39EE">
        <w:rPr>
          <w:rFonts w:ascii="Times New Roman" w:eastAsia="+mj-ea" w:hAnsi="Times New Roman" w:cs="Times New Roman"/>
          <w:b/>
          <w:kern w:val="24"/>
          <w:sz w:val="28"/>
          <w:szCs w:val="28"/>
        </w:rPr>
        <w:t>Реализуемые мероприятия</w:t>
      </w:r>
    </w:p>
    <w:p w:rsidR="00F076D8" w:rsidRPr="00AE39EE" w:rsidRDefault="00F076D8" w:rsidP="00F076D8">
      <w:pPr>
        <w:pStyle w:val="a3"/>
        <w:spacing w:before="134" w:beforeAutospacing="0" w:after="0" w:afterAutospacing="0"/>
        <w:rPr>
          <w:sz w:val="28"/>
          <w:szCs w:val="28"/>
        </w:rPr>
      </w:pPr>
      <w:r w:rsidRPr="00AE39EE">
        <w:rPr>
          <w:rFonts w:eastAsia="+mn-ea"/>
          <w:b/>
          <w:bCs/>
          <w:color w:val="000000"/>
          <w:kern w:val="24"/>
          <w:sz w:val="28"/>
          <w:szCs w:val="28"/>
        </w:rPr>
        <w:lastRenderedPageBreak/>
        <w:t>Совместная деятельность</w:t>
      </w:r>
    </w:p>
    <w:p w:rsidR="00F076D8" w:rsidRPr="00AE39EE" w:rsidRDefault="00F076D8" w:rsidP="00F076D8">
      <w:pPr>
        <w:pStyle w:val="a4"/>
        <w:numPr>
          <w:ilvl w:val="0"/>
          <w:numId w:val="4"/>
        </w:numPr>
        <w:jc w:val="both"/>
        <w:rPr>
          <w:color w:val="0BD0D9"/>
          <w:sz w:val="28"/>
          <w:szCs w:val="28"/>
        </w:rPr>
      </w:pPr>
      <w:r w:rsidRPr="00AE39EE">
        <w:rPr>
          <w:rFonts w:eastAsia="+mn-ea"/>
          <w:color w:val="000000"/>
          <w:kern w:val="24"/>
          <w:sz w:val="28"/>
          <w:szCs w:val="28"/>
        </w:rPr>
        <w:t>Чтение и заучивание стихотворений  С</w:t>
      </w:r>
      <w:r>
        <w:rPr>
          <w:rFonts w:eastAsia="+mn-ea"/>
          <w:color w:val="000000"/>
          <w:kern w:val="24"/>
          <w:sz w:val="28"/>
          <w:szCs w:val="28"/>
        </w:rPr>
        <w:t>. Михалкова «Моя улица», «Дядя С</w:t>
      </w:r>
      <w:r w:rsidRPr="00AE39EE">
        <w:rPr>
          <w:rFonts w:eastAsia="+mn-ea"/>
          <w:color w:val="000000"/>
          <w:kern w:val="24"/>
          <w:sz w:val="28"/>
          <w:szCs w:val="28"/>
        </w:rPr>
        <w:t>тёпа»;</w:t>
      </w:r>
    </w:p>
    <w:p w:rsidR="00F076D8" w:rsidRPr="00AE39EE" w:rsidRDefault="00F076D8" w:rsidP="00F076D8">
      <w:pPr>
        <w:pStyle w:val="a4"/>
        <w:numPr>
          <w:ilvl w:val="0"/>
          <w:numId w:val="4"/>
        </w:numPr>
        <w:jc w:val="both"/>
        <w:rPr>
          <w:color w:val="0BD0D9"/>
          <w:sz w:val="28"/>
          <w:szCs w:val="28"/>
        </w:rPr>
      </w:pPr>
      <w:r w:rsidRPr="00AE39EE">
        <w:rPr>
          <w:rFonts w:eastAsia="+mn-ea"/>
          <w:color w:val="000000"/>
          <w:kern w:val="24"/>
          <w:sz w:val="28"/>
          <w:szCs w:val="28"/>
        </w:rPr>
        <w:t>Чтение  рассказа М. Ильина, Е. Сегала «Машина на нашей улице»;</w:t>
      </w:r>
    </w:p>
    <w:p w:rsidR="00F076D8" w:rsidRPr="00AE39EE" w:rsidRDefault="00F076D8" w:rsidP="00F076D8">
      <w:pPr>
        <w:pStyle w:val="a4"/>
        <w:numPr>
          <w:ilvl w:val="0"/>
          <w:numId w:val="4"/>
        </w:numPr>
        <w:jc w:val="both"/>
        <w:rPr>
          <w:color w:val="0BD0D9"/>
          <w:sz w:val="28"/>
          <w:szCs w:val="28"/>
        </w:rPr>
      </w:pPr>
      <w:r w:rsidRPr="00AE39EE">
        <w:rPr>
          <w:rFonts w:eastAsia="+mn-ea"/>
          <w:color w:val="000000"/>
          <w:kern w:val="24"/>
          <w:sz w:val="28"/>
          <w:szCs w:val="28"/>
        </w:rPr>
        <w:t>Отгадывание загадок;</w:t>
      </w:r>
    </w:p>
    <w:p w:rsidR="000666DE" w:rsidRDefault="000666DE"/>
    <w:sectPr w:rsidR="00066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4E68"/>
    <w:multiLevelType w:val="hybridMultilevel"/>
    <w:tmpl w:val="59A47D38"/>
    <w:lvl w:ilvl="0" w:tplc="74B6CA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145E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5BAB4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585E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BBC4D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7905E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4C8D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D090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1E5D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0497610"/>
    <w:multiLevelType w:val="hybridMultilevel"/>
    <w:tmpl w:val="1A50E4D2"/>
    <w:lvl w:ilvl="0" w:tplc="D1DC61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4657D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5C0FD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1E79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1AE7B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84FB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6D80A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F8F9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8857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10F66A3B"/>
    <w:multiLevelType w:val="hybridMultilevel"/>
    <w:tmpl w:val="3984FCBA"/>
    <w:lvl w:ilvl="0" w:tplc="1070D73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929B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D50C8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78B1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DC79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58BA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5CD5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DDC236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6485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79C53F06"/>
    <w:multiLevelType w:val="hybridMultilevel"/>
    <w:tmpl w:val="2BD4C66A"/>
    <w:lvl w:ilvl="0" w:tplc="4E1A96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32FE8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9492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4897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BD287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42D79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7C18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6A1C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22EED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6D8"/>
    <w:rsid w:val="000666DE"/>
    <w:rsid w:val="00161BED"/>
    <w:rsid w:val="00B67834"/>
    <w:rsid w:val="00F0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2291C"/>
  <w15:docId w15:val="{4BEE0406-3818-494F-990C-96F38956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76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2</cp:revision>
  <dcterms:created xsi:type="dcterms:W3CDTF">2017-05-02T12:42:00Z</dcterms:created>
  <dcterms:modified xsi:type="dcterms:W3CDTF">2017-05-02T12:42:00Z</dcterms:modified>
</cp:coreProperties>
</file>