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2DF" w:rsidRDefault="005712DF" w:rsidP="006A2309">
      <w:pPr>
        <w:pStyle w:val="1"/>
        <w:ind w:left="708" w:firstLine="708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Інтернет </w:t>
      </w:r>
      <w:r w:rsidR="006A2309">
        <w:rPr>
          <w:color w:val="000000" w:themeColor="text1"/>
          <w:lang w:val="uk-UA"/>
        </w:rPr>
        <w:t xml:space="preserve">− </w:t>
      </w:r>
      <w:r>
        <w:rPr>
          <w:color w:val="000000" w:themeColor="text1"/>
          <w:lang w:val="uk-UA"/>
        </w:rPr>
        <w:t xml:space="preserve">сучасна форма суспільної свідомості </w:t>
      </w:r>
    </w:p>
    <w:p w:rsidR="006A2309" w:rsidRPr="004065C7" w:rsidRDefault="006A2309" w:rsidP="006A2309">
      <w:pPr>
        <w:jc w:val="both"/>
        <w:rPr>
          <w:rFonts w:ascii="Times New Roman" w:hAnsi="Times New Roman" w:cs="Times New Roman"/>
          <w:sz w:val="28"/>
        </w:rPr>
      </w:pPr>
    </w:p>
    <w:p w:rsidR="006A2309" w:rsidRPr="00331965" w:rsidRDefault="006A2309" w:rsidP="006A230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14B">
        <w:rPr>
          <w:rFonts w:ascii="Times New Roman" w:hAnsi="Times New Roman" w:cs="Times New Roman"/>
          <w:b/>
          <w:noProof/>
          <w:sz w:val="28"/>
          <w:szCs w:val="28"/>
          <w:lang w:val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02.5pt;margin-top:.4pt;width:267.5pt;height:63.15pt;z-index:251660288;mso-height-percent:200;mso-height-percent:200;mso-width-relative:margin;mso-height-relative:margin" stroked="f">
            <v:textbox style="mso-fit-shape-to-text:t">
              <w:txbxContent>
                <w:p w:rsidR="006A2309" w:rsidRPr="006A2309" w:rsidRDefault="006A2309" w:rsidP="006A2309">
                  <w:pPr>
                    <w:spacing w:after="0" w:line="240" w:lineRule="auto"/>
                    <w:rPr>
                      <w:b/>
                      <w:lang w:val="uk-UA"/>
                    </w:rPr>
                  </w:pPr>
                  <w:r w:rsidRPr="006A23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Білик Єгор</w:t>
                  </w:r>
                  <w:r w:rsidRPr="006A230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студент</w:t>
                  </w:r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І курсу, </w:t>
                  </w:r>
                  <w:proofErr w:type="spellStart"/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спеціальності</w:t>
                  </w:r>
                  <w:proofErr w:type="spellEnd"/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="0087257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Філологія.</w:t>
                  </w:r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Українська</w:t>
                  </w:r>
                  <w:proofErr w:type="spellEnd"/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мова</w:t>
                  </w:r>
                  <w:proofErr w:type="spellEnd"/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та </w:t>
                  </w:r>
                  <w:proofErr w:type="spellStart"/>
                  <w:proofErr w:type="gramStart"/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  <w:proofErr w:type="gramEnd"/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ітература</w:t>
                  </w:r>
                  <w:proofErr w:type="spellEnd"/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proofErr w:type="spellStart"/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Таврійського</w:t>
                  </w:r>
                  <w:proofErr w:type="spellEnd"/>
                  <w:r w:rsidR="0087257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725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національного</w:t>
                  </w:r>
                  <w:proofErr w:type="spellEnd"/>
                  <w:r w:rsidR="0087257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725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університету</w:t>
                  </w:r>
                  <w:proofErr w:type="spellEnd"/>
                  <w:r w:rsidR="0087257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(м.</w:t>
                  </w:r>
                  <w:r w:rsidR="0087257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 </w:t>
                  </w:r>
                  <w:proofErr w:type="spellStart"/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Київ</w:t>
                  </w:r>
                  <w:proofErr w:type="spellEnd"/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6A2309" w:rsidRPr="00331965" w:rsidRDefault="006A2309" w:rsidP="006A2309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Науковий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керівник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Авраменко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С.М., к.п.н., доцент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кафедри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словʼянської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філології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журналістики</w:t>
                  </w:r>
                  <w:proofErr w:type="spellEnd"/>
                </w:p>
              </w:txbxContent>
            </v:textbox>
          </v:shape>
        </w:pict>
      </w:r>
    </w:p>
    <w:p w:rsidR="006A2309" w:rsidRPr="003B7BDA" w:rsidRDefault="006A2309" w:rsidP="006A230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2309" w:rsidRDefault="006A2309" w:rsidP="006A23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6A2309" w:rsidRDefault="006A2309" w:rsidP="006A23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2DF" w:rsidRPr="006A2309" w:rsidRDefault="005712DF" w:rsidP="006A230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36"/>
          <w:szCs w:val="36"/>
          <w:lang w:val="uk-UA"/>
        </w:rPr>
        <w:tab/>
      </w:r>
      <w:r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Існує легенда, що </w:t>
      </w:r>
      <w:proofErr w:type="spellStart"/>
      <w:r w:rsidRPr="006A2309">
        <w:rPr>
          <w:rFonts w:ascii="Times New Roman" w:hAnsi="Times New Roman" w:cs="Times New Roman"/>
          <w:sz w:val="28"/>
          <w:szCs w:val="28"/>
          <w:lang w:val="uk-UA"/>
        </w:rPr>
        <w:t>Одін</w:t>
      </w:r>
      <w:proofErr w:type="spellEnd"/>
      <w:r w:rsidRPr="006A2309">
        <w:rPr>
          <w:rFonts w:ascii="Times New Roman" w:hAnsi="Times New Roman" w:cs="Times New Roman"/>
          <w:sz w:val="28"/>
          <w:szCs w:val="28"/>
          <w:lang w:val="uk-UA"/>
        </w:rPr>
        <w:t>, бог війни в скандинавській міфології, обміняв здатність бачити на абсолютн</w:t>
      </w:r>
      <w:r w:rsidR="006A2309" w:rsidRPr="006A230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 мудрість, можливість знати все. Часи змінились, але бажання оперувати великим багажем знань залишилось у людей і до сьогодні. Нам варто дякувати науково-технічному прогресу за те, що для цієї мети не потрібно втрачати зір. Достатньо лише мати доступ до </w:t>
      </w:r>
      <w:proofErr w:type="spellStart"/>
      <w:r w:rsidRPr="006A2309">
        <w:rPr>
          <w:rFonts w:ascii="Times New Roman" w:hAnsi="Times New Roman" w:cs="Times New Roman"/>
          <w:sz w:val="28"/>
          <w:szCs w:val="28"/>
          <w:lang w:val="uk-UA"/>
        </w:rPr>
        <w:t>інтернету</w:t>
      </w:r>
      <w:proofErr w:type="spellEnd"/>
      <w:r w:rsidRPr="006A230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712DF" w:rsidRPr="006A2309" w:rsidRDefault="005712DF" w:rsidP="006A230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2309">
        <w:rPr>
          <w:rFonts w:ascii="Times New Roman" w:hAnsi="Times New Roman" w:cs="Times New Roman"/>
          <w:sz w:val="28"/>
          <w:szCs w:val="28"/>
          <w:lang w:val="uk-UA"/>
        </w:rPr>
        <w:tab/>
        <w:t>Людство на всіх етапах свого існування прагнуло знайти відповіді на о</w:t>
      </w:r>
      <w:r w:rsidR="006A2309" w:rsidRPr="006A2309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вічні </w:t>
      </w:r>
      <w:r w:rsidR="006A2309" w:rsidRPr="006A2309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Pr="006A2309">
        <w:rPr>
          <w:rFonts w:ascii="Times New Roman" w:hAnsi="Times New Roman" w:cs="Times New Roman"/>
          <w:sz w:val="28"/>
          <w:szCs w:val="28"/>
          <w:lang w:val="uk-UA"/>
        </w:rPr>
        <w:t>питання, які тісно пов’</w:t>
      </w:r>
      <w:r w:rsidR="009A008C" w:rsidRPr="006A2309">
        <w:rPr>
          <w:rFonts w:ascii="Times New Roman" w:hAnsi="Times New Roman" w:cs="Times New Roman"/>
          <w:sz w:val="28"/>
          <w:szCs w:val="28"/>
          <w:lang w:val="uk-UA"/>
        </w:rPr>
        <w:t>язані з сенсом буття:</w:t>
      </w:r>
      <w:r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 «Хто я?», «</w:t>
      </w:r>
      <w:r w:rsidR="009A008C"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Чому живу в цьому світі?», «Звідки взявся світ і люди?». Порятунок отримували в релігії та філософії. </w:t>
      </w:r>
      <w:r w:rsidR="009250D0" w:rsidRPr="006A2309">
        <w:rPr>
          <w:rFonts w:ascii="Times New Roman" w:hAnsi="Times New Roman" w:cs="Times New Roman"/>
          <w:sz w:val="28"/>
          <w:szCs w:val="28"/>
          <w:lang w:val="uk-UA"/>
        </w:rPr>
        <w:t>Правильно це чи ні – важко сказати</w:t>
      </w:r>
      <w:r w:rsidR="006A2309" w:rsidRPr="006A2309">
        <w:rPr>
          <w:rFonts w:ascii="Times New Roman" w:hAnsi="Times New Roman" w:cs="Times New Roman"/>
          <w:sz w:val="28"/>
          <w:szCs w:val="28"/>
          <w:lang w:val="uk-UA"/>
        </w:rPr>
        <w:t>, але</w:t>
      </w:r>
      <w:r w:rsidR="009250D0"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 я впевнений, що якщо б люди володіли безмежним джерелом інформації, мали змогу порівнювати декілька версій і аналізувати, то можна було б уникнути безліч</w:t>
      </w:r>
      <w:r w:rsidR="006A2309" w:rsidRPr="006A230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250D0"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 військових конфліктів, катастроф та інших подій, які залишили криваві плями в історії.</w:t>
      </w:r>
    </w:p>
    <w:p w:rsidR="009250D0" w:rsidRPr="006A2309" w:rsidRDefault="009250D0" w:rsidP="006A230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2309">
        <w:rPr>
          <w:rFonts w:ascii="Times New Roman" w:hAnsi="Times New Roman" w:cs="Times New Roman"/>
          <w:sz w:val="28"/>
          <w:szCs w:val="28"/>
          <w:lang w:val="uk-UA"/>
        </w:rPr>
        <w:tab/>
        <w:t>По-перше, сьогодні «всесвітня павутина» є не тільки місцем, де можна знайти ро</w:t>
      </w:r>
      <w:r w:rsidR="006A2309"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зважальний контент, але й </w:t>
      </w:r>
      <w:proofErr w:type="spellStart"/>
      <w:r w:rsidR="006A2309" w:rsidRPr="006A2309">
        <w:rPr>
          <w:rFonts w:ascii="Times New Roman" w:hAnsi="Times New Roman" w:cs="Times New Roman"/>
          <w:sz w:val="28"/>
          <w:szCs w:val="28"/>
          <w:lang w:val="uk-UA"/>
        </w:rPr>
        <w:t>промо</w:t>
      </w:r>
      <w:r w:rsidRPr="006A2309">
        <w:rPr>
          <w:rFonts w:ascii="Times New Roman" w:hAnsi="Times New Roman" w:cs="Times New Roman"/>
          <w:sz w:val="28"/>
          <w:szCs w:val="28"/>
          <w:lang w:val="uk-UA"/>
        </w:rPr>
        <w:t>платформою</w:t>
      </w:r>
      <w:proofErr w:type="spellEnd"/>
      <w:r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 до саморозвитку, формування</w:t>
      </w:r>
      <w:r w:rsidR="0039675C"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 світогляду. По-друге, «царство безмежних можливостей» дає змогу вивчати історію та культуру інших етносів та країн, спілкуватись з їх представниками. Чи не це шлях до гармонії та миру в світі? Але деякі люди влаштовують інформаційні війни, пропаганду, яка базується на дезінформації, використовують </w:t>
      </w:r>
      <w:r w:rsidR="00393313" w:rsidRPr="006A2309">
        <w:rPr>
          <w:rFonts w:ascii="Times New Roman" w:hAnsi="Times New Roman" w:cs="Times New Roman"/>
          <w:sz w:val="28"/>
          <w:szCs w:val="28"/>
          <w:lang w:val="uk-UA"/>
        </w:rPr>
        <w:t>«всесвітню мережу»</w:t>
      </w:r>
      <w:r w:rsidR="0039675C"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 як засіб розпалювання міжнаціональної ворожнечі. </w:t>
      </w:r>
    </w:p>
    <w:p w:rsidR="0039675C" w:rsidRPr="006A2309" w:rsidRDefault="0039675C" w:rsidP="006A230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A2309">
        <w:rPr>
          <w:rFonts w:ascii="Times New Roman" w:hAnsi="Times New Roman" w:cs="Times New Roman"/>
          <w:sz w:val="28"/>
          <w:szCs w:val="28"/>
          <w:lang w:val="uk-UA"/>
        </w:rPr>
        <w:tab/>
        <w:t>Отже,</w:t>
      </w:r>
      <w:r w:rsidR="00393313"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93313" w:rsidRPr="006A2309">
        <w:rPr>
          <w:rFonts w:ascii="Times New Roman" w:hAnsi="Times New Roman" w:cs="Times New Roman"/>
          <w:sz w:val="28"/>
          <w:szCs w:val="28"/>
          <w:lang w:val="uk-UA"/>
        </w:rPr>
        <w:t>інтернет</w:t>
      </w:r>
      <w:proofErr w:type="spellEnd"/>
      <w:r w:rsidR="00393313" w:rsidRPr="006A2309">
        <w:rPr>
          <w:rFonts w:ascii="Times New Roman" w:hAnsi="Times New Roman" w:cs="Times New Roman"/>
          <w:sz w:val="28"/>
          <w:szCs w:val="28"/>
          <w:lang w:val="uk-UA"/>
        </w:rPr>
        <w:t xml:space="preserve"> один із найкорисніших винаходів в наш час. «Хто володіє інформацією, той володіє світом», </w:t>
      </w:r>
      <w:r w:rsidR="00393313" w:rsidRPr="006A2309">
        <w:rPr>
          <w:rStyle w:val="apple-converted-space"/>
          <w:rFonts w:ascii="Times New Roman" w:hAnsi="Times New Roman" w:cs="Times New Roman"/>
          <w:color w:val="424040"/>
          <w:sz w:val="28"/>
          <w:szCs w:val="28"/>
          <w:shd w:val="clear" w:color="auto" w:fill="FFFFFF"/>
        </w:rPr>
        <w:t> </w:t>
      </w:r>
      <w:r w:rsidR="00393313" w:rsidRPr="006A23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сказав колись </w:t>
      </w:r>
      <w:proofErr w:type="spellStart"/>
      <w:r w:rsidR="00393313" w:rsidRPr="006A23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Уїнстон</w:t>
      </w:r>
      <w:proofErr w:type="spellEnd"/>
      <w:r w:rsidR="00393313" w:rsidRPr="006A23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93313" w:rsidRPr="006A23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Черчілль</w:t>
      </w:r>
      <w:proofErr w:type="spellEnd"/>
      <w:r w:rsidR="00393313" w:rsidRPr="006A23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Нам залишається лише дякувати, що ми маємо змогу </w:t>
      </w:r>
      <w:r w:rsidR="006A2309" w:rsidRPr="006A23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користуватись</w:t>
      </w:r>
      <w:r w:rsidR="00393313" w:rsidRPr="006A23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цим творінням, використовувати </w:t>
      </w:r>
      <w:r w:rsidR="006A2309" w:rsidRPr="006A23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його </w:t>
      </w:r>
      <w:r w:rsidR="00393313" w:rsidRPr="006A23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на благо людству. Питання</w:t>
      </w:r>
      <w:r w:rsidR="006A2309" w:rsidRPr="006A23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лише</w:t>
      </w:r>
      <w:r w:rsidR="00393313" w:rsidRPr="006A23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 тому – чи готові ми до цього ?</w:t>
      </w:r>
      <w:bookmarkStart w:id="0" w:name="_GoBack"/>
      <w:bookmarkEnd w:id="0"/>
      <w:r w:rsidR="006A2309" w:rsidRPr="006A23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..</w:t>
      </w:r>
    </w:p>
    <w:p w:rsidR="005712DF" w:rsidRPr="006A2309" w:rsidRDefault="005712DF" w:rsidP="006A230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5712DF" w:rsidRPr="006A2309" w:rsidRDefault="005712DF" w:rsidP="006A230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712DF" w:rsidRPr="006A2309" w:rsidSect="00737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2DF5"/>
    <w:rsid w:val="000120A6"/>
    <w:rsid w:val="00144EF5"/>
    <w:rsid w:val="001847FA"/>
    <w:rsid w:val="00190C4C"/>
    <w:rsid w:val="001F53CF"/>
    <w:rsid w:val="00223DA2"/>
    <w:rsid w:val="00251FB7"/>
    <w:rsid w:val="00305B29"/>
    <w:rsid w:val="003670AD"/>
    <w:rsid w:val="00393313"/>
    <w:rsid w:val="0039675C"/>
    <w:rsid w:val="004632A3"/>
    <w:rsid w:val="00495D79"/>
    <w:rsid w:val="00542EE3"/>
    <w:rsid w:val="005712DF"/>
    <w:rsid w:val="00614858"/>
    <w:rsid w:val="00615B67"/>
    <w:rsid w:val="006A22AF"/>
    <w:rsid w:val="006A2309"/>
    <w:rsid w:val="0073764A"/>
    <w:rsid w:val="00747F01"/>
    <w:rsid w:val="00766762"/>
    <w:rsid w:val="0087257D"/>
    <w:rsid w:val="009250D0"/>
    <w:rsid w:val="00931988"/>
    <w:rsid w:val="00940561"/>
    <w:rsid w:val="00983617"/>
    <w:rsid w:val="009A008C"/>
    <w:rsid w:val="009A1A53"/>
    <w:rsid w:val="009B05B5"/>
    <w:rsid w:val="009C2DF5"/>
    <w:rsid w:val="00A212C3"/>
    <w:rsid w:val="00A76064"/>
    <w:rsid w:val="00B07BBB"/>
    <w:rsid w:val="00B53545"/>
    <w:rsid w:val="00BA3F81"/>
    <w:rsid w:val="00BD7BBA"/>
    <w:rsid w:val="00C137E5"/>
    <w:rsid w:val="00D4361E"/>
    <w:rsid w:val="00DE569A"/>
    <w:rsid w:val="00EC257C"/>
    <w:rsid w:val="00EE1B44"/>
    <w:rsid w:val="00F40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64A"/>
  </w:style>
  <w:style w:type="paragraph" w:styleId="1">
    <w:name w:val="heading 1"/>
    <w:basedOn w:val="a"/>
    <w:next w:val="a"/>
    <w:link w:val="10"/>
    <w:uiPriority w:val="9"/>
    <w:qFormat/>
    <w:rsid w:val="005712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3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393313"/>
  </w:style>
  <w:style w:type="character" w:customStyle="1" w:styleId="30">
    <w:name w:val="Заголовок 3 Знак"/>
    <w:basedOn w:val="a0"/>
    <w:link w:val="3"/>
    <w:uiPriority w:val="9"/>
    <w:semiHidden/>
    <w:rsid w:val="006A230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6A23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12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3933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</dc:creator>
  <cp:lastModifiedBy>Admin</cp:lastModifiedBy>
  <cp:revision>3</cp:revision>
  <dcterms:created xsi:type="dcterms:W3CDTF">2017-05-03T20:29:00Z</dcterms:created>
  <dcterms:modified xsi:type="dcterms:W3CDTF">2017-05-03T20:46:00Z</dcterms:modified>
</cp:coreProperties>
</file>