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FD2" w:rsidRDefault="00EC3FD2">
      <w:pPr>
        <w:rPr>
          <w:rFonts w:ascii="Times New Roman" w:hAnsi="Times New Roman" w:cs="Times New Roman"/>
          <w:sz w:val="28"/>
          <w:szCs w:val="28"/>
        </w:rPr>
      </w:pPr>
      <w:r w:rsidRPr="00EC3FD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«Титаническое поражение» - повесть?</w:t>
      </w:r>
    </w:p>
    <w:p w:rsidR="00EC3FD2" w:rsidRDefault="00EC3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EC3FD2" w:rsidRDefault="00EC3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«Титаническое поражение» -  произведение Михаила  Зощенко?</w:t>
      </w:r>
    </w:p>
    <w:p w:rsidR="00EC3FD2" w:rsidRDefault="00EC3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EC3FD2" w:rsidRDefault="00EC3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Удаловым был перебит?</w:t>
      </w:r>
    </w:p>
    <w:p w:rsidR="00EC3FD2" w:rsidRDefault="00EC3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EC3FD2" w:rsidRDefault="00EC3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Слова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душу Белосельскому запали?</w:t>
      </w:r>
    </w:p>
    <w:p w:rsidR="00EC3FD2" w:rsidRDefault="00EC3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EC3FD2" w:rsidRDefault="00EC3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Удалов тревожится?</w:t>
      </w:r>
    </w:p>
    <w:p w:rsidR="00EC3FD2" w:rsidRDefault="00EC3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EC3FD2" w:rsidRDefault="00EC3FD2" w:rsidP="00EC3F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EC3FD2" w:rsidRPr="00EC3FD2" w:rsidRDefault="00EC3FD2" w:rsidP="00EC3F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Нет, 2 Нет, 3 Да, 4 Да, 5 Да.</w:t>
      </w:r>
      <w:bookmarkStart w:id="0" w:name="_GoBack"/>
      <w:bookmarkEnd w:id="0"/>
    </w:p>
    <w:sectPr w:rsidR="00EC3FD2" w:rsidRPr="00EC3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FD2"/>
    <w:rsid w:val="00EC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2017-05-06T07:44:00Z</dcterms:created>
  <dcterms:modified xsi:type="dcterms:W3CDTF">2017-05-06T07:56:00Z</dcterms:modified>
</cp:coreProperties>
</file>