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AC4" w:rsidRDefault="00D778CF" w:rsidP="001E4A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8CF">
        <w:rPr>
          <w:rFonts w:ascii="Times New Roman" w:hAnsi="Times New Roman" w:cs="Times New Roman"/>
          <w:b/>
          <w:sz w:val="28"/>
          <w:szCs w:val="28"/>
        </w:rPr>
        <w:t xml:space="preserve">Урок русского языка </w:t>
      </w:r>
      <w:r w:rsidR="001E4AC4" w:rsidRPr="001E4AC4">
        <w:rPr>
          <w:rFonts w:ascii="Times New Roman" w:hAnsi="Times New Roman" w:cs="Times New Roman"/>
          <w:b/>
          <w:sz w:val="28"/>
          <w:szCs w:val="28"/>
        </w:rPr>
        <w:t>в 4 классе</w:t>
      </w:r>
    </w:p>
    <w:p w:rsidR="00D778CF" w:rsidRPr="00D778CF" w:rsidRDefault="00D778CF" w:rsidP="001E4A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AC4">
        <w:rPr>
          <w:rFonts w:ascii="Times New Roman" w:hAnsi="Times New Roman" w:cs="Times New Roman"/>
          <w:b/>
          <w:color w:val="FF0000"/>
          <w:sz w:val="28"/>
          <w:szCs w:val="28"/>
        </w:rPr>
        <w:t>"Обобщение знаний об однородных членах предложения"</w:t>
      </w:r>
      <w:r w:rsidR="001E4AC4" w:rsidRPr="001E4AC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Цель: Обобщение и систематизация знаний об однородных членах предложения;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Задачи:</w:t>
      </w:r>
    </w:p>
    <w:p w:rsidR="00D778CF" w:rsidRPr="00D778CF" w:rsidRDefault="00D778CF" w:rsidP="00D778C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Знать признаки однородных членов предложения.</w:t>
      </w:r>
    </w:p>
    <w:p w:rsidR="00D778CF" w:rsidRPr="00D778CF" w:rsidRDefault="00D778CF" w:rsidP="00D778C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Развивать умение находить однородные члены предложения, грамотно их записывать и осознанно употреблять в речи.</w:t>
      </w:r>
    </w:p>
    <w:p w:rsidR="00D778CF" w:rsidRPr="00D778CF" w:rsidRDefault="00D778CF" w:rsidP="00D778C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Развивать коммуникативные компетенции.</w:t>
      </w:r>
    </w:p>
    <w:p w:rsidR="00D778CF" w:rsidRPr="00D778CF" w:rsidRDefault="00D778CF" w:rsidP="00D778C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Развивать навыки взаимоконтроля и самоконтроля.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м</w:t>
      </w:r>
      <w:r w:rsidRPr="00D778CF">
        <w:rPr>
          <w:rFonts w:ascii="Times New Roman" w:hAnsi="Times New Roman" w:cs="Times New Roman"/>
          <w:sz w:val="28"/>
          <w:szCs w:val="28"/>
        </w:rPr>
        <w:t>ультимедийная презентация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78CF" w:rsidRPr="00D778CF" w:rsidRDefault="00D778CF" w:rsidP="00D778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8CF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I. Организационный момент.</w:t>
      </w:r>
    </w:p>
    <w:p w:rsidR="00D778CF" w:rsidRPr="00412ED7" w:rsidRDefault="00D778CF" w:rsidP="00D778CF">
      <w:pPr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Психологический настрой</w:t>
      </w:r>
      <w:r w:rsidR="00412ED7">
        <w:rPr>
          <w:rFonts w:ascii="Times New Roman" w:hAnsi="Times New Roman" w:cs="Times New Roman"/>
          <w:sz w:val="28"/>
          <w:szCs w:val="28"/>
        </w:rPr>
        <w:t xml:space="preserve">. </w:t>
      </w:r>
      <w:r w:rsidR="00412ED7" w:rsidRPr="00412ED7">
        <w:rPr>
          <w:rFonts w:ascii="Times New Roman" w:hAnsi="Times New Roman" w:cs="Times New Roman"/>
          <w:b/>
          <w:color w:val="0070C0"/>
          <w:sz w:val="28"/>
          <w:szCs w:val="28"/>
        </w:rPr>
        <w:t>Слайды 1-2.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 </w:t>
      </w:r>
      <w:r w:rsidRPr="00D778CF">
        <w:rPr>
          <w:rFonts w:ascii="Times New Roman" w:hAnsi="Times New Roman" w:cs="Times New Roman"/>
          <w:sz w:val="28"/>
          <w:szCs w:val="28"/>
        </w:rPr>
        <w:t>Учитель читает отрывок из стихотворения А. С. Пушкина: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Унылая пора! Очей очарованье!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Приятна мне твоя прощальная краса-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 xml:space="preserve">Люблю я пышное природы увяданье. </w:t>
      </w:r>
    </w:p>
    <w:p w:rsidR="00D778CF" w:rsidRPr="00BC27D2" w:rsidRDefault="00D778CF" w:rsidP="00D778CF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В багрец и в золото одетые леса</w:t>
      </w:r>
      <w:r w:rsidRPr="00BC27D2">
        <w:rPr>
          <w:rFonts w:ascii="Times New Roman" w:hAnsi="Times New Roman" w:cs="Times New Roman"/>
          <w:i/>
          <w:color w:val="FF0000"/>
          <w:sz w:val="28"/>
          <w:szCs w:val="28"/>
        </w:rPr>
        <w:t>:</w:t>
      </w:r>
      <w:r w:rsidRPr="00BC27D2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Pr="00412ED7">
        <w:rPr>
          <w:rFonts w:ascii="Times New Roman" w:hAnsi="Times New Roman" w:cs="Times New Roman"/>
          <w:b/>
          <w:color w:val="0070C0"/>
          <w:sz w:val="28"/>
          <w:szCs w:val="28"/>
        </w:rPr>
        <w:t>Слайд 3.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– О каком времени года идет речь? (Об осени)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– Кто автор этого замечательного стихотворения? (А. С. Пушкин)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– Осень – самое любимое время года Пушкина. Красота осенних красок вдохновляла его на создание прекрасных произведений.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– Ребята, посмотрите какой сегодня день? (Сегодня солнечный, теплый, осенний день)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– Да, сегодня солнечная, теплая погода, в такой день хочется улыбнуться. Давайте улыбнемся друг другу, пожелаем хорошего настроения друг другу и нашим гостям. Пусть оно сохранится на протяжении всего урока.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Может кто– то уже догадался, о чём пойдет сегодня речь на уроке?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Pr="00D778CF">
        <w:rPr>
          <w:rFonts w:ascii="Times New Roman" w:hAnsi="Times New Roman" w:cs="Times New Roman"/>
          <w:sz w:val="28"/>
          <w:szCs w:val="28"/>
        </w:rPr>
        <w:t>Сформулируйте тему урока.</w:t>
      </w:r>
    </w:p>
    <w:p w:rsidR="00D778CF" w:rsidRPr="00BC27D2" w:rsidRDefault="00D778CF" w:rsidP="00D778CF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«Обобщение знаний об однородных членах предложения»</w:t>
      </w:r>
      <w:r w:rsidRPr="00D778CF">
        <w:rPr>
          <w:rFonts w:ascii="Times New Roman" w:hAnsi="Times New Roman" w:cs="Times New Roman"/>
          <w:sz w:val="28"/>
          <w:szCs w:val="28"/>
        </w:rPr>
        <w:t xml:space="preserve"> </w:t>
      </w:r>
      <w:r w:rsidRPr="00412ED7">
        <w:rPr>
          <w:rFonts w:ascii="Times New Roman" w:hAnsi="Times New Roman" w:cs="Times New Roman"/>
          <w:b/>
          <w:color w:val="0070C0"/>
          <w:sz w:val="28"/>
          <w:szCs w:val="28"/>
        </w:rPr>
        <w:t>Слайд 4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lastRenderedPageBreak/>
        <w:t>Стихотворение о теме урока (читает учитель)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Слова есть в русской речи,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Не очень-то внешне похожие,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 xml:space="preserve">Но, полномочия на них 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Поровну возложены.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И подчеркнуть в строке их нужно одинаково,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И между ними правильно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Должны расставить знаки мы.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Шагают вереницею они за словом главным,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Оно ими командует и за собой их тянет.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Наверное, вы поняли,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Слова те благородные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Все называют в языке,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Конечно, однородными.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II. Формулирование цели и задач урока.</w:t>
      </w:r>
    </w:p>
    <w:p w:rsidR="00D778CF" w:rsidRPr="00BC27D2" w:rsidRDefault="00D778CF" w:rsidP="00D778CF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 w:rsidRPr="00D778CF">
        <w:rPr>
          <w:rFonts w:ascii="Times New Roman" w:hAnsi="Times New Roman" w:cs="Times New Roman"/>
          <w:sz w:val="28"/>
          <w:szCs w:val="28"/>
        </w:rPr>
        <w:t>– Какая</w:t>
      </w:r>
      <w:r w:rsidR="005D3513">
        <w:rPr>
          <w:rFonts w:ascii="Times New Roman" w:hAnsi="Times New Roman" w:cs="Times New Roman"/>
          <w:sz w:val="28"/>
          <w:szCs w:val="28"/>
        </w:rPr>
        <w:t>,</w:t>
      </w:r>
      <w:r w:rsidRPr="00D778CF">
        <w:rPr>
          <w:rFonts w:ascii="Times New Roman" w:hAnsi="Times New Roman" w:cs="Times New Roman"/>
          <w:sz w:val="28"/>
          <w:szCs w:val="28"/>
        </w:rPr>
        <w:t xml:space="preserve"> по-вашему</w:t>
      </w:r>
      <w:r w:rsidR="005D3513">
        <w:rPr>
          <w:rFonts w:ascii="Times New Roman" w:hAnsi="Times New Roman" w:cs="Times New Roman"/>
          <w:sz w:val="28"/>
          <w:szCs w:val="28"/>
        </w:rPr>
        <w:t>,</w:t>
      </w:r>
      <w:r w:rsidRPr="00D778CF">
        <w:rPr>
          <w:rFonts w:ascii="Times New Roman" w:hAnsi="Times New Roman" w:cs="Times New Roman"/>
          <w:sz w:val="28"/>
          <w:szCs w:val="28"/>
        </w:rPr>
        <w:t xml:space="preserve"> цель урока?</w:t>
      </w:r>
      <w:r w:rsidR="00BC27D2">
        <w:rPr>
          <w:rFonts w:ascii="Times New Roman" w:hAnsi="Times New Roman" w:cs="Times New Roman"/>
          <w:sz w:val="28"/>
          <w:szCs w:val="28"/>
        </w:rPr>
        <w:t xml:space="preserve"> </w:t>
      </w:r>
      <w:r w:rsidR="00BC27D2" w:rsidRPr="00412ED7">
        <w:rPr>
          <w:rFonts w:ascii="Times New Roman" w:hAnsi="Times New Roman" w:cs="Times New Roman"/>
          <w:b/>
          <w:color w:val="0070C0"/>
          <w:sz w:val="28"/>
          <w:szCs w:val="28"/>
        </w:rPr>
        <w:t>Слайд 5</w:t>
      </w:r>
      <w:r w:rsidR="005D3513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bookmarkStart w:id="0" w:name="_GoBack"/>
      <w:bookmarkEnd w:id="0"/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Цель урока: обобщение знаний об однородных членах предложения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D778CF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D778CF">
        <w:rPr>
          <w:rFonts w:ascii="Times New Roman" w:hAnsi="Times New Roman" w:cs="Times New Roman"/>
          <w:sz w:val="28"/>
          <w:szCs w:val="28"/>
        </w:rPr>
        <w:t xml:space="preserve"> по-вашему необходимо</w:t>
      </w:r>
      <w:r w:rsidR="00412ED7">
        <w:rPr>
          <w:rFonts w:ascii="Times New Roman" w:hAnsi="Times New Roman" w:cs="Times New Roman"/>
          <w:sz w:val="28"/>
          <w:szCs w:val="28"/>
        </w:rPr>
        <w:t xml:space="preserve"> сделать</w:t>
      </w:r>
      <w:r w:rsidRPr="00D778CF">
        <w:rPr>
          <w:rFonts w:ascii="Times New Roman" w:hAnsi="Times New Roman" w:cs="Times New Roman"/>
          <w:sz w:val="28"/>
          <w:szCs w:val="28"/>
        </w:rPr>
        <w:t>, чтобы каждый был доволен своей работой? (Быть внимательным, активным на уроке, правильно уметь увидеть свои плюсы и минусы).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Я</w:t>
      </w:r>
      <w:r w:rsidR="00F63E97">
        <w:rPr>
          <w:rFonts w:ascii="Times New Roman" w:hAnsi="Times New Roman" w:cs="Times New Roman"/>
          <w:sz w:val="28"/>
          <w:szCs w:val="28"/>
        </w:rPr>
        <w:t xml:space="preserve"> предлагаю наш урок-проект</w:t>
      </w:r>
      <w:r w:rsidRPr="00D778CF">
        <w:rPr>
          <w:rFonts w:ascii="Times New Roman" w:hAnsi="Times New Roman" w:cs="Times New Roman"/>
          <w:sz w:val="28"/>
          <w:szCs w:val="28"/>
        </w:rPr>
        <w:t xml:space="preserve"> своих знаний начать с постановки задач: Что нужно знать по теме урока?</w:t>
      </w:r>
    </w:p>
    <w:p w:rsidR="00D778CF" w:rsidRPr="00412ED7" w:rsidRDefault="00D778CF" w:rsidP="00D778CF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12ED7">
        <w:rPr>
          <w:rFonts w:ascii="Times New Roman" w:hAnsi="Times New Roman" w:cs="Times New Roman"/>
          <w:b/>
          <w:color w:val="FF0000"/>
          <w:sz w:val="28"/>
          <w:szCs w:val="28"/>
        </w:rPr>
        <w:t>Что надо знать: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1) Признаки однородных членов предложения.</w:t>
      </w:r>
    </w:p>
    <w:p w:rsidR="00D778CF" w:rsidRPr="00412ED7" w:rsidRDefault="00D778CF" w:rsidP="00D778CF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12ED7">
        <w:rPr>
          <w:rFonts w:ascii="Times New Roman" w:hAnsi="Times New Roman" w:cs="Times New Roman"/>
          <w:b/>
          <w:color w:val="FF0000"/>
          <w:sz w:val="28"/>
          <w:szCs w:val="28"/>
        </w:rPr>
        <w:t>Что надо уметь: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2) Уметь находить в тексте однородные члены предложения.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3) Уметь правильно расставлять знаки препинания при однородных членах предложения.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 xml:space="preserve">4) Уметь употреблять в речи однородные члены предложения. 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lastRenderedPageBreak/>
        <w:t>III. Систематизация знаний.</w:t>
      </w:r>
    </w:p>
    <w:p w:rsidR="00D778CF" w:rsidRPr="00BC27D2" w:rsidRDefault="00D778CF" w:rsidP="00D778CF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– Приступаем к решению задач урока.</w:t>
      </w:r>
      <w:r w:rsidR="00BC27D2">
        <w:rPr>
          <w:rFonts w:ascii="Times New Roman" w:hAnsi="Times New Roman" w:cs="Times New Roman"/>
          <w:sz w:val="28"/>
          <w:szCs w:val="28"/>
        </w:rPr>
        <w:t xml:space="preserve"> </w:t>
      </w:r>
      <w:r w:rsidR="00BC27D2" w:rsidRPr="00412ED7">
        <w:rPr>
          <w:rFonts w:ascii="Times New Roman" w:hAnsi="Times New Roman" w:cs="Times New Roman"/>
          <w:b/>
          <w:color w:val="0070C0"/>
          <w:sz w:val="28"/>
          <w:szCs w:val="28"/>
        </w:rPr>
        <w:t>Слайд 6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F63E97">
        <w:rPr>
          <w:rFonts w:ascii="Times New Roman" w:hAnsi="Times New Roman" w:cs="Times New Roman"/>
          <w:b/>
          <w:sz w:val="28"/>
          <w:szCs w:val="28"/>
        </w:rPr>
        <w:t>Задача 1</w:t>
      </w:r>
      <w:r w:rsidRPr="00D778CF">
        <w:rPr>
          <w:rFonts w:ascii="Times New Roman" w:hAnsi="Times New Roman" w:cs="Times New Roman"/>
          <w:sz w:val="28"/>
          <w:szCs w:val="28"/>
        </w:rPr>
        <w:t xml:space="preserve">. </w:t>
      </w:r>
      <w:r w:rsidRPr="00412ED7">
        <w:rPr>
          <w:rFonts w:ascii="Times New Roman" w:hAnsi="Times New Roman" w:cs="Times New Roman"/>
          <w:b/>
          <w:i/>
          <w:sz w:val="28"/>
          <w:szCs w:val="28"/>
        </w:rPr>
        <w:t>Назвать признаки однородных членов предложения.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– Расскажите друг другу, что вы знаете о признаках однородных членов предложения.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5 пунктов: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Отвечают на один и тот</w:t>
      </w:r>
      <w:r w:rsidR="0038501B">
        <w:rPr>
          <w:rFonts w:ascii="Times New Roman" w:hAnsi="Times New Roman" w:cs="Times New Roman"/>
          <w:b/>
          <w:i/>
          <w:sz w:val="28"/>
          <w:szCs w:val="28"/>
        </w:rPr>
        <w:t xml:space="preserve"> же вопрос.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Являются одним членом предложения</w:t>
      </w:r>
      <w:r w:rsidR="0038501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Относятся к одному и тому же члену предложения</w:t>
      </w:r>
      <w:r w:rsidR="0038501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Обычно выражены одной и той же частью речи</w:t>
      </w:r>
      <w:r w:rsidR="0038501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Произносятся с интонацией перечисления.</w:t>
      </w:r>
    </w:p>
    <w:p w:rsidR="00412ED7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F63E97">
        <w:rPr>
          <w:rFonts w:ascii="Times New Roman" w:hAnsi="Times New Roman" w:cs="Times New Roman"/>
          <w:b/>
          <w:sz w:val="28"/>
          <w:szCs w:val="28"/>
        </w:rPr>
        <w:t>Задача 2</w:t>
      </w:r>
      <w:r w:rsidRPr="00D778CF">
        <w:rPr>
          <w:rFonts w:ascii="Times New Roman" w:hAnsi="Times New Roman" w:cs="Times New Roman"/>
          <w:sz w:val="28"/>
          <w:szCs w:val="28"/>
        </w:rPr>
        <w:t xml:space="preserve">. </w:t>
      </w:r>
      <w:r w:rsidRPr="00412ED7">
        <w:rPr>
          <w:rFonts w:ascii="Times New Roman" w:hAnsi="Times New Roman" w:cs="Times New Roman"/>
          <w:b/>
          <w:i/>
          <w:sz w:val="28"/>
          <w:szCs w:val="28"/>
        </w:rPr>
        <w:t>Уметь находить в тексте однородные члены предложения</w:t>
      </w:r>
      <w:r w:rsidRPr="00D778CF">
        <w:rPr>
          <w:rFonts w:ascii="Times New Roman" w:hAnsi="Times New Roman" w:cs="Times New Roman"/>
          <w:sz w:val="28"/>
          <w:szCs w:val="28"/>
        </w:rPr>
        <w:t>.</w:t>
      </w:r>
      <w:r w:rsidR="00BC27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8CF" w:rsidRPr="00D778CF" w:rsidRDefault="00BC27D2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ED7">
        <w:rPr>
          <w:rFonts w:ascii="Times New Roman" w:hAnsi="Times New Roman" w:cs="Times New Roman"/>
          <w:b/>
          <w:color w:val="0070C0"/>
          <w:sz w:val="28"/>
          <w:szCs w:val="28"/>
        </w:rPr>
        <w:t>Слайд 7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Найдите однородные члены предложения и докажите что они однородные.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В золотой карете,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Что с конём игривым,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>Проскакала осень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b/>
          <w:i/>
          <w:sz w:val="28"/>
          <w:szCs w:val="28"/>
        </w:rPr>
        <w:t xml:space="preserve">По лесам и нивам. 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778CF">
        <w:rPr>
          <w:rFonts w:ascii="Times New Roman" w:hAnsi="Times New Roman" w:cs="Times New Roman"/>
          <w:sz w:val="28"/>
          <w:szCs w:val="28"/>
        </w:rPr>
        <w:t>А сейчас я предлагаю каждому из вас проверить свои знания в нахождении однородных членов предложения.</w:t>
      </w:r>
    </w:p>
    <w:p w:rsidR="00D778CF" w:rsidRPr="00BC27D2" w:rsidRDefault="00D778CF" w:rsidP="00D778CF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D778CF">
        <w:rPr>
          <w:rFonts w:ascii="Times New Roman" w:hAnsi="Times New Roman" w:cs="Times New Roman"/>
          <w:sz w:val="28"/>
          <w:szCs w:val="28"/>
        </w:rPr>
        <w:t>Работа на карточках</w:t>
      </w:r>
      <w:r w:rsidR="00F63E97">
        <w:rPr>
          <w:rFonts w:ascii="Times New Roman" w:hAnsi="Times New Roman" w:cs="Times New Roman"/>
          <w:sz w:val="28"/>
          <w:szCs w:val="28"/>
        </w:rPr>
        <w:t xml:space="preserve"> в парах</w:t>
      </w:r>
      <w:r w:rsidRPr="00D778CF">
        <w:rPr>
          <w:rFonts w:ascii="Times New Roman" w:hAnsi="Times New Roman" w:cs="Times New Roman"/>
          <w:sz w:val="28"/>
          <w:szCs w:val="28"/>
        </w:rPr>
        <w:t>. Подчеркнуть однородные члены предложения.</w:t>
      </w:r>
      <w:r w:rsidR="00BC27D2">
        <w:rPr>
          <w:rFonts w:ascii="Times New Roman" w:hAnsi="Times New Roman" w:cs="Times New Roman"/>
          <w:sz w:val="28"/>
          <w:szCs w:val="28"/>
        </w:rPr>
        <w:t xml:space="preserve"> </w:t>
      </w:r>
      <w:r w:rsidR="00BC27D2" w:rsidRPr="00412ED7">
        <w:rPr>
          <w:rFonts w:ascii="Times New Roman" w:hAnsi="Times New Roman" w:cs="Times New Roman"/>
          <w:b/>
          <w:color w:val="0070C0"/>
          <w:sz w:val="28"/>
          <w:szCs w:val="28"/>
        </w:rPr>
        <w:t>Слайд 8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Наступила осень. Часто бывает холодно и сыро. От холода пожелтели и покраснели листья на деревьях. Вдруг подул сильный, порывистый ветер. Он срывал листья и кружил их в воздухе.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78CF">
        <w:rPr>
          <w:rFonts w:ascii="Times New Roman" w:hAnsi="Times New Roman" w:cs="Times New Roman"/>
          <w:sz w:val="28"/>
          <w:szCs w:val="28"/>
        </w:rPr>
        <w:t>Ветер – озорник подхватил листочек и помчал его по тропинке.</w:t>
      </w:r>
    </w:p>
    <w:p w:rsidR="00D778CF" w:rsidRPr="00412ED7" w:rsidRDefault="00D778CF" w:rsidP="00D778CF">
      <w:pPr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12ED7">
        <w:rPr>
          <w:rFonts w:ascii="Times New Roman" w:hAnsi="Times New Roman" w:cs="Times New Roman"/>
          <w:b/>
          <w:color w:val="0070C0"/>
          <w:sz w:val="28"/>
          <w:szCs w:val="28"/>
        </w:rPr>
        <w:t>Слайд 9.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– Кто напомнит третью задачу?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F63E97">
        <w:rPr>
          <w:rFonts w:ascii="Times New Roman" w:hAnsi="Times New Roman" w:cs="Times New Roman"/>
          <w:b/>
          <w:sz w:val="28"/>
          <w:szCs w:val="28"/>
        </w:rPr>
        <w:t>Задача 3</w:t>
      </w:r>
      <w:r w:rsidRPr="00D778CF">
        <w:rPr>
          <w:rFonts w:ascii="Times New Roman" w:hAnsi="Times New Roman" w:cs="Times New Roman"/>
          <w:sz w:val="28"/>
          <w:szCs w:val="28"/>
        </w:rPr>
        <w:t>.</w:t>
      </w:r>
      <w:r w:rsidR="00412ED7">
        <w:rPr>
          <w:rFonts w:ascii="Times New Roman" w:hAnsi="Times New Roman" w:cs="Times New Roman"/>
          <w:sz w:val="28"/>
          <w:szCs w:val="28"/>
        </w:rPr>
        <w:t xml:space="preserve"> </w:t>
      </w:r>
      <w:r w:rsidRPr="00412ED7">
        <w:rPr>
          <w:rFonts w:ascii="Times New Roman" w:hAnsi="Times New Roman" w:cs="Times New Roman"/>
          <w:b/>
          <w:i/>
          <w:sz w:val="28"/>
          <w:szCs w:val="28"/>
        </w:rPr>
        <w:t>Уметь правильно расставлять знаки препинания при однородных членах предложения.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lastRenderedPageBreak/>
        <w:t>Списать, правильно расставлять знаки препинания.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Прочитать. Списать, правильно расставив знаки препинания.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8CF">
        <w:rPr>
          <w:rFonts w:ascii="Times New Roman" w:hAnsi="Times New Roman" w:cs="Times New Roman"/>
          <w:b/>
          <w:sz w:val="28"/>
          <w:szCs w:val="28"/>
        </w:rPr>
        <w:t xml:space="preserve">Проверить. </w:t>
      </w:r>
    </w:p>
    <w:p w:rsidR="00D778CF" w:rsidRPr="00D778CF" w:rsidRDefault="00F63E97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D778CF" w:rsidRPr="00D778CF">
        <w:rPr>
          <w:rFonts w:ascii="Times New Roman" w:hAnsi="Times New Roman" w:cs="Times New Roman"/>
          <w:b/>
          <w:i/>
          <w:sz w:val="28"/>
          <w:szCs w:val="28"/>
        </w:rPr>
        <w:t xml:space="preserve">Дождик </w:t>
      </w:r>
      <w:proofErr w:type="gramStart"/>
      <w:r w:rsidR="00D778CF" w:rsidRPr="00D778CF">
        <w:rPr>
          <w:rFonts w:ascii="Times New Roman" w:hAnsi="Times New Roman" w:cs="Times New Roman"/>
          <w:b/>
          <w:i/>
          <w:sz w:val="28"/>
          <w:szCs w:val="28"/>
        </w:rPr>
        <w:t>крапал</w:t>
      </w:r>
      <w:proofErr w:type="gramEnd"/>
      <w:r w:rsidR="00D778CF" w:rsidRPr="00D778CF">
        <w:rPr>
          <w:rFonts w:ascii="Times New Roman" w:hAnsi="Times New Roman" w:cs="Times New Roman"/>
          <w:b/>
          <w:i/>
          <w:sz w:val="28"/>
          <w:szCs w:val="28"/>
        </w:rPr>
        <w:t xml:space="preserve"> моросил </w:t>
      </w:r>
    </w:p>
    <w:p w:rsidR="00D778CF" w:rsidRPr="00D778CF" w:rsidRDefault="0038501B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proofErr w:type="gramStart"/>
      <w:r w:rsidR="00D778CF" w:rsidRPr="00D778CF">
        <w:rPr>
          <w:rFonts w:ascii="Times New Roman" w:hAnsi="Times New Roman" w:cs="Times New Roman"/>
          <w:b/>
          <w:i/>
          <w:sz w:val="28"/>
          <w:szCs w:val="28"/>
        </w:rPr>
        <w:t>Припускал</w:t>
      </w:r>
      <w:proofErr w:type="gramEnd"/>
      <w:r w:rsidR="00D778CF" w:rsidRPr="00D778CF">
        <w:rPr>
          <w:rFonts w:ascii="Times New Roman" w:hAnsi="Times New Roman" w:cs="Times New Roman"/>
          <w:b/>
          <w:i/>
          <w:sz w:val="28"/>
          <w:szCs w:val="28"/>
        </w:rPr>
        <w:t xml:space="preserve"> стучал косил </w:t>
      </w:r>
    </w:p>
    <w:p w:rsidR="00D778CF" w:rsidRPr="00D778CF" w:rsidRDefault="0038501B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F63E9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778CF" w:rsidRPr="00D778CF">
        <w:rPr>
          <w:rFonts w:ascii="Times New Roman" w:hAnsi="Times New Roman" w:cs="Times New Roman"/>
          <w:b/>
          <w:i/>
          <w:sz w:val="28"/>
          <w:szCs w:val="28"/>
        </w:rPr>
        <w:t>Ливнем лил стеной стоял</w:t>
      </w:r>
    </w:p>
    <w:p w:rsidR="0096502B" w:rsidRDefault="0038501B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F63E9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778CF" w:rsidRPr="00D778CF">
        <w:rPr>
          <w:rFonts w:ascii="Times New Roman" w:hAnsi="Times New Roman" w:cs="Times New Roman"/>
          <w:b/>
          <w:i/>
          <w:sz w:val="28"/>
          <w:szCs w:val="28"/>
        </w:rPr>
        <w:t>Барабанил травы мял.</w:t>
      </w:r>
      <w:r w:rsidR="00D778CF" w:rsidRPr="00D778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8CF" w:rsidRPr="00F63E97" w:rsidRDefault="00D778CF" w:rsidP="00D778CF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63E97">
        <w:rPr>
          <w:rFonts w:ascii="Times New Roman" w:hAnsi="Times New Roman" w:cs="Times New Roman"/>
          <w:b/>
          <w:color w:val="FF0000"/>
          <w:sz w:val="28"/>
          <w:szCs w:val="28"/>
        </w:rPr>
        <w:t>Здесь встретился литературный приём – метафоры. Действия человека переносятся на явление природы или скрытое сравнение. Объясните значение глаголов.</w:t>
      </w:r>
    </w:p>
    <w:p w:rsidR="00D778CF" w:rsidRPr="0096502B" w:rsidRDefault="0038501B" w:rsidP="00D778CF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D778CF" w:rsidRPr="00BC27D2">
        <w:rPr>
          <w:rFonts w:ascii="Times New Roman" w:hAnsi="Times New Roman" w:cs="Times New Roman"/>
          <w:b/>
          <w:sz w:val="28"/>
          <w:szCs w:val="28"/>
        </w:rPr>
        <w:t>Игра "Ловушка".</w:t>
      </w:r>
      <w:r w:rsidR="0096502B">
        <w:rPr>
          <w:rFonts w:ascii="Times New Roman" w:hAnsi="Times New Roman" w:cs="Times New Roman"/>
          <w:sz w:val="28"/>
          <w:szCs w:val="28"/>
        </w:rPr>
        <w:t xml:space="preserve">  </w:t>
      </w:r>
      <w:r w:rsidR="0096502B" w:rsidRPr="00412ED7">
        <w:rPr>
          <w:rFonts w:ascii="Times New Roman" w:hAnsi="Times New Roman" w:cs="Times New Roman"/>
          <w:b/>
          <w:color w:val="0070C0"/>
          <w:sz w:val="28"/>
          <w:szCs w:val="28"/>
        </w:rPr>
        <w:t>Слайд 10.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Найди ошибки в постановке знаков препинания. Выпишите в тетрадь предложения, в которых знаки препинания расставлены ошибочно.</w:t>
      </w:r>
    </w:p>
    <w:p w:rsidR="00D778CF" w:rsidRPr="0038501B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8501B">
        <w:rPr>
          <w:rFonts w:ascii="Times New Roman" w:hAnsi="Times New Roman" w:cs="Times New Roman"/>
          <w:b/>
          <w:i/>
          <w:sz w:val="28"/>
          <w:szCs w:val="28"/>
        </w:rPr>
        <w:t>В октябре березы, и орешник стали золотыми.</w:t>
      </w:r>
    </w:p>
    <w:p w:rsidR="00D778CF" w:rsidRPr="0038501B" w:rsidRDefault="00D778CF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8501B">
        <w:rPr>
          <w:rFonts w:ascii="Times New Roman" w:hAnsi="Times New Roman" w:cs="Times New Roman"/>
          <w:b/>
          <w:i/>
          <w:sz w:val="28"/>
          <w:szCs w:val="28"/>
        </w:rPr>
        <w:t xml:space="preserve">Листья осины не желтеют, а краснеют. 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38501B">
        <w:rPr>
          <w:rFonts w:ascii="Times New Roman" w:hAnsi="Times New Roman" w:cs="Times New Roman"/>
          <w:b/>
          <w:i/>
          <w:sz w:val="28"/>
          <w:szCs w:val="28"/>
        </w:rPr>
        <w:t xml:space="preserve">День выдался </w:t>
      </w:r>
      <w:proofErr w:type="gramStart"/>
      <w:r w:rsidRPr="0038501B">
        <w:rPr>
          <w:rFonts w:ascii="Times New Roman" w:hAnsi="Times New Roman" w:cs="Times New Roman"/>
          <w:b/>
          <w:i/>
          <w:sz w:val="28"/>
          <w:szCs w:val="28"/>
        </w:rPr>
        <w:t>ясный</w:t>
      </w:r>
      <w:proofErr w:type="gramEnd"/>
      <w:r w:rsidRPr="0038501B">
        <w:rPr>
          <w:rFonts w:ascii="Times New Roman" w:hAnsi="Times New Roman" w:cs="Times New Roman"/>
          <w:b/>
          <w:i/>
          <w:sz w:val="28"/>
          <w:szCs w:val="28"/>
        </w:rPr>
        <w:t xml:space="preserve"> но холодный.</w:t>
      </w:r>
      <w:r w:rsidRPr="00D778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– Графическое изображение предложений с однородными членами развивает внимание и улучшает грамотность. Предлагаю поработать в паре. От сплочённой работы зависит результат. Вам необходимо соотнести предложения со схемами.</w:t>
      </w:r>
    </w:p>
    <w:p w:rsidR="0096502B" w:rsidRPr="00412ED7" w:rsidRDefault="0096502B" w:rsidP="00D778CF">
      <w:pPr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12ED7">
        <w:rPr>
          <w:rFonts w:ascii="Times New Roman" w:hAnsi="Times New Roman" w:cs="Times New Roman"/>
          <w:b/>
          <w:color w:val="0070C0"/>
          <w:sz w:val="28"/>
          <w:szCs w:val="28"/>
        </w:rPr>
        <w:t>Слайд 11.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– Назовите последнюю задачу урока.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BC27D2">
        <w:rPr>
          <w:rFonts w:ascii="Times New Roman" w:hAnsi="Times New Roman" w:cs="Times New Roman"/>
          <w:b/>
          <w:sz w:val="28"/>
          <w:szCs w:val="28"/>
        </w:rPr>
        <w:t>Задача 4.</w:t>
      </w:r>
      <w:r w:rsidRPr="00D778CF">
        <w:rPr>
          <w:rFonts w:ascii="Times New Roman" w:hAnsi="Times New Roman" w:cs="Times New Roman"/>
          <w:sz w:val="28"/>
          <w:szCs w:val="28"/>
        </w:rPr>
        <w:t xml:space="preserve"> </w:t>
      </w:r>
      <w:r w:rsidRPr="00412ED7">
        <w:rPr>
          <w:rFonts w:ascii="Times New Roman" w:hAnsi="Times New Roman" w:cs="Times New Roman"/>
          <w:b/>
          <w:i/>
          <w:sz w:val="28"/>
          <w:szCs w:val="28"/>
        </w:rPr>
        <w:t>Уметь употреблять в речи однородные члены предложения</w:t>
      </w:r>
      <w:r w:rsidRPr="00D778CF">
        <w:rPr>
          <w:rFonts w:ascii="Times New Roman" w:hAnsi="Times New Roman" w:cs="Times New Roman"/>
          <w:sz w:val="28"/>
          <w:szCs w:val="28"/>
        </w:rPr>
        <w:t>.</w:t>
      </w:r>
    </w:p>
    <w:p w:rsidR="00D778CF" w:rsidRPr="0096502B" w:rsidRDefault="00D778CF" w:rsidP="00D778CF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 xml:space="preserve">Мы целый урок говорим об однородных членах предложения, а я вам сейчас предлагаю немного оживиться. Разгадайте загадочные телеграммы. </w:t>
      </w:r>
      <w:r w:rsidRPr="00412ED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Слайд </w:t>
      </w:r>
      <w:r w:rsidR="0096502B" w:rsidRPr="00412ED7">
        <w:rPr>
          <w:rFonts w:ascii="Times New Roman" w:hAnsi="Times New Roman" w:cs="Times New Roman"/>
          <w:b/>
          <w:color w:val="0070C0"/>
          <w:sz w:val="28"/>
          <w:szCs w:val="28"/>
        </w:rPr>
        <w:t>12-13.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IV. Итог урока.</w:t>
      </w:r>
    </w:p>
    <w:p w:rsidR="00D778CF" w:rsidRDefault="00D778CF" w:rsidP="00D778CF">
      <w:pPr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Давайте подведём итог:</w:t>
      </w:r>
      <w:r w:rsidR="0096502B">
        <w:rPr>
          <w:rFonts w:ascii="Times New Roman" w:hAnsi="Times New Roman" w:cs="Times New Roman"/>
          <w:sz w:val="28"/>
          <w:szCs w:val="28"/>
        </w:rPr>
        <w:t xml:space="preserve"> </w:t>
      </w:r>
      <w:r w:rsidRPr="00D778CF">
        <w:rPr>
          <w:rFonts w:ascii="Times New Roman" w:hAnsi="Times New Roman" w:cs="Times New Roman"/>
          <w:sz w:val="28"/>
          <w:szCs w:val="28"/>
        </w:rPr>
        <w:t>Что мы знаем и что мы</w:t>
      </w:r>
      <w:r w:rsidR="0038501B">
        <w:rPr>
          <w:rFonts w:ascii="Times New Roman" w:hAnsi="Times New Roman" w:cs="Times New Roman"/>
          <w:sz w:val="28"/>
          <w:szCs w:val="28"/>
        </w:rPr>
        <w:t xml:space="preserve"> умеем.  </w:t>
      </w:r>
      <w:r w:rsidR="0096502B" w:rsidRPr="00412ED7">
        <w:rPr>
          <w:rFonts w:ascii="Times New Roman" w:hAnsi="Times New Roman" w:cs="Times New Roman"/>
          <w:b/>
          <w:color w:val="0070C0"/>
          <w:sz w:val="28"/>
          <w:szCs w:val="28"/>
        </w:rPr>
        <w:t>Слайд 1</w:t>
      </w:r>
      <w:r w:rsidRPr="00412ED7">
        <w:rPr>
          <w:rFonts w:ascii="Times New Roman" w:hAnsi="Times New Roman" w:cs="Times New Roman"/>
          <w:b/>
          <w:color w:val="0070C0"/>
          <w:sz w:val="28"/>
          <w:szCs w:val="28"/>
        </w:rPr>
        <w:t>4.</w:t>
      </w:r>
    </w:p>
    <w:p w:rsidR="00412ED7" w:rsidRDefault="00412ED7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12ED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Знаем: </w:t>
      </w:r>
      <w:r w:rsidRPr="00412ED7">
        <w:rPr>
          <w:rFonts w:ascii="Times New Roman" w:hAnsi="Times New Roman" w:cs="Times New Roman"/>
          <w:b/>
          <w:i/>
          <w:sz w:val="28"/>
          <w:szCs w:val="28"/>
        </w:rPr>
        <w:t>Признаки однородных членов предложения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412ED7" w:rsidRDefault="00412ED7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12ED7">
        <w:rPr>
          <w:rFonts w:ascii="Times New Roman" w:hAnsi="Times New Roman" w:cs="Times New Roman"/>
          <w:b/>
          <w:color w:val="FF0000"/>
          <w:sz w:val="28"/>
          <w:szCs w:val="28"/>
        </w:rPr>
        <w:t>Умеем: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412ED7">
        <w:rPr>
          <w:rFonts w:ascii="Times New Roman" w:hAnsi="Times New Roman" w:cs="Times New Roman"/>
          <w:b/>
          <w:i/>
          <w:sz w:val="28"/>
          <w:szCs w:val="28"/>
        </w:rPr>
        <w:t>1. Находить в тексте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однородные члены предложения.</w:t>
      </w:r>
    </w:p>
    <w:p w:rsidR="00412ED7" w:rsidRDefault="00412ED7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2. Правильно расставлять знаки препинания.</w:t>
      </w:r>
    </w:p>
    <w:p w:rsidR="00412ED7" w:rsidRDefault="00412ED7" w:rsidP="00D778C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3. Определять их синтаксическую роль.</w:t>
      </w:r>
    </w:p>
    <w:p w:rsidR="00412ED7" w:rsidRPr="00412ED7" w:rsidRDefault="00412ED7" w:rsidP="00D778CF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           4. Составлять схемы с однородными членами предложения.</w:t>
      </w:r>
    </w:p>
    <w:p w:rsidR="0096502B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V. Рефлексия урока (учебная рефлексия содержания учебного материала).</w:t>
      </w:r>
      <w:r w:rsidR="009650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8CF" w:rsidRPr="00412ED7" w:rsidRDefault="0096502B" w:rsidP="00D778CF">
      <w:pPr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12ED7">
        <w:rPr>
          <w:rFonts w:ascii="Times New Roman" w:hAnsi="Times New Roman" w:cs="Times New Roman"/>
          <w:b/>
          <w:color w:val="0070C0"/>
          <w:sz w:val="28"/>
          <w:szCs w:val="28"/>
        </w:rPr>
        <w:t>Слайд 15.</w:t>
      </w:r>
    </w:p>
    <w:p w:rsidR="00D778CF" w:rsidRPr="00D778CF" w:rsidRDefault="00D778CF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– В конце урока я предлагаю поделиться своими впечатлениями по уроку.</w:t>
      </w:r>
    </w:p>
    <w:p w:rsidR="00D778CF" w:rsidRDefault="00412ED7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Продолжи:</w:t>
      </w:r>
    </w:p>
    <w:p w:rsidR="00412ED7" w:rsidRDefault="00412ED7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ED7">
        <w:rPr>
          <w:rFonts w:ascii="Times New Roman" w:hAnsi="Times New Roman" w:cs="Times New Roman"/>
          <w:sz w:val="28"/>
          <w:szCs w:val="28"/>
        </w:rPr>
        <w:t>Сегодня я узнал…</w:t>
      </w:r>
    </w:p>
    <w:p w:rsidR="00412ED7" w:rsidRDefault="00412ED7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ED7">
        <w:rPr>
          <w:rFonts w:ascii="Times New Roman" w:hAnsi="Times New Roman" w:cs="Times New Roman"/>
          <w:sz w:val="28"/>
          <w:szCs w:val="28"/>
        </w:rPr>
        <w:t>Было интересно…</w:t>
      </w:r>
    </w:p>
    <w:p w:rsidR="00412ED7" w:rsidRDefault="00412ED7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трудно</w:t>
      </w:r>
      <w:r w:rsidRPr="00412ED7">
        <w:rPr>
          <w:rFonts w:ascii="Times New Roman" w:hAnsi="Times New Roman" w:cs="Times New Roman"/>
          <w:sz w:val="28"/>
          <w:szCs w:val="28"/>
        </w:rPr>
        <w:t>…</w:t>
      </w:r>
    </w:p>
    <w:p w:rsidR="00412ED7" w:rsidRDefault="00412ED7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ED7">
        <w:rPr>
          <w:rFonts w:ascii="Times New Roman" w:hAnsi="Times New Roman" w:cs="Times New Roman"/>
          <w:sz w:val="28"/>
          <w:szCs w:val="28"/>
        </w:rPr>
        <w:t>Я выполнял задания…</w:t>
      </w:r>
    </w:p>
    <w:p w:rsidR="00412ED7" w:rsidRDefault="00412ED7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ED7">
        <w:rPr>
          <w:rFonts w:ascii="Times New Roman" w:hAnsi="Times New Roman" w:cs="Times New Roman"/>
          <w:sz w:val="28"/>
          <w:szCs w:val="28"/>
        </w:rPr>
        <w:t>Я понял, что…</w:t>
      </w:r>
    </w:p>
    <w:p w:rsidR="00412ED7" w:rsidRDefault="00412ED7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ED7">
        <w:rPr>
          <w:rFonts w:ascii="Times New Roman" w:hAnsi="Times New Roman" w:cs="Times New Roman"/>
          <w:sz w:val="28"/>
          <w:szCs w:val="28"/>
        </w:rPr>
        <w:t>Теперь я могу…</w:t>
      </w:r>
    </w:p>
    <w:p w:rsidR="00412ED7" w:rsidRDefault="00412ED7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ED7">
        <w:rPr>
          <w:rFonts w:ascii="Times New Roman" w:hAnsi="Times New Roman" w:cs="Times New Roman"/>
          <w:sz w:val="28"/>
          <w:szCs w:val="28"/>
        </w:rPr>
        <w:t>Я почувствовал, что…</w:t>
      </w:r>
    </w:p>
    <w:p w:rsidR="00412ED7" w:rsidRDefault="00412ED7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ED7">
        <w:rPr>
          <w:rFonts w:ascii="Times New Roman" w:hAnsi="Times New Roman" w:cs="Times New Roman"/>
          <w:sz w:val="28"/>
          <w:szCs w:val="28"/>
        </w:rPr>
        <w:t>Я научился…</w:t>
      </w:r>
    </w:p>
    <w:p w:rsidR="00412ED7" w:rsidRDefault="00412ED7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ED7">
        <w:rPr>
          <w:rFonts w:ascii="Times New Roman" w:hAnsi="Times New Roman" w:cs="Times New Roman"/>
          <w:sz w:val="28"/>
          <w:szCs w:val="28"/>
        </w:rPr>
        <w:t>У меня получилось …</w:t>
      </w:r>
    </w:p>
    <w:p w:rsidR="00412ED7" w:rsidRDefault="00412ED7" w:rsidP="00D778CF">
      <w:pPr>
        <w:jc w:val="both"/>
        <w:rPr>
          <w:rFonts w:ascii="Times New Roman" w:hAnsi="Times New Roman" w:cs="Times New Roman"/>
          <w:sz w:val="28"/>
          <w:szCs w:val="28"/>
        </w:rPr>
      </w:pPr>
      <w:r w:rsidRPr="00412ED7">
        <w:rPr>
          <w:rFonts w:ascii="Times New Roman" w:hAnsi="Times New Roman" w:cs="Times New Roman"/>
          <w:sz w:val="28"/>
          <w:szCs w:val="28"/>
        </w:rPr>
        <w:t>Мне захотелось…</w:t>
      </w:r>
    </w:p>
    <w:p w:rsidR="00412ED7" w:rsidRDefault="00412ED7" w:rsidP="00D778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4C84" w:rsidRPr="0096502B" w:rsidRDefault="00D778CF" w:rsidP="00D778CF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778CF">
        <w:rPr>
          <w:rFonts w:ascii="Times New Roman" w:hAnsi="Times New Roman" w:cs="Times New Roman"/>
          <w:sz w:val="28"/>
          <w:szCs w:val="28"/>
        </w:rPr>
        <w:t>Я рада за в</w:t>
      </w:r>
      <w:r w:rsidR="0096502B">
        <w:rPr>
          <w:rFonts w:ascii="Times New Roman" w:hAnsi="Times New Roman" w:cs="Times New Roman"/>
          <w:sz w:val="28"/>
          <w:szCs w:val="28"/>
        </w:rPr>
        <w:t xml:space="preserve">ас. Спасибо за урок. </w:t>
      </w:r>
      <w:r w:rsidR="0096502B" w:rsidRPr="00412ED7">
        <w:rPr>
          <w:rFonts w:ascii="Times New Roman" w:hAnsi="Times New Roman" w:cs="Times New Roman"/>
          <w:b/>
          <w:color w:val="0070C0"/>
          <w:sz w:val="28"/>
          <w:szCs w:val="28"/>
        </w:rPr>
        <w:t>Слайд 1</w:t>
      </w:r>
      <w:r w:rsidRPr="00412ED7">
        <w:rPr>
          <w:rFonts w:ascii="Times New Roman" w:hAnsi="Times New Roman" w:cs="Times New Roman"/>
          <w:b/>
          <w:color w:val="0070C0"/>
          <w:sz w:val="28"/>
          <w:szCs w:val="28"/>
        </w:rPr>
        <w:t>6.</w:t>
      </w:r>
    </w:p>
    <w:sectPr w:rsidR="000A4C84" w:rsidRPr="0096502B" w:rsidSect="0096502B">
      <w:pgSz w:w="11906" w:h="16838"/>
      <w:pgMar w:top="709" w:right="707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C23DB"/>
    <w:multiLevelType w:val="hybridMultilevel"/>
    <w:tmpl w:val="86107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8CF"/>
    <w:rsid w:val="000A4C84"/>
    <w:rsid w:val="001E4AC4"/>
    <w:rsid w:val="0038501B"/>
    <w:rsid w:val="00412ED7"/>
    <w:rsid w:val="005D3513"/>
    <w:rsid w:val="0096502B"/>
    <w:rsid w:val="00BC27D2"/>
    <w:rsid w:val="00D778CF"/>
    <w:rsid w:val="00F63E97"/>
    <w:rsid w:val="00FB2E7F"/>
    <w:rsid w:val="00FD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8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4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4A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8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4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4A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2014-11-07T08:09:00Z</cp:lastPrinted>
  <dcterms:created xsi:type="dcterms:W3CDTF">2013-10-16T11:05:00Z</dcterms:created>
  <dcterms:modified xsi:type="dcterms:W3CDTF">2015-08-24T15:48:00Z</dcterms:modified>
</cp:coreProperties>
</file>