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Государственное учреждение образования</w:t>
      </w: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«Средняя школа №45 г. Могилёва»</w:t>
      </w: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757E">
        <w:rPr>
          <w:rFonts w:ascii="Times New Roman" w:hAnsi="Times New Roman" w:cs="Times New Roman"/>
          <w:b/>
          <w:sz w:val="40"/>
          <w:szCs w:val="40"/>
        </w:rPr>
        <w:t xml:space="preserve">План-конспект урока по теме: </w:t>
      </w:r>
    </w:p>
    <w:p w:rsidR="001B757E" w:rsidRPr="001B757E" w:rsidRDefault="001B757E" w:rsidP="00FF789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 w:rsidRPr="001B757E">
        <w:rPr>
          <w:rFonts w:ascii="Times New Roman" w:hAnsi="Times New Roman" w:cs="Times New Roman"/>
          <w:b/>
          <w:sz w:val="40"/>
          <w:szCs w:val="40"/>
        </w:rPr>
        <w:t>Голосеменные. Общая характеристика»</w:t>
      </w: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Подготовила:</w:t>
      </w: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Михейченко</w:t>
      </w: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Татьяна Владимировна,</w:t>
      </w: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биологии, </w:t>
      </w:r>
      <w:r w:rsidR="00E4261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bookmarkStart w:id="0" w:name="_GoBack"/>
      <w:bookmarkEnd w:id="0"/>
      <w:r w:rsidRPr="001B75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категория</w:t>
      </w: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</w:p>
    <w:p w:rsidR="001B757E" w:rsidRPr="001B757E" w:rsidRDefault="001B757E" w:rsidP="001B757E">
      <w:pPr>
        <w:ind w:left="5387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57E" w:rsidRDefault="001B757E" w:rsidP="001B757E">
      <w:pPr>
        <w:tabs>
          <w:tab w:val="left" w:pos="32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Могилёв,  201</w:t>
      </w:r>
      <w:r w:rsidR="00754039">
        <w:rPr>
          <w:rFonts w:ascii="Times New Roman" w:hAnsi="Times New Roman" w:cs="Times New Roman"/>
          <w:b/>
          <w:sz w:val="24"/>
          <w:szCs w:val="24"/>
        </w:rPr>
        <w:t>7</w:t>
      </w:r>
    </w:p>
    <w:p w:rsidR="00A170B7" w:rsidRPr="004E2C5B" w:rsidRDefault="00FF7899" w:rsidP="00FF7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C5B">
        <w:rPr>
          <w:rFonts w:ascii="Times New Roman" w:hAnsi="Times New Roman" w:cs="Times New Roman"/>
          <w:b/>
          <w:sz w:val="24"/>
          <w:szCs w:val="24"/>
        </w:rPr>
        <w:lastRenderedPageBreak/>
        <w:t>Тема: Го</w:t>
      </w:r>
      <w:r w:rsidR="00350FAC" w:rsidRPr="004E2C5B">
        <w:rPr>
          <w:rFonts w:ascii="Times New Roman" w:hAnsi="Times New Roman" w:cs="Times New Roman"/>
          <w:b/>
          <w:sz w:val="24"/>
          <w:szCs w:val="24"/>
        </w:rPr>
        <w:t>лосеменн</w:t>
      </w:r>
      <w:r w:rsidR="001B757E">
        <w:rPr>
          <w:rFonts w:ascii="Times New Roman" w:hAnsi="Times New Roman" w:cs="Times New Roman"/>
          <w:b/>
          <w:sz w:val="24"/>
          <w:szCs w:val="24"/>
        </w:rPr>
        <w:t>ы</w:t>
      </w:r>
      <w:r w:rsidR="00350FAC" w:rsidRPr="004E2C5B">
        <w:rPr>
          <w:rFonts w:ascii="Times New Roman" w:hAnsi="Times New Roman" w:cs="Times New Roman"/>
          <w:b/>
          <w:sz w:val="24"/>
          <w:szCs w:val="24"/>
        </w:rPr>
        <w:t>е. Общая характеристика</w:t>
      </w:r>
    </w:p>
    <w:p w:rsidR="00FF7899" w:rsidRPr="004E2C5B" w:rsidRDefault="00FF7899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sz w:val="24"/>
          <w:szCs w:val="24"/>
        </w:rPr>
        <w:t>Глава 7.</w:t>
      </w:r>
      <w:r w:rsidRPr="004E2C5B">
        <w:rPr>
          <w:rFonts w:ascii="Times New Roman" w:hAnsi="Times New Roman" w:cs="Times New Roman"/>
          <w:sz w:val="24"/>
          <w:szCs w:val="24"/>
        </w:rPr>
        <w:t xml:space="preserve"> Семенные растения</w:t>
      </w:r>
    </w:p>
    <w:p w:rsidR="00FF7899" w:rsidRPr="004E2C5B" w:rsidRDefault="00FF7899">
      <w:pPr>
        <w:rPr>
          <w:rFonts w:ascii="Times New Roman" w:hAnsi="Times New Roman" w:cs="Times New Roman"/>
          <w:b/>
          <w:sz w:val="24"/>
          <w:szCs w:val="24"/>
        </w:rPr>
      </w:pPr>
      <w:r w:rsidRPr="004E2C5B">
        <w:rPr>
          <w:rFonts w:ascii="Times New Roman" w:hAnsi="Times New Roman" w:cs="Times New Roman"/>
          <w:b/>
          <w:sz w:val="24"/>
          <w:szCs w:val="24"/>
        </w:rPr>
        <w:t>Урок 1</w:t>
      </w:r>
    </w:p>
    <w:p w:rsidR="0095221C" w:rsidRDefault="0095221C">
      <w:pPr>
        <w:rPr>
          <w:rFonts w:ascii="Times New Roman" w:hAnsi="Times New Roman" w:cs="Times New Roman"/>
          <w:b/>
          <w:sz w:val="24"/>
          <w:szCs w:val="24"/>
        </w:rPr>
      </w:pPr>
    </w:p>
    <w:p w:rsidR="00FF7899" w:rsidRPr="004E2C5B" w:rsidRDefault="00FF7899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sz w:val="24"/>
          <w:szCs w:val="24"/>
        </w:rPr>
        <w:t>Цель:</w:t>
      </w:r>
      <w:r w:rsidRPr="004E2C5B">
        <w:rPr>
          <w:rFonts w:ascii="Times New Roman" w:hAnsi="Times New Roman" w:cs="Times New Roman"/>
          <w:sz w:val="24"/>
          <w:szCs w:val="24"/>
        </w:rPr>
        <w:t xml:space="preserve"> формирование понятия о семенных растениях на примере общего строения голосеменных </w:t>
      </w:r>
      <w:r w:rsidR="001B757E" w:rsidRPr="004E2C5B">
        <w:rPr>
          <w:rFonts w:ascii="Times New Roman" w:hAnsi="Times New Roman" w:cs="Times New Roman"/>
          <w:sz w:val="24"/>
          <w:szCs w:val="24"/>
        </w:rPr>
        <w:t>растений</w:t>
      </w:r>
      <w:r w:rsidRPr="004E2C5B">
        <w:rPr>
          <w:rFonts w:ascii="Times New Roman" w:hAnsi="Times New Roman" w:cs="Times New Roman"/>
          <w:sz w:val="24"/>
          <w:szCs w:val="24"/>
        </w:rPr>
        <w:t>.</w:t>
      </w:r>
    </w:p>
    <w:p w:rsidR="0095221C" w:rsidRDefault="0095221C" w:rsidP="00FF7899">
      <w:pPr>
        <w:tabs>
          <w:tab w:val="left" w:pos="1982"/>
        </w:tabs>
        <w:rPr>
          <w:rFonts w:ascii="Times New Roman" w:hAnsi="Times New Roman" w:cs="Times New Roman"/>
          <w:b/>
          <w:sz w:val="24"/>
          <w:szCs w:val="24"/>
        </w:rPr>
      </w:pPr>
    </w:p>
    <w:p w:rsidR="00FF7899" w:rsidRPr="004E2C5B" w:rsidRDefault="00FF7899" w:rsidP="00FF7899">
      <w:pPr>
        <w:tabs>
          <w:tab w:val="left" w:pos="1982"/>
        </w:tabs>
        <w:rPr>
          <w:rFonts w:ascii="Times New Roman" w:hAnsi="Times New Roman" w:cs="Times New Roman"/>
          <w:b/>
          <w:sz w:val="24"/>
          <w:szCs w:val="24"/>
        </w:rPr>
      </w:pPr>
      <w:r w:rsidRPr="004E2C5B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E2C5B">
        <w:rPr>
          <w:rFonts w:ascii="Times New Roman" w:hAnsi="Times New Roman" w:cs="Times New Roman"/>
          <w:b/>
          <w:sz w:val="24"/>
          <w:szCs w:val="24"/>
        </w:rPr>
        <w:tab/>
      </w:r>
    </w:p>
    <w:p w:rsidR="00FF7899" w:rsidRPr="004E2C5B" w:rsidRDefault="00FF7899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  <w:r w:rsidR="00914D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E2C5B">
        <w:rPr>
          <w:rFonts w:ascii="Times New Roman" w:hAnsi="Times New Roman" w:cs="Times New Roman"/>
          <w:sz w:val="24"/>
          <w:szCs w:val="24"/>
        </w:rPr>
        <w:t>создать условия для формирования общего представления об особенностях голосеменных растений; об их многообразии и среде обитания.</w:t>
      </w:r>
    </w:p>
    <w:p w:rsidR="00FF7899" w:rsidRPr="004E2C5B" w:rsidRDefault="00FF7899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Развивающие: </w:t>
      </w:r>
      <w:r w:rsidRPr="004E2C5B">
        <w:rPr>
          <w:rFonts w:ascii="Times New Roman" w:hAnsi="Times New Roman" w:cs="Times New Roman"/>
          <w:sz w:val="24"/>
          <w:szCs w:val="24"/>
        </w:rPr>
        <w:t>содействовать развитию умений сравнивать и об</w:t>
      </w:r>
      <w:r w:rsidR="005D24D3" w:rsidRPr="004E2C5B">
        <w:rPr>
          <w:rFonts w:ascii="Times New Roman" w:hAnsi="Times New Roman" w:cs="Times New Roman"/>
          <w:sz w:val="24"/>
          <w:szCs w:val="24"/>
        </w:rPr>
        <w:t>ъяснять</w:t>
      </w:r>
      <w:r w:rsidR="00B72230" w:rsidRPr="004E2C5B">
        <w:rPr>
          <w:rFonts w:ascii="Times New Roman" w:hAnsi="Times New Roman" w:cs="Times New Roman"/>
          <w:sz w:val="24"/>
          <w:szCs w:val="24"/>
        </w:rPr>
        <w:t xml:space="preserve"> выделенные отличия на примере разных </w:t>
      </w:r>
      <w:r w:rsidR="00350FAC" w:rsidRPr="004E2C5B">
        <w:rPr>
          <w:rFonts w:ascii="Times New Roman" w:hAnsi="Times New Roman" w:cs="Times New Roman"/>
          <w:sz w:val="24"/>
          <w:szCs w:val="24"/>
        </w:rPr>
        <w:t>представителей</w:t>
      </w:r>
      <w:r w:rsidR="004E2C5B" w:rsidRPr="004E2C5B">
        <w:rPr>
          <w:rFonts w:ascii="Times New Roman" w:hAnsi="Times New Roman" w:cs="Times New Roman"/>
          <w:sz w:val="24"/>
          <w:szCs w:val="24"/>
        </w:rPr>
        <w:t xml:space="preserve"> голосеменных.</w:t>
      </w:r>
    </w:p>
    <w:p w:rsidR="004E2C5B" w:rsidRPr="004E2C5B" w:rsidRDefault="004E2C5B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Воспитательные: </w:t>
      </w:r>
      <w:r w:rsidRPr="004E2C5B">
        <w:rPr>
          <w:rFonts w:ascii="Times New Roman" w:hAnsi="Times New Roman" w:cs="Times New Roman"/>
          <w:sz w:val="24"/>
          <w:szCs w:val="24"/>
        </w:rPr>
        <w:t>способствовать воспитанию экологической культуры</w:t>
      </w:r>
    </w:p>
    <w:p w:rsidR="004E2C5B" w:rsidRDefault="004E2C5B">
      <w:pPr>
        <w:rPr>
          <w:rFonts w:ascii="Times New Roman" w:hAnsi="Times New Roman" w:cs="Times New Roman"/>
          <w:sz w:val="24"/>
          <w:szCs w:val="24"/>
        </w:rPr>
      </w:pPr>
      <w:r w:rsidRPr="004E2C5B">
        <w:rPr>
          <w:rFonts w:ascii="Times New Roman" w:hAnsi="Times New Roman" w:cs="Times New Roman"/>
          <w:b/>
          <w:i/>
          <w:sz w:val="24"/>
          <w:szCs w:val="24"/>
        </w:rPr>
        <w:t xml:space="preserve">Оборудование и средства обучения: </w:t>
      </w:r>
      <w:r w:rsidRPr="004E2C5B">
        <w:rPr>
          <w:rFonts w:ascii="Times New Roman" w:hAnsi="Times New Roman" w:cs="Times New Roman"/>
          <w:sz w:val="24"/>
          <w:szCs w:val="24"/>
        </w:rPr>
        <w:t xml:space="preserve">коллекции шишек хвойных, гербарии хвойных, </w:t>
      </w:r>
      <w:r>
        <w:rPr>
          <w:rFonts w:ascii="Times New Roman" w:hAnsi="Times New Roman" w:cs="Times New Roman"/>
          <w:sz w:val="24"/>
          <w:szCs w:val="24"/>
        </w:rPr>
        <w:t>мультимедийный проектор</w:t>
      </w:r>
      <w:r w:rsidR="00A313DE">
        <w:rPr>
          <w:rFonts w:ascii="Times New Roman" w:hAnsi="Times New Roman" w:cs="Times New Roman"/>
          <w:sz w:val="24"/>
          <w:szCs w:val="24"/>
        </w:rPr>
        <w:t>, презентация на тему «</w:t>
      </w:r>
      <w:r w:rsidR="00A313DE" w:rsidRPr="00A313DE">
        <w:rPr>
          <w:rFonts w:ascii="Times New Roman" w:hAnsi="Times New Roman" w:cs="Times New Roman"/>
          <w:sz w:val="24"/>
          <w:szCs w:val="24"/>
        </w:rPr>
        <w:t>Голосеменн</w:t>
      </w:r>
      <w:r w:rsidR="001B757E">
        <w:rPr>
          <w:rFonts w:ascii="Times New Roman" w:hAnsi="Times New Roman" w:cs="Times New Roman"/>
          <w:sz w:val="24"/>
          <w:szCs w:val="24"/>
        </w:rPr>
        <w:t>ы</w:t>
      </w:r>
      <w:r w:rsidR="00A313DE" w:rsidRPr="00A313DE">
        <w:rPr>
          <w:rFonts w:ascii="Times New Roman" w:hAnsi="Times New Roman" w:cs="Times New Roman"/>
          <w:sz w:val="24"/>
          <w:szCs w:val="24"/>
        </w:rPr>
        <w:t>е. Общая характеристика</w:t>
      </w:r>
      <w:r w:rsidR="00A313DE">
        <w:rPr>
          <w:rFonts w:ascii="Times New Roman" w:hAnsi="Times New Roman" w:cs="Times New Roman"/>
          <w:sz w:val="24"/>
          <w:szCs w:val="24"/>
        </w:rPr>
        <w:t>»</w:t>
      </w:r>
    </w:p>
    <w:p w:rsidR="0095221C" w:rsidRDefault="0095221C">
      <w:pPr>
        <w:rPr>
          <w:rFonts w:ascii="Times New Roman" w:hAnsi="Times New Roman" w:cs="Times New Roman"/>
          <w:b/>
          <w:sz w:val="24"/>
          <w:szCs w:val="24"/>
        </w:rPr>
      </w:pPr>
    </w:p>
    <w:p w:rsidR="00310AE5" w:rsidRPr="00310AE5" w:rsidRDefault="00310AE5">
      <w:pPr>
        <w:rPr>
          <w:rFonts w:ascii="Times New Roman" w:hAnsi="Times New Roman" w:cs="Times New Roman"/>
          <w:b/>
          <w:sz w:val="24"/>
          <w:szCs w:val="24"/>
        </w:rPr>
      </w:pPr>
      <w:r w:rsidRPr="00310AE5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учащихся:</w:t>
      </w:r>
    </w:p>
    <w:p w:rsidR="0095221C" w:rsidRDefault="0095221C">
      <w:pPr>
        <w:rPr>
          <w:rFonts w:ascii="Times New Roman" w:hAnsi="Times New Roman" w:cs="Times New Roman"/>
          <w:b/>
          <w:sz w:val="24"/>
          <w:szCs w:val="24"/>
        </w:rPr>
      </w:pPr>
    </w:p>
    <w:p w:rsidR="00310AE5" w:rsidRDefault="0079348F">
      <w:pPr>
        <w:rPr>
          <w:rFonts w:ascii="Times New Roman" w:hAnsi="Times New Roman" w:cs="Times New Roman"/>
          <w:sz w:val="24"/>
          <w:szCs w:val="24"/>
        </w:rPr>
      </w:pPr>
      <w:r w:rsidRPr="0079348F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95221C" w:rsidRDefault="0095221C" w:rsidP="0079348F">
      <w:pPr>
        <w:rPr>
          <w:rFonts w:ascii="Times New Roman" w:hAnsi="Times New Roman" w:cs="Times New Roman"/>
          <w:b/>
          <w:sz w:val="24"/>
          <w:szCs w:val="24"/>
        </w:rPr>
      </w:pPr>
    </w:p>
    <w:p w:rsidR="0079348F" w:rsidRDefault="0079348F" w:rsidP="0079348F">
      <w:pPr>
        <w:rPr>
          <w:rFonts w:ascii="Times New Roman" w:hAnsi="Times New Roman" w:cs="Times New Roman"/>
          <w:sz w:val="24"/>
          <w:szCs w:val="24"/>
        </w:rPr>
      </w:pPr>
      <w:r w:rsidRPr="007934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348F">
        <w:rPr>
          <w:rFonts w:ascii="Times New Roman" w:hAnsi="Times New Roman" w:cs="Times New Roman"/>
          <w:b/>
          <w:sz w:val="24"/>
          <w:szCs w:val="24"/>
        </w:rPr>
        <w:t>. Оригинальное начало.</w:t>
      </w:r>
      <w:r>
        <w:rPr>
          <w:rFonts w:ascii="Times New Roman" w:hAnsi="Times New Roman" w:cs="Times New Roman"/>
          <w:sz w:val="24"/>
          <w:szCs w:val="24"/>
        </w:rPr>
        <w:t xml:space="preserve"> Звучит музыка в лесу родилась ёлочка.</w:t>
      </w:r>
    </w:p>
    <w:p w:rsidR="0079348F" w:rsidRPr="0079348F" w:rsidRDefault="0079348F" w:rsidP="0079348F">
      <w:pPr>
        <w:rPr>
          <w:rFonts w:ascii="Times New Roman" w:hAnsi="Times New Roman" w:cs="Times New Roman"/>
          <w:b/>
          <w:sz w:val="24"/>
          <w:szCs w:val="24"/>
        </w:rPr>
      </w:pPr>
      <w:r w:rsidRPr="0079348F">
        <w:rPr>
          <w:rFonts w:ascii="Times New Roman" w:hAnsi="Times New Roman" w:cs="Times New Roman"/>
          <w:b/>
          <w:sz w:val="24"/>
          <w:szCs w:val="24"/>
        </w:rPr>
        <w:t xml:space="preserve">Учитель (с улыбкой): </w:t>
      </w:r>
    </w:p>
    <w:p w:rsidR="0079348F" w:rsidRDefault="0079348F" w:rsidP="0079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лесу родилась ёлочка,</w:t>
      </w:r>
    </w:p>
    <w:p w:rsidR="0079348F" w:rsidRDefault="0079348F" w:rsidP="0079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лесу она росла…про то как её срубили рассказывать не будем, а лучше мы узнаем о том как она растёт.</w:t>
      </w:r>
    </w:p>
    <w:p w:rsidR="0079348F" w:rsidRDefault="00A313DE" w:rsidP="0079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какой группе растений относится ёлка?</w:t>
      </w:r>
    </w:p>
    <w:p w:rsidR="00A313DE" w:rsidRDefault="006B5F37" w:rsidP="007934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Раскрывается тема урока</w:t>
      </w:r>
      <w:r w:rsidR="00914DD0">
        <w:rPr>
          <w:rFonts w:ascii="Times New Roman" w:hAnsi="Times New Roman" w:cs="Times New Roman"/>
          <w:sz w:val="24"/>
          <w:szCs w:val="24"/>
        </w:rPr>
        <w:t xml:space="preserve"> </w:t>
      </w:r>
      <w:r>
        <w:t>«</w:t>
      </w:r>
      <w:r w:rsidR="00716D0D" w:rsidRPr="006B5F37">
        <w:rPr>
          <w:rFonts w:ascii="Times New Roman" w:hAnsi="Times New Roman" w:cs="Times New Roman"/>
          <w:sz w:val="24"/>
          <w:szCs w:val="24"/>
        </w:rPr>
        <w:t>Голосеменные</w:t>
      </w:r>
      <w:r w:rsidRPr="006B5F37">
        <w:rPr>
          <w:rFonts w:ascii="Times New Roman" w:hAnsi="Times New Roman" w:cs="Times New Roman"/>
          <w:sz w:val="24"/>
          <w:szCs w:val="24"/>
        </w:rPr>
        <w:t>. Общая характеристика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16D0D">
        <w:rPr>
          <w:rFonts w:ascii="Times New Roman" w:hAnsi="Times New Roman" w:cs="Times New Roman"/>
          <w:sz w:val="24"/>
          <w:szCs w:val="24"/>
        </w:rPr>
        <w:t xml:space="preserve"> (Слайд 2)</w:t>
      </w:r>
    </w:p>
    <w:p w:rsidR="0095221C" w:rsidRDefault="0095221C" w:rsidP="0079348F">
      <w:pPr>
        <w:rPr>
          <w:rFonts w:ascii="Times New Roman" w:hAnsi="Times New Roman" w:cs="Times New Roman"/>
          <w:b/>
          <w:sz w:val="24"/>
          <w:szCs w:val="24"/>
        </w:rPr>
      </w:pPr>
    </w:p>
    <w:p w:rsidR="00716D0D" w:rsidRDefault="00716D0D" w:rsidP="0079348F">
      <w:pPr>
        <w:rPr>
          <w:rFonts w:ascii="Times New Roman" w:hAnsi="Times New Roman" w:cs="Times New Roman"/>
          <w:sz w:val="24"/>
          <w:szCs w:val="24"/>
        </w:rPr>
      </w:pPr>
      <w:r w:rsidRPr="00716D0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16D0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13DE" w:rsidRPr="00716D0D">
        <w:rPr>
          <w:rFonts w:ascii="Times New Roman" w:hAnsi="Times New Roman" w:cs="Times New Roman"/>
          <w:b/>
          <w:sz w:val="24"/>
          <w:szCs w:val="24"/>
        </w:rPr>
        <w:t>Целеполагание:</w:t>
      </w:r>
    </w:p>
    <w:p w:rsidR="00716D0D" w:rsidRDefault="00A313DE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Дети</w:t>
      </w:r>
      <w:r w:rsidR="006B5F37">
        <w:rPr>
          <w:rFonts w:ascii="Times New Roman" w:hAnsi="Times New Roman" w:cs="Times New Roman"/>
          <w:sz w:val="24"/>
          <w:szCs w:val="24"/>
        </w:rPr>
        <w:t xml:space="preserve"> формулируют цели</w:t>
      </w:r>
      <w:r w:rsidR="00716D0D">
        <w:rPr>
          <w:rFonts w:ascii="Times New Roman" w:hAnsi="Times New Roman" w:cs="Times New Roman"/>
          <w:sz w:val="24"/>
          <w:szCs w:val="24"/>
        </w:rPr>
        <w:t>: п</w:t>
      </w:r>
      <w:r w:rsidR="00716D0D" w:rsidRPr="00716D0D">
        <w:rPr>
          <w:rFonts w:ascii="Times New Roman" w:hAnsi="Times New Roman" w:cs="Times New Roman"/>
          <w:sz w:val="24"/>
          <w:szCs w:val="24"/>
        </w:rPr>
        <w:t>ознакомиться с особенностями строения голосеменных</w:t>
      </w:r>
      <w:r w:rsidR="00716D0D">
        <w:rPr>
          <w:rFonts w:ascii="Times New Roman" w:hAnsi="Times New Roman" w:cs="Times New Roman"/>
          <w:sz w:val="24"/>
          <w:szCs w:val="24"/>
        </w:rPr>
        <w:t>; рассмотреть многообразие голосеменных и их распространение (Слайд 3)</w:t>
      </w:r>
    </w:p>
    <w:p w:rsidR="0095221C" w:rsidRDefault="0095221C" w:rsidP="00716D0D">
      <w:pPr>
        <w:rPr>
          <w:rFonts w:ascii="Times New Roman" w:hAnsi="Times New Roman" w:cs="Times New Roman"/>
          <w:b/>
          <w:sz w:val="24"/>
          <w:szCs w:val="24"/>
        </w:rPr>
      </w:pPr>
    </w:p>
    <w:p w:rsidR="00716D0D" w:rsidRDefault="00716D0D" w:rsidP="00716D0D">
      <w:pPr>
        <w:rPr>
          <w:rFonts w:ascii="Times New Roman" w:hAnsi="Times New Roman" w:cs="Times New Roman"/>
          <w:sz w:val="24"/>
          <w:szCs w:val="24"/>
        </w:rPr>
      </w:pPr>
      <w:r w:rsidRPr="00716D0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16D0D">
        <w:rPr>
          <w:rFonts w:ascii="Times New Roman" w:hAnsi="Times New Roman" w:cs="Times New Roman"/>
          <w:b/>
          <w:sz w:val="24"/>
          <w:szCs w:val="24"/>
        </w:rPr>
        <w:t>. Актуализация знаний</w:t>
      </w:r>
      <w:r w:rsidR="00B519E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16D0D">
        <w:rPr>
          <w:rFonts w:ascii="Times New Roman" w:hAnsi="Times New Roman" w:cs="Times New Roman"/>
          <w:sz w:val="24"/>
          <w:szCs w:val="24"/>
        </w:rPr>
        <w:t>Какое место занимают го</w:t>
      </w:r>
      <w:r>
        <w:rPr>
          <w:rFonts w:ascii="Times New Roman" w:hAnsi="Times New Roman" w:cs="Times New Roman"/>
          <w:sz w:val="24"/>
          <w:szCs w:val="24"/>
        </w:rPr>
        <w:t>лосеменные в систематической лестнице?</w:t>
      </w:r>
      <w:r w:rsidR="00B519EA">
        <w:rPr>
          <w:rFonts w:ascii="Times New Roman" w:hAnsi="Times New Roman" w:cs="Times New Roman"/>
          <w:sz w:val="24"/>
          <w:szCs w:val="24"/>
        </w:rPr>
        <w:t xml:space="preserve"> (Слайд 4). Дети отвечая на вопросы, постепенно раскрывают схему на слайде.</w:t>
      </w:r>
    </w:p>
    <w:p w:rsidR="00974DD9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74DD9">
        <w:rPr>
          <w:rFonts w:ascii="Times New Roman" w:hAnsi="Times New Roman" w:cs="Times New Roman"/>
          <w:sz w:val="24"/>
          <w:szCs w:val="24"/>
        </w:rPr>
        <w:t xml:space="preserve">Назовите наивысшую единицу классификации? (Царство </w:t>
      </w:r>
      <w:r w:rsidR="008D3C66">
        <w:rPr>
          <w:rFonts w:ascii="Times New Roman" w:hAnsi="Times New Roman" w:cs="Times New Roman"/>
          <w:sz w:val="24"/>
          <w:szCs w:val="24"/>
        </w:rPr>
        <w:t>Растения)</w:t>
      </w:r>
    </w:p>
    <w:p w:rsidR="008D3C66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D3C66">
        <w:rPr>
          <w:rFonts w:ascii="Times New Roman" w:hAnsi="Times New Roman" w:cs="Times New Roman"/>
          <w:sz w:val="24"/>
          <w:szCs w:val="24"/>
        </w:rPr>
        <w:t xml:space="preserve">На какие группы делится царство Растения? (Низшие и высшие растения) </w:t>
      </w:r>
    </w:p>
    <w:p w:rsidR="00B519EA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519EA">
        <w:rPr>
          <w:rFonts w:ascii="Times New Roman" w:hAnsi="Times New Roman" w:cs="Times New Roman"/>
          <w:sz w:val="24"/>
          <w:szCs w:val="24"/>
        </w:rPr>
        <w:t>В чем состоит принципиальное отличие высших растений от низших</w:t>
      </w:r>
      <w:r w:rsidR="008D3C66">
        <w:rPr>
          <w:rFonts w:ascii="Times New Roman" w:hAnsi="Times New Roman" w:cs="Times New Roman"/>
          <w:sz w:val="24"/>
          <w:szCs w:val="24"/>
        </w:rPr>
        <w:t xml:space="preserve">? </w:t>
      </w:r>
      <w:r w:rsidR="00B519EA">
        <w:rPr>
          <w:rFonts w:ascii="Times New Roman" w:hAnsi="Times New Roman" w:cs="Times New Roman"/>
          <w:sz w:val="24"/>
          <w:szCs w:val="24"/>
        </w:rPr>
        <w:t>(Низшие растения: не имеют дифференцированных органов, выполняющих определенные функции; обитая в воде или во влажной среде поглощают и фотосинтезируют всей поверхностью тела)</w:t>
      </w:r>
    </w:p>
    <w:p w:rsidR="00765507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Назовите представителей низших растений. (Водоросли)</w:t>
      </w:r>
    </w:p>
    <w:p w:rsidR="00B519EA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630379" cy="1971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12500" r="12500"/>
                    <a:stretch/>
                  </pic:blipFill>
                  <pic:spPr bwMode="auto">
                    <a:xfrm>
                      <a:off x="0" y="0"/>
                      <a:ext cx="2634755" cy="197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38425" cy="1976011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2339" r="12339" b="-341"/>
                    <a:stretch/>
                  </pic:blipFill>
                  <pic:spPr bwMode="auto">
                    <a:xfrm>
                      <a:off x="0" y="0"/>
                      <a:ext cx="2637015" cy="1974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507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 какие две группы делят высшие растения? (Споровые и семенные растения)</w:t>
      </w:r>
    </w:p>
    <w:p w:rsidR="00765507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 высшим споровым относят…(Мхи, плауны, хвощи, папоротники)</w:t>
      </w:r>
    </w:p>
    <w:p w:rsidR="00765507" w:rsidRDefault="00765507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Какая особенность объединяет</w:t>
      </w:r>
      <w:r w:rsidR="00971729">
        <w:rPr>
          <w:rFonts w:ascii="Times New Roman" w:hAnsi="Times New Roman" w:cs="Times New Roman"/>
          <w:sz w:val="24"/>
          <w:szCs w:val="24"/>
        </w:rPr>
        <w:t xml:space="preserve"> группу высшие споровые растения? (Размножаются при помощи спор)</w:t>
      </w:r>
    </w:p>
    <w:p w:rsidR="00971729" w:rsidRDefault="00971729" w:rsidP="00716D0D">
      <w:pPr>
        <w:rPr>
          <w:rFonts w:ascii="Times New Roman" w:hAnsi="Times New Roman" w:cs="Times New Roman"/>
          <w:sz w:val="24"/>
          <w:szCs w:val="24"/>
        </w:rPr>
      </w:pPr>
      <w:r w:rsidRPr="00971729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Сегодня мы приступаем к изучению новой группы отдел Голосеменные. Принципиальное отличие этой группы семенных растений от споровых растений состоит в способе размножения. Как вы думаете, при помощи чего размножаются голосеменные растения? (Дети отвечают.) Они размножаются при помощи семян. Возникновение семян – очень важный этап в эволюции растений. Отдел голосеменных насчитывае</w:t>
      </w:r>
      <w:r w:rsidR="0062250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около 800 </w:t>
      </w:r>
      <w:r w:rsidR="0062250D">
        <w:rPr>
          <w:rFonts w:ascii="Times New Roman" w:hAnsi="Times New Roman" w:cs="Times New Roman"/>
          <w:sz w:val="24"/>
          <w:szCs w:val="24"/>
        </w:rPr>
        <w:t>видов</w:t>
      </w:r>
      <w:r>
        <w:rPr>
          <w:rFonts w:ascii="Times New Roman" w:hAnsi="Times New Roman" w:cs="Times New Roman"/>
          <w:sz w:val="24"/>
          <w:szCs w:val="24"/>
        </w:rPr>
        <w:t>. (Слайд 4)</w:t>
      </w:r>
    </w:p>
    <w:p w:rsidR="0095221C" w:rsidRDefault="0095221C" w:rsidP="00716D0D">
      <w:pPr>
        <w:rPr>
          <w:rFonts w:ascii="Times New Roman" w:hAnsi="Times New Roman" w:cs="Times New Roman"/>
          <w:b/>
          <w:sz w:val="24"/>
          <w:szCs w:val="24"/>
        </w:rPr>
      </w:pPr>
    </w:p>
    <w:p w:rsidR="00E84B2D" w:rsidRPr="00E84B2D" w:rsidRDefault="00E84B2D" w:rsidP="00716D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Изучение новой темы</w:t>
      </w:r>
    </w:p>
    <w:p w:rsidR="008E7755" w:rsidRDefault="00E856BA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Какими особенностями строения обладают голосеменные? Давайте узнаем. </w:t>
      </w:r>
    </w:p>
    <w:p w:rsidR="00971729" w:rsidRDefault="00E856BA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Просмотр </w:t>
      </w:r>
      <w:r w:rsidR="0062250D">
        <w:rPr>
          <w:rFonts w:ascii="Times New Roman" w:hAnsi="Times New Roman" w:cs="Times New Roman"/>
          <w:sz w:val="24"/>
          <w:szCs w:val="24"/>
        </w:rPr>
        <w:t>отрывка видеофильма</w:t>
      </w:r>
      <w:r w:rsidR="00E84B2D">
        <w:rPr>
          <w:rFonts w:ascii="Times New Roman" w:hAnsi="Times New Roman" w:cs="Times New Roman"/>
          <w:sz w:val="24"/>
          <w:szCs w:val="24"/>
        </w:rPr>
        <w:t xml:space="preserve"> «Отдел Голосеменные. Общие признаки отдела»</w:t>
      </w:r>
    </w:p>
    <w:p w:rsidR="00E84B2D" w:rsidRDefault="00E84B2D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Какими признаками характеризуются </w:t>
      </w:r>
      <w:r w:rsidR="0062250D">
        <w:rPr>
          <w:rFonts w:ascii="Times New Roman" w:hAnsi="Times New Roman" w:cs="Times New Roman"/>
          <w:sz w:val="24"/>
          <w:szCs w:val="24"/>
        </w:rPr>
        <w:t>голосеменные</w:t>
      </w:r>
      <w:r>
        <w:rPr>
          <w:rFonts w:ascii="Times New Roman" w:hAnsi="Times New Roman" w:cs="Times New Roman"/>
          <w:sz w:val="24"/>
          <w:szCs w:val="24"/>
        </w:rPr>
        <w:t>?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62250D" w:rsidRPr="0062250D">
        <w:rPr>
          <w:rFonts w:ascii="Times New Roman" w:hAnsi="Times New Roman" w:cs="Times New Roman"/>
          <w:sz w:val="24"/>
          <w:szCs w:val="24"/>
        </w:rPr>
        <w:t>Учащиеся по очереди называют признаки.</w:t>
      </w:r>
      <w:r>
        <w:rPr>
          <w:rFonts w:ascii="Times New Roman" w:hAnsi="Times New Roman" w:cs="Times New Roman"/>
          <w:sz w:val="24"/>
          <w:szCs w:val="24"/>
        </w:rPr>
        <w:t xml:space="preserve"> (Слайд 5)</w:t>
      </w:r>
    </w:p>
    <w:p w:rsidR="00E84B2D" w:rsidRDefault="00E84B2D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609850" cy="1935607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2179" r="12020"/>
                    <a:stretch/>
                  </pic:blipFill>
                  <pic:spPr bwMode="auto">
                    <a:xfrm>
                      <a:off x="0" y="0"/>
                      <a:ext cx="2608456" cy="1934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4B2D" w:rsidRDefault="008E7755" w:rsidP="00716D0D">
      <w:pPr>
        <w:rPr>
          <w:rFonts w:ascii="Times New Roman" w:hAnsi="Times New Roman" w:cs="Times New Roman"/>
          <w:sz w:val="24"/>
          <w:szCs w:val="24"/>
        </w:rPr>
      </w:pPr>
      <w:r w:rsidRPr="008E7755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6E554C" w:rsidRPr="006E554C">
        <w:rPr>
          <w:rFonts w:ascii="Times New Roman" w:hAnsi="Times New Roman" w:cs="Times New Roman"/>
          <w:sz w:val="24"/>
          <w:szCs w:val="24"/>
        </w:rPr>
        <w:t>Отдел голосеменные делят на 4 класса. (Слайд 6)</w:t>
      </w:r>
      <w:r w:rsidR="006E554C">
        <w:rPr>
          <w:rFonts w:ascii="Times New Roman" w:hAnsi="Times New Roman" w:cs="Times New Roman"/>
          <w:sz w:val="24"/>
          <w:szCs w:val="24"/>
        </w:rPr>
        <w:t>. С</w:t>
      </w:r>
      <w:r w:rsidRPr="008E7755">
        <w:rPr>
          <w:rFonts w:ascii="Times New Roman" w:hAnsi="Times New Roman" w:cs="Times New Roman"/>
          <w:sz w:val="24"/>
          <w:szCs w:val="24"/>
        </w:rPr>
        <w:t>реди</w:t>
      </w:r>
      <w:r>
        <w:rPr>
          <w:rFonts w:ascii="Times New Roman" w:hAnsi="Times New Roman" w:cs="Times New Roman"/>
          <w:sz w:val="24"/>
          <w:szCs w:val="24"/>
        </w:rPr>
        <w:t xml:space="preserve"> отдела голосеменных (около 800 видов) наиболее обширной группой является класс Хвойные. Этот класс насчитывает около 600-650 видов.</w:t>
      </w:r>
    </w:p>
    <w:p w:rsidR="008E7755" w:rsidRDefault="008E7755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609850" cy="1960476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12660" r="12500"/>
                    <a:stretch/>
                  </pic:blipFill>
                  <pic:spPr bwMode="auto">
                    <a:xfrm>
                      <a:off x="0" y="0"/>
                      <a:ext cx="2608456" cy="1959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7755" w:rsidRDefault="006E554C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 вы что-то знаете о данных классах голосеменных растений?</w:t>
      </w:r>
    </w:p>
    <w:p w:rsidR="006E554C" w:rsidRDefault="006E554C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Устные доклады учащихся на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3-4 минуты (3 ученика)</w:t>
      </w:r>
    </w:p>
    <w:p w:rsidR="006E554C" w:rsidRDefault="006E554C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Класс Гнетовые.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(Слайд 7-15)</w:t>
      </w:r>
    </w:p>
    <w:p w:rsidR="006E554C" w:rsidRDefault="006E554C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09304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817" cy="109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850" cy="1100188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59" cy="1108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7954" cy="103351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81" cy="1038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58837" cy="10191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769" cy="1021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54C" w:rsidRDefault="006E554C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62075" cy="1021603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97" cy="102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0175" cy="10501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34" cy="1050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634" cy="105727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895" cy="105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1132" cy="103589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88" cy="1036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54C" w:rsidRDefault="006E554C" w:rsidP="00716D0D">
      <w:pPr>
        <w:rPr>
          <w:rFonts w:ascii="Times New Roman" w:hAnsi="Times New Roman" w:cs="Times New Roman"/>
          <w:sz w:val="24"/>
          <w:szCs w:val="24"/>
        </w:rPr>
      </w:pPr>
    </w:p>
    <w:p w:rsidR="006E554C" w:rsidRDefault="006E554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Класс Гинкговые.</w:t>
      </w:r>
      <w:r w:rsidR="00097A44">
        <w:rPr>
          <w:rFonts w:ascii="Times New Roman" w:hAnsi="Times New Roman" w:cs="Times New Roman"/>
          <w:sz w:val="24"/>
          <w:szCs w:val="24"/>
        </w:rPr>
        <w:t>(Слайд 17-24)</w:t>
      </w:r>
    </w:p>
    <w:p w:rsidR="006E554C" w:rsidRDefault="00097A44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09304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04" cy="1093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850" cy="1100190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885" cy="1102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107161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015" cy="1071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700" cy="10573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484" cy="1060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7A44" w:rsidRDefault="00097A44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700" cy="1057326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185" cy="10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2335" cy="1066800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480" cy="1072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9225" cy="1064469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235" cy="1071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4173" cy="10906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315" cy="1093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54C" w:rsidRDefault="00097A44" w:rsidP="006E554C">
      <w:pPr>
        <w:rPr>
          <w:rFonts w:ascii="Times New Roman" w:hAnsi="Times New Roman" w:cs="Times New Roman"/>
          <w:sz w:val="24"/>
          <w:szCs w:val="24"/>
        </w:rPr>
      </w:pPr>
      <w:r w:rsidRPr="00097A44">
        <w:rPr>
          <w:rFonts w:ascii="Times New Roman" w:hAnsi="Times New Roman" w:cs="Times New Roman"/>
          <w:sz w:val="24"/>
          <w:szCs w:val="24"/>
        </w:rPr>
        <w:t>- Класс Саговниковые.</w:t>
      </w:r>
      <w:r>
        <w:rPr>
          <w:rFonts w:ascii="Times New Roman" w:hAnsi="Times New Roman" w:cs="Times New Roman"/>
          <w:sz w:val="24"/>
          <w:szCs w:val="24"/>
        </w:rPr>
        <w:t xml:space="preserve"> (слайд 26-35)</w:t>
      </w:r>
    </w:p>
    <w:p w:rsidR="00097A44" w:rsidRDefault="00097A44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11073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723" cy="1109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5034" cy="10763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324" cy="1081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1093044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45" cy="1095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7733" cy="1085850"/>
            <wp:effectExtent l="0" t="0" r="63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581" cy="1091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8531" cy="1123950"/>
            <wp:effectExtent l="0" t="0" r="698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09" cy="1124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14475" cy="1135909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76" cy="1150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1078758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314" cy="1086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1078756"/>
            <wp:effectExtent l="0" t="0" r="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09" cy="1079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1107332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966" cy="111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1078756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284" cy="1080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7A44" w:rsidRDefault="00F87D60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какие растения представляются вам, когда вы слышите о хвойных растениях? (Дети отвечают)</w:t>
      </w:r>
    </w:p>
    <w:p w:rsidR="00F87D60" w:rsidRDefault="00F87D60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познакомимся с представителями класса Хвойные по ближе. </w:t>
      </w:r>
    </w:p>
    <w:p w:rsidR="00484D82" w:rsidRDefault="00F87D60" w:rsidP="006E554C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b/>
          <w:sz w:val="24"/>
          <w:szCs w:val="24"/>
        </w:rPr>
        <w:t>Работа в группах.</w:t>
      </w:r>
    </w:p>
    <w:p w:rsid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F87D60">
        <w:rPr>
          <w:rFonts w:ascii="Times New Roman" w:hAnsi="Times New Roman" w:cs="Times New Roman"/>
          <w:b/>
          <w:i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изучить особен</w:t>
      </w:r>
      <w:r w:rsidR="00985046">
        <w:rPr>
          <w:rFonts w:ascii="Times New Roman" w:hAnsi="Times New Roman" w:cs="Times New Roman"/>
          <w:sz w:val="24"/>
          <w:szCs w:val="24"/>
        </w:rPr>
        <w:t>ности внешнего строения класса Хвойные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4D82" w:rsidRPr="001B5AAD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1B5AAD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  <w:r w:rsidR="009850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живые побеги хвойных, шишки хвойных.</w:t>
      </w:r>
    </w:p>
    <w:p w:rsidR="00F87D60" w:rsidRDefault="00F87D60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делится на</w:t>
      </w:r>
      <w:r w:rsidR="001B5AAD">
        <w:rPr>
          <w:rFonts w:ascii="Times New Roman" w:hAnsi="Times New Roman" w:cs="Times New Roman"/>
          <w:sz w:val="24"/>
          <w:szCs w:val="24"/>
        </w:rPr>
        <w:t>7 групп по3-</w:t>
      </w:r>
      <w:r w:rsidR="001B5AAD" w:rsidRPr="001B5AAD">
        <w:rPr>
          <w:rFonts w:ascii="Times New Roman" w:hAnsi="Times New Roman" w:cs="Times New Roman"/>
          <w:sz w:val="24"/>
          <w:szCs w:val="24"/>
        </w:rPr>
        <w:t>4 человека</w:t>
      </w:r>
      <w:r w:rsidR="001B5AAD">
        <w:rPr>
          <w:rFonts w:ascii="Times New Roman" w:hAnsi="Times New Roman" w:cs="Times New Roman"/>
          <w:sz w:val="24"/>
          <w:szCs w:val="24"/>
        </w:rPr>
        <w:t>.</w:t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84D82">
        <w:rPr>
          <w:rFonts w:ascii="Times New Roman" w:hAnsi="Times New Roman" w:cs="Times New Roman"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Ель голубая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019300" cy="1514546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721" cy="1517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84D82" w:rsidRPr="00484D82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Ель обыкнов</w:t>
      </w:r>
      <w:r w:rsidR="00F87D60">
        <w:rPr>
          <w:rFonts w:ascii="Times New Roman" w:hAnsi="Times New Roman" w:cs="Times New Roman"/>
          <w:sz w:val="24"/>
          <w:szCs w:val="24"/>
        </w:rPr>
        <w:t>е</w:t>
      </w:r>
      <w:r w:rsidR="00F87D60" w:rsidRPr="00F87D60">
        <w:rPr>
          <w:rFonts w:ascii="Times New Roman" w:hAnsi="Times New Roman" w:cs="Times New Roman"/>
          <w:sz w:val="24"/>
          <w:szCs w:val="24"/>
        </w:rPr>
        <w:t>нная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0433" cy="1597899"/>
            <wp:effectExtent l="0" t="0" r="317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77" cy="1600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84D82" w:rsidRPr="00484D82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>
        <w:rPr>
          <w:rFonts w:ascii="Times New Roman" w:hAnsi="Times New Roman" w:cs="Times New Roman"/>
          <w:sz w:val="24"/>
          <w:szCs w:val="24"/>
        </w:rPr>
        <w:t>Ту</w:t>
      </w:r>
      <w:r w:rsidR="00F87D60" w:rsidRPr="00F87D60">
        <w:rPr>
          <w:rFonts w:ascii="Times New Roman" w:hAnsi="Times New Roman" w:cs="Times New Roman"/>
          <w:sz w:val="24"/>
          <w:szCs w:val="24"/>
        </w:rPr>
        <w:t>я  з</w:t>
      </w:r>
      <w:r w:rsidR="00F87D60">
        <w:rPr>
          <w:rFonts w:ascii="Times New Roman" w:hAnsi="Times New Roman" w:cs="Times New Roman"/>
          <w:sz w:val="24"/>
          <w:szCs w:val="24"/>
        </w:rPr>
        <w:t>а</w:t>
      </w:r>
      <w:r w:rsidR="00F87D60" w:rsidRPr="00F87D60">
        <w:rPr>
          <w:rFonts w:ascii="Times New Roman" w:hAnsi="Times New Roman" w:cs="Times New Roman"/>
          <w:sz w:val="24"/>
          <w:szCs w:val="24"/>
        </w:rPr>
        <w:t>падная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5095" cy="16764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509" cy="1676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484D82" w:rsidRPr="00484D82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Сосна обыкновенная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6025" cy="1864605"/>
            <wp:effectExtent l="0" t="0" r="0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485" cy="186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484D82" w:rsidRPr="00484D82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Сосна крымская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51137" cy="198844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403" cy="199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484D82" w:rsidRPr="00484D82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Сиб</w:t>
      </w:r>
      <w:r w:rsidR="00F87D60">
        <w:rPr>
          <w:rFonts w:ascii="Times New Roman" w:hAnsi="Times New Roman" w:cs="Times New Roman"/>
          <w:sz w:val="24"/>
          <w:szCs w:val="24"/>
        </w:rPr>
        <w:t>и</w:t>
      </w:r>
      <w:r w:rsidR="00F87D60" w:rsidRPr="00F87D60">
        <w:rPr>
          <w:rFonts w:ascii="Times New Roman" w:hAnsi="Times New Roman" w:cs="Times New Roman"/>
          <w:sz w:val="24"/>
          <w:szCs w:val="24"/>
        </w:rPr>
        <w:t>рский кедр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6876" cy="2000250"/>
            <wp:effectExtent l="0" t="0" r="63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370" cy="200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D60" w:rsidRDefault="001B5AAD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 w:rsidR="00F87D60" w:rsidRPr="00F87D60">
        <w:rPr>
          <w:rFonts w:ascii="Times New Roman" w:hAnsi="Times New Roman" w:cs="Times New Roman"/>
          <w:sz w:val="24"/>
          <w:szCs w:val="24"/>
        </w:rPr>
        <w:t>Можжев</w:t>
      </w:r>
      <w:r w:rsidR="00F87D60">
        <w:rPr>
          <w:rFonts w:ascii="Times New Roman" w:hAnsi="Times New Roman" w:cs="Times New Roman"/>
          <w:sz w:val="24"/>
          <w:szCs w:val="24"/>
        </w:rPr>
        <w:t>е</w:t>
      </w:r>
      <w:r w:rsidR="00F87D60" w:rsidRPr="00F87D60">
        <w:rPr>
          <w:rFonts w:ascii="Times New Roman" w:hAnsi="Times New Roman" w:cs="Times New Roman"/>
          <w:sz w:val="24"/>
          <w:szCs w:val="24"/>
        </w:rPr>
        <w:t>льник обыкнов</w:t>
      </w:r>
      <w:r w:rsidR="00F87D60">
        <w:rPr>
          <w:rFonts w:ascii="Times New Roman" w:hAnsi="Times New Roman" w:cs="Times New Roman"/>
          <w:sz w:val="24"/>
          <w:szCs w:val="24"/>
        </w:rPr>
        <w:t>е</w:t>
      </w:r>
      <w:r w:rsidR="00F87D60" w:rsidRPr="00F87D60">
        <w:rPr>
          <w:rFonts w:ascii="Times New Roman" w:hAnsi="Times New Roman" w:cs="Times New Roman"/>
          <w:sz w:val="24"/>
          <w:szCs w:val="24"/>
        </w:rPr>
        <w:t>нный</w:t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47950" cy="198605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441" cy="1986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4D82" w:rsidRPr="00484D82" w:rsidRDefault="00484D82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согласно соей группе получают поднос с побегами, шишками, семенами  представителя хвойного. Работая в группах должны изучить натуральные объекты, заполнить карточку и рассказать о своём представителе.</w:t>
      </w:r>
    </w:p>
    <w:p w:rsid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Карточка</w:t>
      </w:r>
    </w:p>
    <w:p w:rsidR="00484D82" w:rsidRP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sz w:val="24"/>
          <w:szCs w:val="24"/>
        </w:rPr>
        <w:t>1.Название растения</w:t>
      </w:r>
    </w:p>
    <w:p w:rsidR="00484D82" w:rsidRP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sz w:val="24"/>
          <w:szCs w:val="24"/>
        </w:rPr>
        <w:t>2.Жизненная форма</w:t>
      </w:r>
    </w:p>
    <w:p w:rsidR="00484D82" w:rsidRP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sz w:val="24"/>
          <w:szCs w:val="24"/>
        </w:rPr>
        <w:t>3.Описать лист (размер, цвет, характер расположения)</w:t>
      </w:r>
    </w:p>
    <w:p w:rsidR="00484D82" w:rsidRP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sz w:val="24"/>
          <w:szCs w:val="24"/>
        </w:rPr>
        <w:lastRenderedPageBreak/>
        <w:t>4.Описать семя (размер, цвет, характер расположения)</w:t>
      </w:r>
    </w:p>
    <w:p w:rsidR="00484D82" w:rsidRPr="00484D82" w:rsidRDefault="00484D82" w:rsidP="00484D82">
      <w:pPr>
        <w:rPr>
          <w:rFonts w:ascii="Times New Roman" w:hAnsi="Times New Roman" w:cs="Times New Roman"/>
          <w:sz w:val="24"/>
          <w:szCs w:val="24"/>
        </w:rPr>
      </w:pPr>
      <w:r w:rsidRPr="00484D82">
        <w:rPr>
          <w:rFonts w:ascii="Times New Roman" w:hAnsi="Times New Roman" w:cs="Times New Roman"/>
          <w:sz w:val="24"/>
          <w:szCs w:val="24"/>
        </w:rPr>
        <w:t>5. Описать шишку (размер, цвет, характер расположения)</w:t>
      </w:r>
    </w:p>
    <w:p w:rsidR="00484D82" w:rsidRPr="0095221C" w:rsidRDefault="00484D82" w:rsidP="006E554C">
      <w:pPr>
        <w:rPr>
          <w:rFonts w:ascii="Times New Roman" w:hAnsi="Times New Roman" w:cs="Times New Roman"/>
          <w:i/>
          <w:sz w:val="24"/>
          <w:szCs w:val="24"/>
        </w:rPr>
      </w:pPr>
      <w:r w:rsidRPr="0095221C">
        <w:rPr>
          <w:rFonts w:ascii="Times New Roman" w:hAnsi="Times New Roman" w:cs="Times New Roman"/>
          <w:i/>
          <w:sz w:val="24"/>
          <w:szCs w:val="24"/>
        </w:rPr>
        <w:t>А каких ещё представителей хвойных вы знаете?</w:t>
      </w:r>
    </w:p>
    <w:p w:rsidR="00F87D60" w:rsidRDefault="00F87D60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Внимание на экран. (Слайд </w:t>
      </w:r>
      <w:r w:rsidR="0095221C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>-48).</w:t>
      </w:r>
    </w:p>
    <w:p w:rsidR="00F87D60" w:rsidRDefault="00F87D60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1457393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513" cy="1459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5221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95475" cy="1421672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825" cy="142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5221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8825" cy="1521689"/>
            <wp:effectExtent l="0" t="0" r="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294" cy="1522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221C" w:rsidRDefault="0095221C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43100" cy="1457393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161" cy="1459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1307367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660" cy="1310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221C" w:rsidRPr="0024520B" w:rsidRDefault="0095221C" w:rsidP="006E554C">
      <w:pPr>
        <w:rPr>
          <w:rFonts w:ascii="Times New Roman" w:hAnsi="Times New Roman" w:cs="Times New Roman"/>
          <w:sz w:val="24"/>
          <w:szCs w:val="24"/>
        </w:rPr>
      </w:pPr>
      <w:r w:rsidRPr="0024520B">
        <w:rPr>
          <w:rFonts w:ascii="Times New Roman" w:hAnsi="Times New Roman" w:cs="Times New Roman"/>
          <w:b/>
          <w:sz w:val="24"/>
          <w:szCs w:val="24"/>
        </w:rPr>
        <w:t>Работа с учебником.</w:t>
      </w:r>
      <w:r w:rsidR="009850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520B" w:rsidRPr="0024520B">
        <w:rPr>
          <w:rFonts w:ascii="Times New Roman" w:hAnsi="Times New Roman" w:cs="Times New Roman"/>
          <w:sz w:val="24"/>
          <w:szCs w:val="24"/>
        </w:rPr>
        <w:t>(стр.</w:t>
      </w:r>
      <w:r w:rsidR="004B2C55">
        <w:rPr>
          <w:rFonts w:ascii="Times New Roman" w:hAnsi="Times New Roman" w:cs="Times New Roman"/>
          <w:sz w:val="24"/>
          <w:szCs w:val="24"/>
        </w:rPr>
        <w:t>135-137</w:t>
      </w:r>
      <w:r w:rsidR="0024520B" w:rsidRPr="0024520B">
        <w:rPr>
          <w:rFonts w:ascii="Times New Roman" w:hAnsi="Times New Roman" w:cs="Times New Roman"/>
          <w:sz w:val="24"/>
          <w:szCs w:val="24"/>
        </w:rPr>
        <w:t>)</w:t>
      </w:r>
    </w:p>
    <w:p w:rsidR="0095221C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о</w:t>
      </w:r>
      <w:r w:rsidR="0095221C">
        <w:rPr>
          <w:rFonts w:ascii="Times New Roman" w:hAnsi="Times New Roman" w:cs="Times New Roman"/>
          <w:sz w:val="24"/>
          <w:szCs w:val="24"/>
        </w:rPr>
        <w:t>твеча</w:t>
      </w:r>
      <w:r>
        <w:rPr>
          <w:rFonts w:ascii="Times New Roman" w:hAnsi="Times New Roman" w:cs="Times New Roman"/>
          <w:sz w:val="24"/>
          <w:szCs w:val="24"/>
        </w:rPr>
        <w:t>ют</w:t>
      </w:r>
      <w:r w:rsidR="0095221C">
        <w:rPr>
          <w:rFonts w:ascii="Times New Roman" w:hAnsi="Times New Roman" w:cs="Times New Roman"/>
          <w:sz w:val="24"/>
          <w:szCs w:val="24"/>
        </w:rPr>
        <w:t xml:space="preserve"> на вопросы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4520B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корневая система у хвойных?</w:t>
      </w:r>
    </w:p>
    <w:p w:rsidR="0024520B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называются листья хвойных?</w:t>
      </w:r>
    </w:p>
    <w:p w:rsidR="0024520B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значит укороченный побег?</w:t>
      </w:r>
    </w:p>
    <w:p w:rsidR="0024520B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строение имеют листья хвойных?</w:t>
      </w:r>
    </w:p>
    <w:p w:rsidR="0024520B" w:rsidRDefault="0024520B" w:rsidP="006E55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хвойные называют вечнозелеными?</w:t>
      </w:r>
    </w:p>
    <w:p w:rsidR="006E554C" w:rsidRDefault="0024520B" w:rsidP="00716D0D">
      <w:pPr>
        <w:rPr>
          <w:rFonts w:ascii="Times New Roman" w:hAnsi="Times New Roman" w:cs="Times New Roman"/>
          <w:sz w:val="24"/>
          <w:szCs w:val="24"/>
        </w:rPr>
      </w:pPr>
      <w:r w:rsidRPr="0024520B">
        <w:rPr>
          <w:rFonts w:ascii="Times New Roman" w:hAnsi="Times New Roman" w:cs="Times New Roman"/>
          <w:b/>
          <w:sz w:val="24"/>
          <w:szCs w:val="24"/>
        </w:rPr>
        <w:t>Работа с рис</w:t>
      </w:r>
      <w:r>
        <w:rPr>
          <w:rFonts w:ascii="Times New Roman" w:hAnsi="Times New Roman" w:cs="Times New Roman"/>
          <w:b/>
          <w:sz w:val="24"/>
          <w:szCs w:val="24"/>
        </w:rPr>
        <w:t>унком</w:t>
      </w:r>
      <w:r w:rsidR="004B2C55">
        <w:rPr>
          <w:rFonts w:ascii="Times New Roman" w:hAnsi="Times New Roman" w:cs="Times New Roman"/>
          <w:b/>
          <w:sz w:val="24"/>
          <w:szCs w:val="24"/>
        </w:rPr>
        <w:t xml:space="preserve"> 71</w:t>
      </w:r>
      <w:r>
        <w:rPr>
          <w:rFonts w:ascii="Times New Roman" w:hAnsi="Times New Roman" w:cs="Times New Roman"/>
          <w:b/>
          <w:sz w:val="24"/>
          <w:szCs w:val="24"/>
        </w:rPr>
        <w:t xml:space="preserve"> в учебнике</w:t>
      </w:r>
      <w:r w:rsidR="00985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стр. </w:t>
      </w:r>
      <w:r w:rsidR="004B2C55">
        <w:rPr>
          <w:rFonts w:ascii="Times New Roman" w:hAnsi="Times New Roman" w:cs="Times New Roman"/>
          <w:sz w:val="24"/>
          <w:szCs w:val="24"/>
        </w:rPr>
        <w:t>137</w:t>
      </w:r>
    </w:p>
    <w:p w:rsidR="0024520B" w:rsidRDefault="0024520B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какое внутреннее строение имеет стебель хвойного. В чем особенность.</w:t>
      </w:r>
    </w:p>
    <w:p w:rsidR="0024520B" w:rsidRDefault="0024520B" w:rsidP="00716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значение имеют смоляные ходы?</w:t>
      </w:r>
      <w:r w:rsidR="00CF05CC">
        <w:rPr>
          <w:rFonts w:ascii="Times New Roman" w:hAnsi="Times New Roman" w:cs="Times New Roman"/>
          <w:sz w:val="24"/>
          <w:szCs w:val="24"/>
        </w:rPr>
        <w:t xml:space="preserve"> Где располагаются смоляные ходы?</w:t>
      </w:r>
    </w:p>
    <w:p w:rsidR="004B2C55" w:rsidRDefault="004B2C55" w:rsidP="00716D0D">
      <w:pPr>
        <w:rPr>
          <w:rFonts w:ascii="Times New Roman" w:hAnsi="Times New Roman" w:cs="Times New Roman"/>
          <w:b/>
          <w:sz w:val="24"/>
          <w:szCs w:val="24"/>
        </w:rPr>
      </w:pPr>
    </w:p>
    <w:p w:rsidR="0024520B" w:rsidRDefault="0024520B" w:rsidP="00716D0D">
      <w:pPr>
        <w:rPr>
          <w:rFonts w:ascii="Times New Roman" w:hAnsi="Times New Roman" w:cs="Times New Roman"/>
          <w:b/>
          <w:sz w:val="24"/>
          <w:szCs w:val="24"/>
        </w:rPr>
      </w:pPr>
      <w:r w:rsidRPr="0024520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B2C55">
        <w:rPr>
          <w:rFonts w:ascii="Times New Roman" w:hAnsi="Times New Roman" w:cs="Times New Roman"/>
          <w:b/>
          <w:sz w:val="24"/>
          <w:szCs w:val="24"/>
        </w:rPr>
        <w:t>.</w:t>
      </w:r>
      <w:r w:rsidRPr="0024520B">
        <w:rPr>
          <w:rFonts w:ascii="Times New Roman" w:hAnsi="Times New Roman" w:cs="Times New Roman"/>
          <w:b/>
          <w:sz w:val="24"/>
          <w:szCs w:val="24"/>
        </w:rPr>
        <w:t xml:space="preserve"> Закрепление знаний</w:t>
      </w:r>
    </w:p>
    <w:p w:rsidR="004B2C55" w:rsidRDefault="004B2C55" w:rsidP="00716D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Ответьте на вопросы: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 w:rsidRPr="004B2C55">
        <w:rPr>
          <w:rFonts w:ascii="Times New Roman" w:hAnsi="Times New Roman" w:cs="Times New Roman"/>
          <w:sz w:val="24"/>
          <w:szCs w:val="24"/>
        </w:rPr>
        <w:t>1.К</w:t>
      </w:r>
      <w:r>
        <w:rPr>
          <w:rFonts w:ascii="Times New Roman" w:hAnsi="Times New Roman" w:cs="Times New Roman"/>
          <w:sz w:val="24"/>
          <w:szCs w:val="24"/>
        </w:rPr>
        <w:t>акие растения называют голосеменными?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В чем состоит принципиальное отличие семенных растений от споровых?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Каковы основные признаки голосеменных растений?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Где развиваются семена голосеменных растений?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чем особенность семян голосеменных растений от покрытосеменных растений?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 какие классы делится отдел голосеменные растения?</w:t>
      </w:r>
    </w:p>
    <w:p w:rsidR="004B2C55" w:rsidRDefault="004B2C55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CF05CC">
        <w:rPr>
          <w:rFonts w:ascii="Times New Roman" w:hAnsi="Times New Roman" w:cs="Times New Roman"/>
          <w:sz w:val="24"/>
          <w:szCs w:val="24"/>
        </w:rPr>
        <w:t xml:space="preserve"> Назовите представителей отдела голосеменных.</w:t>
      </w:r>
    </w:p>
    <w:p w:rsidR="00CF05CC" w:rsidRDefault="00CF05CC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Что такое хвоя?</w:t>
      </w:r>
    </w:p>
    <w:p w:rsidR="00CF05CC" w:rsidRDefault="00CF05CC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Где </w:t>
      </w:r>
      <w:r w:rsidR="00F005EA">
        <w:rPr>
          <w:rFonts w:ascii="Times New Roman" w:hAnsi="Times New Roman" w:cs="Times New Roman"/>
          <w:sz w:val="24"/>
          <w:szCs w:val="24"/>
        </w:rPr>
        <w:t>располагаются</w:t>
      </w:r>
      <w:r>
        <w:rPr>
          <w:rFonts w:ascii="Times New Roman" w:hAnsi="Times New Roman" w:cs="Times New Roman"/>
          <w:sz w:val="24"/>
          <w:szCs w:val="24"/>
        </w:rPr>
        <w:t xml:space="preserve"> смоляные ходы? Каково их значение?</w:t>
      </w:r>
    </w:p>
    <w:p w:rsidR="00CF05CC" w:rsidRDefault="00CF05CC" w:rsidP="004B2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Почему хвойные называют вечнозелеными?</w:t>
      </w:r>
    </w:p>
    <w:p w:rsidR="00CF05CC" w:rsidRDefault="00CF05CC" w:rsidP="00716D0D">
      <w:pPr>
        <w:rPr>
          <w:rFonts w:ascii="Times New Roman" w:hAnsi="Times New Roman" w:cs="Times New Roman"/>
          <w:b/>
          <w:sz w:val="24"/>
          <w:szCs w:val="24"/>
        </w:rPr>
      </w:pPr>
    </w:p>
    <w:p w:rsidR="0024520B" w:rsidRDefault="0024520B" w:rsidP="00716D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>. Рефлексия</w:t>
      </w:r>
    </w:p>
    <w:p w:rsidR="00CF05CC" w:rsidRDefault="00CF05CC" w:rsidP="00CF05CC">
      <w:pPr>
        <w:rPr>
          <w:rFonts w:ascii="Times New Roman" w:hAnsi="Times New Roman" w:cs="Times New Roman"/>
          <w:sz w:val="24"/>
          <w:szCs w:val="24"/>
        </w:rPr>
      </w:pPr>
      <w:r w:rsidRPr="00CF05CC">
        <w:rPr>
          <w:rFonts w:ascii="Times New Roman" w:hAnsi="Times New Roman" w:cs="Times New Roman"/>
          <w:sz w:val="24"/>
          <w:szCs w:val="24"/>
        </w:rPr>
        <w:t xml:space="preserve">Поднимите </w:t>
      </w:r>
      <w:r>
        <w:rPr>
          <w:rFonts w:ascii="Times New Roman" w:hAnsi="Times New Roman" w:cs="Times New Roman"/>
          <w:sz w:val="24"/>
          <w:szCs w:val="24"/>
        </w:rPr>
        <w:t>левую руку те, кто считает что разобрался сголосеменными</w:t>
      </w:r>
      <w:r w:rsidR="00F005EA">
        <w:rPr>
          <w:rFonts w:ascii="Times New Roman" w:hAnsi="Times New Roman" w:cs="Times New Roman"/>
          <w:sz w:val="24"/>
          <w:szCs w:val="24"/>
        </w:rPr>
        <w:t>растениями.</w:t>
      </w:r>
    </w:p>
    <w:p w:rsidR="00CF05CC" w:rsidRPr="00CF05CC" w:rsidRDefault="00CF05CC" w:rsidP="00CF05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Поднимите правую руку те, кто считает что дома ему нужно ещё раз внимательно поработать над этой темой.</w:t>
      </w:r>
    </w:p>
    <w:p w:rsidR="00CF05CC" w:rsidRDefault="00CF05CC" w:rsidP="00CF05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Поднимите обе руки те, кто </w:t>
      </w:r>
      <w:r w:rsidR="00F005EA">
        <w:rPr>
          <w:rFonts w:ascii="Times New Roman" w:hAnsi="Times New Roman" w:cs="Times New Roman"/>
          <w:sz w:val="24"/>
          <w:szCs w:val="24"/>
        </w:rPr>
        <w:t>может назвать общие признаки голосеменных растений</w:t>
      </w:r>
    </w:p>
    <w:p w:rsidR="00CF05CC" w:rsidRPr="00CF05CC" w:rsidRDefault="00F005EA" w:rsidP="00CF05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Встаньте те, кто </w:t>
      </w:r>
      <w:r w:rsidRPr="00F005EA">
        <w:rPr>
          <w:rFonts w:ascii="Times New Roman" w:hAnsi="Times New Roman" w:cs="Times New Roman"/>
          <w:sz w:val="24"/>
          <w:szCs w:val="24"/>
        </w:rPr>
        <w:t>может похвалить себя за работу.</w:t>
      </w:r>
    </w:p>
    <w:p w:rsidR="00CF05CC" w:rsidRDefault="00CF05CC" w:rsidP="00CF05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B2C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Домашнее задание</w:t>
      </w:r>
    </w:p>
    <w:p w:rsidR="00CF05CC" w:rsidRDefault="00CF05CC" w:rsidP="00CF05CC">
      <w:pPr>
        <w:rPr>
          <w:rFonts w:ascii="Times New Roman" w:hAnsi="Times New Roman" w:cs="Times New Roman"/>
          <w:sz w:val="24"/>
          <w:szCs w:val="24"/>
        </w:rPr>
      </w:pPr>
      <w:r w:rsidRPr="004B2C55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44, ответить на вопросы.</w:t>
      </w:r>
    </w:p>
    <w:p w:rsidR="00CF05CC" w:rsidRPr="004B2C55" w:rsidRDefault="00CF05CC" w:rsidP="00CF05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для детей интересующихся биологией: подготовить сообщение о значении ели, сосны и можжевельника</w:t>
      </w:r>
    </w:p>
    <w:p w:rsidR="00CF05CC" w:rsidRPr="0024520B" w:rsidRDefault="00CF05CC" w:rsidP="00716D0D">
      <w:pPr>
        <w:rPr>
          <w:rFonts w:ascii="Times New Roman" w:hAnsi="Times New Roman" w:cs="Times New Roman"/>
          <w:b/>
          <w:sz w:val="24"/>
          <w:szCs w:val="24"/>
        </w:rPr>
      </w:pPr>
    </w:p>
    <w:sectPr w:rsidR="00CF05CC" w:rsidRPr="0024520B" w:rsidSect="00370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2550C"/>
    <w:multiLevelType w:val="hybridMultilevel"/>
    <w:tmpl w:val="03982B64"/>
    <w:lvl w:ilvl="0" w:tplc="17F0D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F4257"/>
    <w:multiLevelType w:val="hybridMultilevel"/>
    <w:tmpl w:val="058C3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B0AAE"/>
    <w:multiLevelType w:val="hybridMultilevel"/>
    <w:tmpl w:val="34865D0E"/>
    <w:lvl w:ilvl="0" w:tplc="B8F8A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61141"/>
    <w:rsid w:val="00097A44"/>
    <w:rsid w:val="001B5AAD"/>
    <w:rsid w:val="001B757E"/>
    <w:rsid w:val="0024520B"/>
    <w:rsid w:val="00310AE5"/>
    <w:rsid w:val="00350FAC"/>
    <w:rsid w:val="003706B7"/>
    <w:rsid w:val="00461141"/>
    <w:rsid w:val="00484D82"/>
    <w:rsid w:val="004B2C55"/>
    <w:rsid w:val="004E2C5B"/>
    <w:rsid w:val="0059462C"/>
    <w:rsid w:val="005D24D3"/>
    <w:rsid w:val="0062250D"/>
    <w:rsid w:val="006B5F37"/>
    <w:rsid w:val="006E554C"/>
    <w:rsid w:val="00716D0D"/>
    <w:rsid w:val="00754039"/>
    <w:rsid w:val="00765507"/>
    <w:rsid w:val="0079348F"/>
    <w:rsid w:val="008D3C66"/>
    <w:rsid w:val="008E7755"/>
    <w:rsid w:val="00914DD0"/>
    <w:rsid w:val="0095221C"/>
    <w:rsid w:val="00971729"/>
    <w:rsid w:val="00974DD9"/>
    <w:rsid w:val="00985046"/>
    <w:rsid w:val="00A170B7"/>
    <w:rsid w:val="00A313DE"/>
    <w:rsid w:val="00B519EA"/>
    <w:rsid w:val="00B72230"/>
    <w:rsid w:val="00CF05CC"/>
    <w:rsid w:val="00E42615"/>
    <w:rsid w:val="00E84B2D"/>
    <w:rsid w:val="00E856BA"/>
    <w:rsid w:val="00F005EA"/>
    <w:rsid w:val="00F87D60"/>
    <w:rsid w:val="00FF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4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4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5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5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ED34B-7474-4813-9539-C4DF73DAE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9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16</cp:revision>
  <dcterms:created xsi:type="dcterms:W3CDTF">2015-04-12T15:09:00Z</dcterms:created>
  <dcterms:modified xsi:type="dcterms:W3CDTF">2017-05-13T08:27:00Z</dcterms:modified>
</cp:coreProperties>
</file>