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E53" w:rsidRDefault="00EB2E53" w:rsidP="00EB2E53">
      <w:pPr>
        <w:pStyle w:val="a4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Контроль уровня </w:t>
      </w:r>
      <w:proofErr w:type="gramStart"/>
      <w:r>
        <w:rPr>
          <w:b/>
        </w:rPr>
        <w:t>достижения  результатов</w:t>
      </w:r>
      <w:proofErr w:type="gramEnd"/>
      <w:r>
        <w:rPr>
          <w:b/>
        </w:rPr>
        <w:t xml:space="preserve"> освоения программы  по обществознанию </w:t>
      </w:r>
    </w:p>
    <w:p w:rsidR="00EB2E53" w:rsidRDefault="00EB2E53" w:rsidP="00EB2E53">
      <w:pPr>
        <w:pStyle w:val="a4"/>
        <w:spacing w:before="0" w:beforeAutospacing="0" w:after="0" w:afterAutospacing="0"/>
        <w:jc w:val="center"/>
        <w:rPr>
          <w:b/>
        </w:rPr>
      </w:pPr>
      <w:r>
        <w:rPr>
          <w:b/>
        </w:rPr>
        <w:t>11 класс (годовая контрольная работа)</w:t>
      </w:r>
    </w:p>
    <w:p w:rsidR="00EB2E53" w:rsidRDefault="00EB2E53" w:rsidP="00EB2E53">
      <w:pPr>
        <w:pStyle w:val="a4"/>
        <w:spacing w:before="0" w:beforeAutospacing="0" w:after="0" w:afterAutospacing="0"/>
        <w:jc w:val="center"/>
        <w:rPr>
          <w:b/>
        </w:rPr>
      </w:pPr>
      <w:r>
        <w:rPr>
          <w:b/>
        </w:rPr>
        <w:t>2014-2015 учебный год</w:t>
      </w:r>
    </w:p>
    <w:p w:rsidR="00EB2E53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1. Какое из понятий характеризует как общество, так и природу?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динамичная система                   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весь материальный мир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формы и способы взаимодействия людей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этап исторического развития человечества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2. Что из нижеприведенного является особенностью постиндустриального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3201AE">
        <w:rPr>
          <w:rFonts w:ascii="Times New Roman" w:hAnsi="Times New Roman" w:cs="Times New Roman"/>
          <w:sz w:val="24"/>
          <w:szCs w:val="24"/>
        </w:rPr>
        <w:t>общества</w:t>
      </w:r>
      <w:proofErr w:type="gramEnd"/>
      <w:r w:rsidRPr="003201AE">
        <w:rPr>
          <w:rFonts w:ascii="Times New Roman" w:hAnsi="Times New Roman" w:cs="Times New Roman"/>
          <w:sz w:val="24"/>
          <w:szCs w:val="24"/>
        </w:rPr>
        <w:t>?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религиозный характер культуры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переход от натурального к товарному производству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завершение промышленного переворота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развитие информационных технологий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3. Общим для научного и художественного творчества является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стремление к осмыслению действительности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обоснованность предположений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стремление к достоверности      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формирование чувства прекрасного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4.В целях поддержки отечественного производителя правительство страны ограничило ввоз иностранных молочных продуктов и мяса. К каким сферам общественной жизни относится данный факт?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экономической и социальной     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политической и экономической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социальной и духовной               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экономической и духовной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3201AE">
        <w:rPr>
          <w:rFonts w:ascii="Times New Roman" w:hAnsi="Times New Roman" w:cs="Times New Roman"/>
          <w:sz w:val="24"/>
          <w:szCs w:val="24"/>
        </w:rPr>
        <w:t>Верны ли следующие суждения о культуре?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А. Материальная и духовная культуры слабо связаны друг с другом.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Б. Общество может существовать, не создавая культуру.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верно только А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2) верно только Б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верны оба суждения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оба суждения неверны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6. Какая из перечисленных наук рассматривает общество как органическое единство общественных сфер, развивающихся благодаря деятельности людей?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антропология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2) социология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экономика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политология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7. К социальным потребностям человека относится потребность в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отдыхе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2) общении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самосохранении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сохранении потомства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8. К существенным признакам, отличающим общение от труда, относится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активный характер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2) целенаправленность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целесообразность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lastRenderedPageBreak/>
        <w:t>4) наличие партнера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9. Проведение реформ, направленных на расширение государственного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3201AE">
        <w:rPr>
          <w:rFonts w:ascii="Times New Roman" w:hAnsi="Times New Roman" w:cs="Times New Roman"/>
          <w:sz w:val="24"/>
          <w:szCs w:val="24"/>
        </w:rPr>
        <w:t>влияния</w:t>
      </w:r>
      <w:proofErr w:type="gramEnd"/>
      <w:r w:rsidRPr="003201AE">
        <w:rPr>
          <w:rFonts w:ascii="Times New Roman" w:hAnsi="Times New Roman" w:cs="Times New Roman"/>
          <w:sz w:val="24"/>
          <w:szCs w:val="24"/>
        </w:rPr>
        <w:t xml:space="preserve"> на сферу бизнеса, представляет собой деятельность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прогностическую                         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социально-преобразовательную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материально-производственную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ценностно-ориентировочную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10. Верны ли следующие суждения об относительной истине?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А. Истина относительна, потому что мир изменчив и бесконечен.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Б. Истина относительна, потому что возможности познания определяются уровнем развития науки.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верно только А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верно только Б</w:t>
      </w:r>
      <w:r w:rsidRPr="003201AE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верны оба суждения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 4) оба суждения неверны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11. Назначение бывшего министра на должность генерального директора крупного государственного концерна иллюстрирует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социальную мобильность           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социальную стратификацию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социальное неравенство             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социальную адаптацию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12. Правовые нормы, в отличие от других социальных норм,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опираются на силу общественного мнения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обеспечиваются силой государственного принуждения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поддерживаются моральным сознанием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осваиваются в процессе социализации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13. Репродуктивная функция семьи проявляется в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организации потребления           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моральной регламентации поведения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воспитании детей в традициях семьи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биологическом воспроизводстве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14. Верны ли следующие суждения об этносе?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А. Естественная предпосылка формирования того или иного этноса – общность территории.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Б. Сформировавшийся этнос сохраняет свою этническую идентичность и в случае проживания за пределами своей исторической территории.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верно только А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2) верно только Б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верны оба суждения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оба суждения неверны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bCs/>
          <w:sz w:val="24"/>
          <w:szCs w:val="24"/>
        </w:rPr>
        <w:t>15.</w:t>
      </w:r>
      <w:r w:rsidRPr="003201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01AE">
        <w:rPr>
          <w:rFonts w:ascii="Times New Roman" w:hAnsi="Times New Roman" w:cs="Times New Roman"/>
          <w:sz w:val="24"/>
          <w:szCs w:val="24"/>
        </w:rPr>
        <w:t>Что относится к институтам политической системы?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1) политические организации, главной из которых является государство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совокупность отношений и форм взаимодействия между социальными группами и индивидами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3) нормы и традиции, регулирующие политическую жизнь общества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совокупность различных по своему содержанию политических идей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16. Для какой системы взглядов характерна идея достижения социального согласия путем справедливого перераспределения богатств в обществе?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консервативной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2) пацифистской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либеральной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lastRenderedPageBreak/>
        <w:t>4) социал-демократической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17. Правовое государство отличает от других государств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1) взаимная ответственность государства и личности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верховенство судебной власти над законодательной и исполнительной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3) принятие и исполнение законов одними и теми же органами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наличие органов местного самоуправления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18. Парламент страны П. формируется из представителей основных политических партий, которые смогли преодолеть семипроцентный избирательный порог. Подберите из приведенных ниже признаков еще один, характерный для избирательной системы страны П.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1) Депутаты представляют весь спектр существующих в стране партий.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Места в парламенте распределяются в соответствии с количеством голосов избирателей, которое партия получила на выборах.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3) Избиратели голосуют прежде всего за личности кандидатов, а потом уже за их политическую программу.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Политические партии не играют существенной роли при выдвижении кандидатов.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19. Верны ли следующие суждения о политических идеологиях?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А. Основополагающей ценностью для идеологии консерватизма является уважение обычаев и традиций предков.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Б. Либеральная идеология признает ценность коллективизма и приоритет коллективного сознания над индивидуальным.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верно только А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2) верно только Б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верны оба суждения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оба суждения неверны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20. Действующая Конституция РФ была принята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Советом Федерации                  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2) Государственной Думой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Государственным Советом                                  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всенародным голосованием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21. Дела о соответствии нормативных актов Конституции РФ разрешает только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Верховный Суд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2) Арбитражный Суд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Конституционный Суд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Верховный суд республики в составе РФ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22. Высшая законодательная власть в РФ принадлежит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Правительству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2) Администрации Президента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Верховному Суду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Федеральному Собранию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23. Гражданка С. заказала в ателье себе свадебное платье. Накануне </w:t>
      </w:r>
      <w:proofErr w:type="gramStart"/>
      <w:r w:rsidRPr="003201AE">
        <w:rPr>
          <w:rFonts w:ascii="Times New Roman" w:hAnsi="Times New Roman" w:cs="Times New Roman"/>
          <w:sz w:val="24"/>
          <w:szCs w:val="24"/>
        </w:rPr>
        <w:t>срока  исполнения</w:t>
      </w:r>
      <w:proofErr w:type="gramEnd"/>
      <w:r w:rsidRPr="003201AE">
        <w:rPr>
          <w:rFonts w:ascii="Times New Roman" w:hAnsi="Times New Roman" w:cs="Times New Roman"/>
          <w:sz w:val="24"/>
          <w:szCs w:val="24"/>
        </w:rPr>
        <w:t xml:space="preserve"> заказа ей позвонили из ателье, и, извинившись, сообщили, что  у них заболела швея, поэтому они не смогут вовремя сшить ей платье.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Гражданка С. подала на ателье в суд. Статьи какого кодекса станут основой для рассмотрения дела в суде?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1) трудового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2) административного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3) финансового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4) гражданского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lastRenderedPageBreak/>
        <w:t xml:space="preserve">24. Прочитайте приведенный ниже текст, в котором пропущен ряд слов. </w:t>
      </w:r>
      <w:r w:rsidRPr="003201AE">
        <w:rPr>
          <w:rFonts w:ascii="Times New Roman" w:hAnsi="Times New Roman" w:cs="Times New Roman"/>
          <w:b/>
          <w:bCs/>
          <w:sz w:val="24"/>
          <w:szCs w:val="24"/>
        </w:rPr>
        <w:t xml:space="preserve">B6 </w:t>
      </w:r>
      <w:r w:rsidRPr="003201AE">
        <w:rPr>
          <w:rFonts w:ascii="Times New Roman" w:hAnsi="Times New Roman" w:cs="Times New Roman"/>
          <w:sz w:val="24"/>
          <w:szCs w:val="24"/>
        </w:rPr>
        <w:t>Выберите из предлагаемого списка слова, которые необходимо вставить на место пропусков.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«Характеристика общества как _______________ (1) </w:t>
      </w:r>
      <w:proofErr w:type="gramStart"/>
      <w:r w:rsidRPr="003201AE">
        <w:rPr>
          <w:rFonts w:ascii="Times New Roman" w:hAnsi="Times New Roman" w:cs="Times New Roman"/>
          <w:sz w:val="24"/>
          <w:szCs w:val="24"/>
        </w:rPr>
        <w:t>предусматривает  изучение</w:t>
      </w:r>
      <w:proofErr w:type="gramEnd"/>
      <w:r w:rsidRPr="003201AE">
        <w:rPr>
          <w:rFonts w:ascii="Times New Roman" w:hAnsi="Times New Roman" w:cs="Times New Roman"/>
          <w:sz w:val="24"/>
          <w:szCs w:val="24"/>
        </w:rPr>
        <w:t xml:space="preserve"> его внутренней структуры. Ее основными элементами являются__________________ (2) общественной жизни и социальные институты.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Выделяют экономическую, социальную, политическую и духовную сферы. Все они находятся в тесной взаимосвязи, так как поддерживают необходимую _________________ (3) общества. __________________ (4) в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3201AE">
        <w:rPr>
          <w:rFonts w:ascii="Times New Roman" w:hAnsi="Times New Roman" w:cs="Times New Roman"/>
          <w:sz w:val="24"/>
          <w:szCs w:val="24"/>
        </w:rPr>
        <w:t>каждой</w:t>
      </w:r>
      <w:proofErr w:type="gramEnd"/>
      <w:r w:rsidRPr="003201AE">
        <w:rPr>
          <w:rFonts w:ascii="Times New Roman" w:hAnsi="Times New Roman" w:cs="Times New Roman"/>
          <w:sz w:val="24"/>
          <w:szCs w:val="24"/>
        </w:rPr>
        <w:t xml:space="preserve"> из сфер решают важные социальные задачи. Они обеспечивают производство и распределение различных видов _________________ (5), </w:t>
      </w:r>
      <w:proofErr w:type="gramStart"/>
      <w:r w:rsidRPr="003201AE">
        <w:rPr>
          <w:rFonts w:ascii="Times New Roman" w:hAnsi="Times New Roman" w:cs="Times New Roman"/>
          <w:sz w:val="24"/>
          <w:szCs w:val="24"/>
        </w:rPr>
        <w:t>а  также</w:t>
      </w:r>
      <w:proofErr w:type="gramEnd"/>
      <w:r w:rsidRPr="003201AE">
        <w:rPr>
          <w:rFonts w:ascii="Times New Roman" w:hAnsi="Times New Roman" w:cs="Times New Roman"/>
          <w:sz w:val="24"/>
          <w:szCs w:val="24"/>
        </w:rPr>
        <w:t xml:space="preserve"> управление совместной _______________ (6) людей».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Слова в списке даны в именительном падеже. Каждое слово (словосочетание) может быть использовано только один раз.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А) целостность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Б) система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В) общество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Г) социальные блага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Д) сфера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Е) производство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Ж) культура      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З) социальные институты  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И) деятельность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25. Выберите </w:t>
      </w:r>
      <w:r w:rsidRPr="003201AE">
        <w:rPr>
          <w:rFonts w:ascii="Times New Roman" w:hAnsi="Times New Roman" w:cs="Times New Roman"/>
          <w:b/>
          <w:bCs/>
          <w:sz w:val="24"/>
          <w:szCs w:val="24"/>
        </w:rPr>
        <w:t xml:space="preserve">одно </w:t>
      </w:r>
      <w:r w:rsidRPr="003201AE">
        <w:rPr>
          <w:rFonts w:ascii="Times New Roman" w:hAnsi="Times New Roman" w:cs="Times New Roman"/>
          <w:sz w:val="24"/>
          <w:szCs w:val="24"/>
        </w:rPr>
        <w:t xml:space="preserve">из предложенных ниже высказываний и изложите свои мысли (свою точку зрения, отношение) по поводу поднятой проблемы. Приведите необходимые </w:t>
      </w:r>
      <w:r w:rsidRPr="003201AE">
        <w:rPr>
          <w:rFonts w:ascii="Times New Roman" w:hAnsi="Times New Roman" w:cs="Times New Roman"/>
          <w:b/>
          <w:bCs/>
          <w:sz w:val="24"/>
          <w:szCs w:val="24"/>
        </w:rPr>
        <w:t xml:space="preserve">аргументы </w:t>
      </w:r>
      <w:r w:rsidRPr="003201AE">
        <w:rPr>
          <w:rFonts w:ascii="Times New Roman" w:hAnsi="Times New Roman" w:cs="Times New Roman"/>
          <w:sz w:val="24"/>
          <w:szCs w:val="24"/>
        </w:rPr>
        <w:t>для обоснования своей позиции.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1. Философия «Прогресс технологии одаряет нас все более совершенными средствами для движения вспять»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(О. Хаксли).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 xml:space="preserve">2.  «Индивидом рождаются, личностью </w:t>
      </w:r>
      <w:proofErr w:type="gramStart"/>
      <w:r w:rsidRPr="003201AE">
        <w:rPr>
          <w:rFonts w:ascii="Times New Roman" w:hAnsi="Times New Roman" w:cs="Times New Roman"/>
          <w:sz w:val="24"/>
          <w:szCs w:val="24"/>
        </w:rPr>
        <w:t>становятся,  индивидуальность</w:t>
      </w:r>
      <w:proofErr w:type="gramEnd"/>
      <w:r w:rsidRPr="003201AE">
        <w:rPr>
          <w:rFonts w:ascii="Times New Roman" w:hAnsi="Times New Roman" w:cs="Times New Roman"/>
          <w:sz w:val="24"/>
          <w:szCs w:val="24"/>
        </w:rPr>
        <w:t xml:space="preserve"> – отстаивают» (А.Г. </w:t>
      </w:r>
      <w:proofErr w:type="spellStart"/>
      <w:r w:rsidRPr="003201AE"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 w:rsidRPr="003201AE">
        <w:rPr>
          <w:rFonts w:ascii="Times New Roman" w:hAnsi="Times New Roman" w:cs="Times New Roman"/>
          <w:sz w:val="24"/>
          <w:szCs w:val="24"/>
        </w:rPr>
        <w:t>).</w:t>
      </w:r>
      <w:r w:rsidRPr="003201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3201AE">
        <w:rPr>
          <w:rFonts w:ascii="Times New Roman" w:hAnsi="Times New Roman" w:cs="Times New Roman"/>
          <w:sz w:val="24"/>
          <w:szCs w:val="24"/>
        </w:rPr>
        <w:t xml:space="preserve"> «Свобода экономическая не может быть свободой </w:t>
      </w:r>
      <w:proofErr w:type="gramStart"/>
      <w:r w:rsidRPr="003201AE">
        <w:rPr>
          <w:rFonts w:ascii="Times New Roman" w:hAnsi="Times New Roman" w:cs="Times New Roman"/>
          <w:sz w:val="24"/>
          <w:szCs w:val="24"/>
        </w:rPr>
        <w:t>от  экономических</w:t>
      </w:r>
      <w:proofErr w:type="gramEnd"/>
      <w:r w:rsidRPr="003201AE">
        <w:rPr>
          <w:rFonts w:ascii="Times New Roman" w:hAnsi="Times New Roman" w:cs="Times New Roman"/>
          <w:sz w:val="24"/>
          <w:szCs w:val="24"/>
        </w:rPr>
        <w:t xml:space="preserve"> забот; это свобода экономической  деятельности, неизбежно влекущая за собой риск и ответственность, связанные с правом выбора» (Ф. </w:t>
      </w:r>
      <w:proofErr w:type="spellStart"/>
      <w:r w:rsidRPr="003201AE">
        <w:rPr>
          <w:rFonts w:ascii="Times New Roman" w:hAnsi="Times New Roman" w:cs="Times New Roman"/>
          <w:sz w:val="24"/>
          <w:szCs w:val="24"/>
        </w:rPr>
        <w:t>Хайек</w:t>
      </w:r>
      <w:proofErr w:type="spellEnd"/>
      <w:r w:rsidRPr="003201AE">
        <w:rPr>
          <w:rFonts w:ascii="Times New Roman" w:hAnsi="Times New Roman" w:cs="Times New Roman"/>
          <w:sz w:val="24"/>
          <w:szCs w:val="24"/>
        </w:rPr>
        <w:t>).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4. «Становление достигаемого статуса осуществляется через собственный талант, выбор или активность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3201AE">
        <w:rPr>
          <w:rFonts w:ascii="Times New Roman" w:hAnsi="Times New Roman" w:cs="Times New Roman"/>
          <w:sz w:val="24"/>
          <w:szCs w:val="24"/>
        </w:rPr>
        <w:t>каждого</w:t>
      </w:r>
      <w:proofErr w:type="gramEnd"/>
      <w:r w:rsidRPr="003201AE">
        <w:rPr>
          <w:rFonts w:ascii="Times New Roman" w:hAnsi="Times New Roman" w:cs="Times New Roman"/>
          <w:sz w:val="24"/>
          <w:szCs w:val="24"/>
        </w:rPr>
        <w:t xml:space="preserve"> индивида» (М. Янг).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sz w:val="24"/>
          <w:szCs w:val="24"/>
        </w:rPr>
        <w:t>5. «Лучшее лекарство от болезней демократии – больше демократии» (А. Смит).</w:t>
      </w:r>
    </w:p>
    <w:p w:rsidR="00EB2E53" w:rsidRPr="003201A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1AE">
        <w:rPr>
          <w:rFonts w:ascii="Times New Roman" w:hAnsi="Times New Roman" w:cs="Times New Roman"/>
          <w:bCs/>
          <w:sz w:val="24"/>
          <w:szCs w:val="24"/>
        </w:rPr>
        <w:t>6.</w:t>
      </w:r>
      <w:r w:rsidRPr="003201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01AE">
        <w:rPr>
          <w:rFonts w:ascii="Times New Roman" w:hAnsi="Times New Roman" w:cs="Times New Roman"/>
          <w:sz w:val="24"/>
          <w:szCs w:val="24"/>
        </w:rPr>
        <w:t xml:space="preserve">«Чтобы избавиться от гнета силы, люди принуждены были подчиняться закону» (Л. </w:t>
      </w:r>
      <w:proofErr w:type="spellStart"/>
      <w:r w:rsidRPr="003201AE">
        <w:rPr>
          <w:rFonts w:ascii="Times New Roman" w:hAnsi="Times New Roman" w:cs="Times New Roman"/>
          <w:sz w:val="24"/>
          <w:szCs w:val="24"/>
        </w:rPr>
        <w:t>Вовенарг</w:t>
      </w:r>
      <w:proofErr w:type="spellEnd"/>
      <w:r w:rsidRPr="003201AE">
        <w:rPr>
          <w:rFonts w:ascii="Times New Roman" w:hAnsi="Times New Roman" w:cs="Times New Roman"/>
          <w:sz w:val="24"/>
          <w:szCs w:val="24"/>
        </w:rPr>
        <w:t>).</w:t>
      </w:r>
    </w:p>
    <w:p w:rsidR="00EB2E53" w:rsidRPr="0086217E" w:rsidRDefault="00EB2E53" w:rsidP="00EB2E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64B6" w:rsidRDefault="00DE64B6">
      <w:bookmarkStart w:id="0" w:name="_GoBack"/>
      <w:bookmarkEnd w:id="0"/>
    </w:p>
    <w:sectPr w:rsidR="00DE64B6" w:rsidSect="0086217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E53"/>
    <w:rsid w:val="00DE64B6"/>
    <w:rsid w:val="00EB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A9AF5-D672-456D-AAC2-E053BC622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E53"/>
    <w:pPr>
      <w:spacing w:after="0" w:line="240" w:lineRule="auto"/>
    </w:pPr>
  </w:style>
  <w:style w:type="paragraph" w:styleId="a4">
    <w:name w:val="Normal (Web)"/>
    <w:basedOn w:val="a"/>
    <w:uiPriority w:val="99"/>
    <w:rsid w:val="00EB2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1</cp:revision>
  <dcterms:created xsi:type="dcterms:W3CDTF">2017-05-17T17:39:00Z</dcterms:created>
  <dcterms:modified xsi:type="dcterms:W3CDTF">2017-05-17T17:40:00Z</dcterms:modified>
</cp:coreProperties>
</file>