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830" w:rsidRDefault="004C7830" w:rsidP="004C7830">
      <w:pPr>
        <w:shd w:val="clear" w:color="auto" w:fill="F9F9F9"/>
        <w:spacing w:after="30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C0A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СИСТЕМА ЗАНЯТИЙ ПО РАЗВИТИЮ ТВОРЧЕСКИХ СПОСОБНОСТЕЙ УЧАЩИХСЯ ПЕРВОГО КЛАССА В УСЛОВИЯХ ГПД С ИСПОЛЬЗОВАНИЕМ ТЕХНИКИ «АППЛИКАЦИЯ»</w:t>
      </w:r>
    </w:p>
    <w:p w:rsidR="00921349" w:rsidRPr="00CA6386" w:rsidRDefault="00CA6386" w:rsidP="00CA6386">
      <w:pPr>
        <w:shd w:val="clear" w:color="auto" w:fill="F9F9F9"/>
        <w:spacing w:after="30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1.</w:t>
      </w:r>
      <w:r w:rsidR="00921349" w:rsidRPr="00CA63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Актуальность </w:t>
      </w:r>
    </w:p>
    <w:p w:rsidR="004301B3" w:rsidRDefault="004301B3" w:rsidP="004301B3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 xml:space="preserve">Исследователями доказано, что хороший уровень интеллекта учащихся старших классов напрямую связан с развитием их творческих способностей во время их обучения в начальной школе. Следовательно, развитие </w:t>
      </w:r>
      <w:r>
        <w:rPr>
          <w:color w:val="000000" w:themeColor="text1"/>
          <w:sz w:val="28"/>
          <w:szCs w:val="28"/>
        </w:rPr>
        <w:t>творческих способностей детей</w:t>
      </w:r>
      <w:r w:rsidRPr="00232374">
        <w:rPr>
          <w:color w:val="000000" w:themeColor="text1"/>
          <w:sz w:val="28"/>
          <w:szCs w:val="28"/>
        </w:rPr>
        <w:t xml:space="preserve"> младшего школьного возраста – одна из важнейших педагогических задач обучения и воспитания для педагогов. </w:t>
      </w:r>
    </w:p>
    <w:p w:rsidR="004301B3" w:rsidRDefault="00921349" w:rsidP="004301B3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color w:val="000000" w:themeColor="text1"/>
          <w:sz w:val="28"/>
          <w:szCs w:val="28"/>
        </w:rPr>
      </w:pPr>
      <w:r w:rsidRPr="006258F1">
        <w:rPr>
          <w:color w:val="000000" w:themeColor="text1"/>
          <w:sz w:val="28"/>
          <w:szCs w:val="28"/>
        </w:rPr>
        <w:t>Наиболее эффективной сферой развития творческих способностей детей является искусство, художественная (изобразительная</w:t>
      </w:r>
      <w:proofErr w:type="gramStart"/>
      <w:r w:rsidRPr="006258F1">
        <w:rPr>
          <w:color w:val="000000" w:themeColor="text1"/>
          <w:sz w:val="28"/>
          <w:szCs w:val="28"/>
        </w:rPr>
        <w:t xml:space="preserve"> )</w:t>
      </w:r>
      <w:proofErr w:type="gramEnd"/>
      <w:r w:rsidRPr="006258F1">
        <w:rPr>
          <w:color w:val="000000" w:themeColor="text1"/>
          <w:sz w:val="28"/>
          <w:szCs w:val="28"/>
        </w:rPr>
        <w:t xml:space="preserve"> деятельность. Этому способствуют уроки изобразительного искусства, трудового обучения, музыки, а так же внеурочные искусствоведческие занятия для детей, находящихся в группе продленного дня.</w:t>
      </w:r>
    </w:p>
    <w:p w:rsidR="004301B3" w:rsidRDefault="00921349" w:rsidP="004301B3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258F1">
        <w:rPr>
          <w:color w:val="000000" w:themeColor="text1"/>
          <w:sz w:val="28"/>
          <w:szCs w:val="28"/>
          <w:shd w:val="clear" w:color="auto" w:fill="FFFFFF"/>
        </w:rPr>
        <w:t xml:space="preserve">Тема продлённого дня была и остаётся злободневной. Урок, дело понятное, это необходимость, как для учителя, так и для ребёнка. Продлёнка - необходимость другого рода. Пребывание ребёнка в группе продлённого дня помогает процессу становления личности, гарантирует его </w:t>
      </w:r>
      <w:r w:rsidR="006167B6">
        <w:rPr>
          <w:color w:val="000000" w:themeColor="text1"/>
          <w:sz w:val="28"/>
          <w:szCs w:val="28"/>
          <w:shd w:val="clear" w:color="auto" w:fill="FFFFFF"/>
        </w:rPr>
        <w:t xml:space="preserve">безопасность и </w:t>
      </w:r>
      <w:r w:rsidRPr="006258F1">
        <w:rPr>
          <w:color w:val="000000" w:themeColor="text1"/>
          <w:sz w:val="28"/>
          <w:szCs w:val="28"/>
          <w:shd w:val="clear" w:color="auto" w:fill="FFFFFF"/>
        </w:rPr>
        <w:t>здоровье. Основное время во второй половине дня не должно поглощаться самоподготовкой, выполнением домашнего задания, а должно</w:t>
      </w:r>
      <w:r w:rsidRPr="006258F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6258F1">
        <w:rPr>
          <w:rStyle w:val="a3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способствовать развитию</w:t>
      </w:r>
      <w:r w:rsidRPr="006258F1">
        <w:rPr>
          <w:rStyle w:val="apple-converted-space"/>
          <w:b/>
          <w:color w:val="000000" w:themeColor="text1"/>
          <w:sz w:val="28"/>
          <w:szCs w:val="28"/>
          <w:shd w:val="clear" w:color="auto" w:fill="FFFFFF"/>
        </w:rPr>
        <w:t> </w:t>
      </w:r>
      <w:r w:rsidRPr="006258F1">
        <w:rPr>
          <w:color w:val="000000" w:themeColor="text1"/>
          <w:sz w:val="28"/>
          <w:szCs w:val="28"/>
          <w:shd w:val="clear" w:color="auto" w:fill="FFFFFF"/>
        </w:rPr>
        <w:t>личностных качеств ребёнка,</w:t>
      </w:r>
      <w:r w:rsidRPr="006258F1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6258F1">
        <w:rPr>
          <w:rStyle w:val="a3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развитию творческих способностей</w:t>
      </w:r>
      <w:r w:rsidRPr="006258F1">
        <w:rPr>
          <w:color w:val="000000" w:themeColor="text1"/>
          <w:sz w:val="28"/>
          <w:szCs w:val="28"/>
          <w:shd w:val="clear" w:color="auto" w:fill="FFFFFF"/>
        </w:rPr>
        <w:t>, навыков общения.</w:t>
      </w:r>
    </w:p>
    <w:p w:rsidR="004301B3" w:rsidRDefault="00921349" w:rsidP="004301B3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color w:val="0D0D0D"/>
          <w:sz w:val="28"/>
          <w:szCs w:val="28"/>
        </w:rPr>
      </w:pPr>
      <w:r w:rsidRPr="006258F1">
        <w:rPr>
          <w:color w:val="000000" w:themeColor="text1"/>
          <w:sz w:val="28"/>
          <w:szCs w:val="28"/>
          <w:shd w:val="clear" w:color="auto" w:fill="FFFFFF"/>
        </w:rPr>
        <w:t>Для развития творческих способностей учащихся существует огромное количество разных видов изобразительной деятельности. Аппликация – один из самых распространённых и доступных видов</w:t>
      </w:r>
      <w:proofErr w:type="gramStart"/>
      <w:r w:rsidRPr="006258F1">
        <w:rPr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  <w:r w:rsidRPr="006258F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58F1">
        <w:rPr>
          <w:color w:val="0D0D0D"/>
          <w:sz w:val="28"/>
          <w:szCs w:val="28"/>
        </w:rPr>
        <w:t>Аппликация имеет большое значение для обучения и воспитания детей младшего школьного возраста. Она способствует формированию и развитию многих качеств личности, ее психических и эстетических возможностей.</w:t>
      </w:r>
    </w:p>
    <w:p w:rsidR="00921349" w:rsidRDefault="00921349" w:rsidP="004301B3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color w:val="000000" w:themeColor="text1"/>
          <w:sz w:val="28"/>
          <w:szCs w:val="28"/>
        </w:rPr>
      </w:pPr>
      <w:r w:rsidRPr="006258F1">
        <w:rPr>
          <w:color w:val="000000" w:themeColor="text1"/>
          <w:sz w:val="28"/>
          <w:szCs w:val="28"/>
        </w:rPr>
        <w:lastRenderedPageBreak/>
        <w:t xml:space="preserve">Способность творить заложена в ребенке с раннего детства и поэтому ее нужно </w:t>
      </w:r>
      <w:proofErr w:type="gramStart"/>
      <w:r w:rsidRPr="006258F1">
        <w:rPr>
          <w:color w:val="000000" w:themeColor="text1"/>
          <w:sz w:val="28"/>
          <w:szCs w:val="28"/>
        </w:rPr>
        <w:t>уметь</w:t>
      </w:r>
      <w:proofErr w:type="gramEnd"/>
      <w:r w:rsidRPr="006258F1">
        <w:rPr>
          <w:color w:val="000000" w:themeColor="text1"/>
          <w:sz w:val="28"/>
          <w:szCs w:val="28"/>
        </w:rPr>
        <w:t xml:space="preserve"> раскрыть. Только творческий человек может найти выход из необычной, неординарной ситуации. Задача воспитателя максимально развить задатки и способности ребенка.</w:t>
      </w:r>
    </w:p>
    <w:p w:rsidR="00921349" w:rsidRDefault="00C41C03" w:rsidP="00C41C03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1.1 </w:t>
      </w:r>
      <w:r w:rsidR="009213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</w:t>
      </w:r>
      <w:r w:rsidR="009213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данной работы: разработка системы занятий по изобразительному творчеству, св</w:t>
      </w:r>
      <w:r w:rsidR="0069401B">
        <w:rPr>
          <w:rFonts w:ascii="Times New Roman" w:hAnsi="Times New Roman" w:cs="Times New Roman"/>
          <w:color w:val="000000" w:themeColor="text1"/>
          <w:sz w:val="28"/>
          <w:szCs w:val="28"/>
        </w:rPr>
        <w:t>язанных с выполнением аппликаций</w:t>
      </w:r>
      <w:r w:rsidR="009213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бумаги и направленных на развитие творческих способностей у учащихся первых классов.</w:t>
      </w:r>
    </w:p>
    <w:p w:rsidR="00921349" w:rsidRDefault="00C41C03" w:rsidP="00921349">
      <w:pPr>
        <w:spacing w:line="360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1.2 </w:t>
      </w:r>
      <w:r w:rsidR="00921349" w:rsidRPr="00A92C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Задачи:</w:t>
      </w:r>
      <w:r w:rsidR="009213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921349" w:rsidRPr="00A92CB1" w:rsidRDefault="00921349" w:rsidP="00921349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CB1">
        <w:rPr>
          <w:rFonts w:ascii="Times New Roman" w:hAnsi="Times New Roman" w:cs="Times New Roman"/>
          <w:color w:val="0D0D0D"/>
          <w:sz w:val="28"/>
          <w:szCs w:val="28"/>
        </w:rPr>
        <w:t xml:space="preserve">Изучить и провести анализ психолого-педагогической и методической литературы по 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данной </w:t>
      </w:r>
      <w:r w:rsidRPr="00A92CB1">
        <w:rPr>
          <w:rFonts w:ascii="Times New Roman" w:hAnsi="Times New Roman" w:cs="Times New Roman"/>
          <w:color w:val="0D0D0D"/>
          <w:sz w:val="28"/>
          <w:szCs w:val="28"/>
        </w:rPr>
        <w:t>теме.</w:t>
      </w:r>
    </w:p>
    <w:p w:rsidR="00921349" w:rsidRPr="00232374" w:rsidRDefault="00921349" w:rsidP="0092134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2374">
        <w:rPr>
          <w:rFonts w:ascii="Times New Roman" w:hAnsi="Times New Roman" w:cs="Times New Roman"/>
          <w:sz w:val="28"/>
          <w:szCs w:val="28"/>
        </w:rPr>
        <w:t xml:space="preserve">Провести диагностику </w:t>
      </w:r>
      <w:r w:rsidR="0069401B">
        <w:rPr>
          <w:rFonts w:ascii="Times New Roman" w:hAnsi="Times New Roman" w:cs="Times New Roman"/>
          <w:sz w:val="28"/>
          <w:szCs w:val="28"/>
        </w:rPr>
        <w:t>по определению уровня развития творческих способностей учащихся первого класса.</w:t>
      </w:r>
    </w:p>
    <w:p w:rsidR="00921349" w:rsidRPr="00232374" w:rsidRDefault="00921349" w:rsidP="0092134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2374">
        <w:rPr>
          <w:rFonts w:ascii="Times New Roman" w:hAnsi="Times New Roman" w:cs="Times New Roman"/>
          <w:sz w:val="28"/>
          <w:szCs w:val="28"/>
        </w:rPr>
        <w:t xml:space="preserve">Создать оптимальные условия для развития творческих </w:t>
      </w:r>
      <w:r w:rsidR="0069401B">
        <w:rPr>
          <w:rFonts w:ascii="Times New Roman" w:hAnsi="Times New Roman" w:cs="Times New Roman"/>
          <w:sz w:val="28"/>
          <w:szCs w:val="28"/>
        </w:rPr>
        <w:t xml:space="preserve">способностей детей младшего школьного возраста </w:t>
      </w:r>
      <w:r w:rsidRPr="00232374">
        <w:rPr>
          <w:rFonts w:ascii="Times New Roman" w:hAnsi="Times New Roman" w:cs="Times New Roman"/>
          <w:sz w:val="28"/>
          <w:szCs w:val="28"/>
        </w:rPr>
        <w:t>на занятиях в ГПД.</w:t>
      </w:r>
    </w:p>
    <w:p w:rsidR="00921349" w:rsidRPr="0069401B" w:rsidRDefault="00921349" w:rsidP="0092134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3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Разработать систему занятий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св</w:t>
      </w:r>
      <w:r w:rsidR="00694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язанных с выполнением аппликаций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 бумаги. </w:t>
      </w:r>
      <w:r w:rsidRPr="002323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Определить эффективност</w:t>
      </w:r>
      <w:r w:rsidR="006167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 разработанной системы.</w:t>
      </w:r>
    </w:p>
    <w:p w:rsidR="0069401B" w:rsidRPr="0069401B" w:rsidRDefault="0069401B" w:rsidP="00921349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Обобщить опыт по данной теме.</w:t>
      </w:r>
    </w:p>
    <w:p w:rsidR="0069401B" w:rsidRPr="0069401B" w:rsidRDefault="00C41C03" w:rsidP="00226F56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1.3 </w:t>
      </w:r>
      <w:r w:rsidR="0069401B" w:rsidRPr="006940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Длительность работы</w:t>
      </w:r>
      <w:r w:rsidR="0069401B" w:rsidRPr="0069401B">
        <w:rPr>
          <w:rFonts w:ascii="Times New Roman" w:hAnsi="Times New Roman" w:cs="Times New Roman"/>
          <w:b/>
          <w:sz w:val="28"/>
          <w:szCs w:val="28"/>
        </w:rPr>
        <w:t xml:space="preserve"> над опытом</w:t>
      </w:r>
    </w:p>
    <w:p w:rsidR="00441CBB" w:rsidRDefault="003F6E78" w:rsidP="00226F56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данной теме проводилась </w:t>
      </w:r>
      <w:r w:rsidR="00791AA1">
        <w:rPr>
          <w:rFonts w:ascii="Times New Roman" w:hAnsi="Times New Roman" w:cs="Times New Roman"/>
          <w:sz w:val="28"/>
          <w:szCs w:val="28"/>
        </w:rPr>
        <w:t xml:space="preserve">мной </w:t>
      </w:r>
      <w:r w:rsidR="00441CBB">
        <w:rPr>
          <w:rFonts w:ascii="Times New Roman" w:hAnsi="Times New Roman" w:cs="Times New Roman"/>
          <w:sz w:val="28"/>
          <w:szCs w:val="28"/>
        </w:rPr>
        <w:t>в течение двух</w:t>
      </w:r>
      <w:r>
        <w:rPr>
          <w:rFonts w:ascii="Times New Roman" w:hAnsi="Times New Roman" w:cs="Times New Roman"/>
          <w:sz w:val="28"/>
          <w:szCs w:val="28"/>
        </w:rPr>
        <w:t xml:space="preserve"> лет и была реализована</w:t>
      </w:r>
      <w:r w:rsidR="00441CBB">
        <w:rPr>
          <w:rFonts w:ascii="Times New Roman" w:hAnsi="Times New Roman" w:cs="Times New Roman"/>
          <w:sz w:val="28"/>
          <w:szCs w:val="28"/>
        </w:rPr>
        <w:t xml:space="preserve"> через ряд этапов. </w:t>
      </w:r>
    </w:p>
    <w:p w:rsidR="00226F56" w:rsidRDefault="003F6E78" w:rsidP="00226F56">
      <w:pPr>
        <w:pStyle w:val="a4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F56">
        <w:rPr>
          <w:rFonts w:ascii="Times New Roman" w:hAnsi="Times New Roman" w:cs="Times New Roman"/>
          <w:sz w:val="28"/>
          <w:szCs w:val="28"/>
        </w:rPr>
        <w:t>Подготовительный этап</w:t>
      </w:r>
      <w:r w:rsidR="00441CBB" w:rsidRPr="00226F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6F56" w:rsidRDefault="00441CBB" w:rsidP="00226F5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F56">
        <w:rPr>
          <w:rFonts w:ascii="Times New Roman" w:hAnsi="Times New Roman" w:cs="Times New Roman"/>
          <w:sz w:val="28"/>
          <w:szCs w:val="28"/>
        </w:rPr>
        <w:t>Период исполнения:</w:t>
      </w:r>
      <w:r w:rsidR="003F6E78" w:rsidRPr="00226F56">
        <w:rPr>
          <w:rFonts w:ascii="Times New Roman" w:hAnsi="Times New Roman" w:cs="Times New Roman"/>
          <w:sz w:val="28"/>
          <w:szCs w:val="28"/>
        </w:rPr>
        <w:t xml:space="preserve"> </w:t>
      </w:r>
      <w:r w:rsidRPr="00226F56">
        <w:rPr>
          <w:rFonts w:ascii="Times New Roman" w:hAnsi="Times New Roman" w:cs="Times New Roman"/>
          <w:sz w:val="28"/>
          <w:szCs w:val="28"/>
        </w:rPr>
        <w:t>сентябрь – октябрь 2015 учебного года.</w:t>
      </w:r>
    </w:p>
    <w:p w:rsidR="00441CBB" w:rsidRDefault="00441CBB" w:rsidP="00226F5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работы: </w:t>
      </w:r>
      <w:r w:rsidRPr="00441CB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оставление </w:t>
      </w:r>
      <w:r w:rsidRPr="00441CBB">
        <w:rPr>
          <w:rFonts w:ascii="Times New Roman" w:hAnsi="Times New Roman" w:cs="Times New Roman"/>
          <w:sz w:val="28"/>
          <w:szCs w:val="28"/>
        </w:rPr>
        <w:t>плана деятельности, создание методической базы. Подбор и изучение литературы, выбор форм и методов работы.</w:t>
      </w:r>
      <w:r w:rsidR="00B86232">
        <w:rPr>
          <w:rFonts w:ascii="Times New Roman" w:hAnsi="Times New Roman" w:cs="Times New Roman"/>
          <w:sz w:val="28"/>
          <w:szCs w:val="28"/>
        </w:rPr>
        <w:t xml:space="preserve"> Составление календарно-тематического планирования с учетом искусствоведческих занятий.</w:t>
      </w:r>
    </w:p>
    <w:p w:rsidR="00226F56" w:rsidRDefault="00441CBB" w:rsidP="00226F56">
      <w:pPr>
        <w:pStyle w:val="a4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F56">
        <w:rPr>
          <w:rFonts w:ascii="Times New Roman" w:hAnsi="Times New Roman" w:cs="Times New Roman"/>
          <w:sz w:val="28"/>
          <w:szCs w:val="28"/>
        </w:rPr>
        <w:t xml:space="preserve">Основной этап. </w:t>
      </w:r>
    </w:p>
    <w:p w:rsidR="00226F56" w:rsidRDefault="00441CBB" w:rsidP="00226F5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F56">
        <w:rPr>
          <w:rFonts w:ascii="Times New Roman" w:hAnsi="Times New Roman" w:cs="Times New Roman"/>
          <w:sz w:val="28"/>
          <w:szCs w:val="28"/>
        </w:rPr>
        <w:t>Период исполнения: ноябрь 2015 – апрель 2017 учебного года.</w:t>
      </w:r>
    </w:p>
    <w:p w:rsidR="00441CBB" w:rsidRDefault="00441CBB" w:rsidP="00226F5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работы: реализация программы. Разработка методического обеспечения, проведение </w:t>
      </w:r>
      <w:r w:rsidR="00B86232">
        <w:rPr>
          <w:rFonts w:ascii="Times New Roman" w:hAnsi="Times New Roman" w:cs="Times New Roman"/>
          <w:sz w:val="28"/>
          <w:szCs w:val="28"/>
        </w:rPr>
        <w:t xml:space="preserve">запланированных </w:t>
      </w:r>
      <w:r>
        <w:rPr>
          <w:rFonts w:ascii="Times New Roman" w:hAnsi="Times New Roman" w:cs="Times New Roman"/>
          <w:sz w:val="28"/>
          <w:szCs w:val="28"/>
        </w:rPr>
        <w:t>занятий</w:t>
      </w:r>
      <w:r w:rsidR="00B86232">
        <w:rPr>
          <w:rFonts w:ascii="Times New Roman" w:hAnsi="Times New Roman" w:cs="Times New Roman"/>
          <w:sz w:val="28"/>
          <w:szCs w:val="28"/>
        </w:rPr>
        <w:t xml:space="preserve"> с применением техники «аппликация». Наблюдение за деятельностью учащихся с целью коррекции  и определения</w:t>
      </w:r>
      <w:r w:rsidR="00D66804">
        <w:rPr>
          <w:rFonts w:ascii="Times New Roman" w:hAnsi="Times New Roman" w:cs="Times New Roman"/>
          <w:sz w:val="28"/>
          <w:szCs w:val="28"/>
        </w:rPr>
        <w:t xml:space="preserve"> эффективности проводимой работы. </w:t>
      </w:r>
      <w:r w:rsidR="00B86232">
        <w:rPr>
          <w:rFonts w:ascii="Times New Roman" w:hAnsi="Times New Roman" w:cs="Times New Roman"/>
          <w:sz w:val="28"/>
          <w:szCs w:val="28"/>
        </w:rPr>
        <w:t xml:space="preserve">Диагностика творческих способностей учащихся. </w:t>
      </w:r>
    </w:p>
    <w:p w:rsidR="00226F56" w:rsidRDefault="00D66804" w:rsidP="00226F56">
      <w:pPr>
        <w:pStyle w:val="a4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Заключительный этап. </w:t>
      </w:r>
    </w:p>
    <w:p w:rsidR="00226F56" w:rsidRDefault="00D66804" w:rsidP="00226F5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F56">
        <w:rPr>
          <w:rFonts w:ascii="Times New Roman" w:hAnsi="Times New Roman" w:cs="Times New Roman"/>
          <w:sz w:val="28"/>
          <w:szCs w:val="28"/>
        </w:rPr>
        <w:t>Период исполнения: апрель – май 2017 учебного года.</w:t>
      </w:r>
    </w:p>
    <w:p w:rsidR="00D66804" w:rsidRPr="00D66804" w:rsidRDefault="00D66804" w:rsidP="00226F5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работы: обобщение и оформление опыта работы.</w:t>
      </w:r>
    </w:p>
    <w:p w:rsidR="00003091" w:rsidRPr="00CA6386" w:rsidRDefault="00CA6386" w:rsidP="00226F56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="00003091" w:rsidRPr="00CA63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Описание технологии опыта</w:t>
      </w:r>
    </w:p>
    <w:p w:rsidR="0069401B" w:rsidRPr="000E4E03" w:rsidRDefault="004858C9" w:rsidP="00226F56">
      <w:pPr>
        <w:pStyle w:val="a4"/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E03">
        <w:rPr>
          <w:rFonts w:ascii="Times New Roman" w:hAnsi="Times New Roman" w:cs="Times New Roman"/>
          <w:b/>
          <w:sz w:val="28"/>
          <w:szCs w:val="28"/>
        </w:rPr>
        <w:t>Ведущая идея опыта</w:t>
      </w:r>
    </w:p>
    <w:p w:rsidR="000E4E03" w:rsidRDefault="00D66804" w:rsidP="00226F56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858C9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 разработанная система искусствоведческих занятий с использованием техники «аппликация» бу</w:t>
      </w:r>
      <w:r w:rsidR="000A4C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 способствовать максимальному </w:t>
      </w:r>
      <w:r w:rsidR="004858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развитию творческих способностей </w:t>
      </w:r>
      <w:r w:rsidR="006167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4858C9">
        <w:rPr>
          <w:rFonts w:ascii="Times New Roman" w:hAnsi="Times New Roman" w:cs="Times New Roman"/>
          <w:color w:val="000000" w:themeColor="text1"/>
          <w:sz w:val="28"/>
          <w:szCs w:val="28"/>
        </w:rPr>
        <w:t>учащихся первых классов.</w:t>
      </w:r>
    </w:p>
    <w:p w:rsidR="004858C9" w:rsidRPr="000E4E03" w:rsidRDefault="002865FF" w:rsidP="00226F56">
      <w:pPr>
        <w:pStyle w:val="a4"/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Описание сути </w:t>
      </w:r>
      <w:r w:rsidR="008348E6" w:rsidRPr="000E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опыта</w:t>
      </w:r>
    </w:p>
    <w:p w:rsidR="000E4E03" w:rsidRPr="00CA6386" w:rsidRDefault="000E4E03" w:rsidP="00226F56">
      <w:pPr>
        <w:spacing w:line="360" w:lineRule="auto"/>
        <w:contextualSpacing/>
        <w:jc w:val="both"/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CA63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2.2.1</w:t>
      </w:r>
      <w:r w:rsidRPr="00CA6386">
        <w:rPr>
          <w:rFonts w:ascii="Times New Roman" w:hAnsi="Times New Roman" w:cs="Times New Roman"/>
          <w:color w:val="0D0D0D"/>
          <w:sz w:val="28"/>
          <w:szCs w:val="28"/>
        </w:rPr>
        <w:t xml:space="preserve">. </w:t>
      </w:r>
      <w:r w:rsidRPr="00CA6386">
        <w:rPr>
          <w:rFonts w:ascii="Times New Roman" w:hAnsi="Times New Roman" w:cs="Times New Roman"/>
          <w:b/>
          <w:color w:val="0D0D0D"/>
          <w:sz w:val="28"/>
          <w:szCs w:val="28"/>
        </w:rPr>
        <w:t>Изучение психолого-педагогической и методической литературы по данной теме.</w:t>
      </w:r>
    </w:p>
    <w:p w:rsidR="000E4E03" w:rsidRDefault="002865FF" w:rsidP="00A8595C">
      <w:pPr>
        <w:spacing w:line="360" w:lineRule="auto"/>
        <w:ind w:firstLine="37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Творческие способности у детей развиваются наиболее эффективно, если педагог учитывает возрастные особенности учащихся. Еще в 1910-20 г.г. многими педагогами – исследователями детского изобразительного творчества были выявлены этапы развития детск</w:t>
      </w:r>
      <w:r w:rsidR="000E4E03">
        <w:rPr>
          <w:rFonts w:ascii="Times New Roman" w:hAnsi="Times New Roman" w:cs="Times New Roman"/>
          <w:color w:val="000000" w:themeColor="text1"/>
          <w:sz w:val="28"/>
          <w:szCs w:val="28"/>
        </w:rPr>
        <w:t>их изобразительных возможностей.</w:t>
      </w:r>
    </w:p>
    <w:p w:rsidR="000E4E03" w:rsidRDefault="002865FF" w:rsidP="00A8595C">
      <w:pPr>
        <w:spacing w:line="360" w:lineRule="auto"/>
        <w:ind w:firstLine="37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более объективного представления </w:t>
      </w:r>
      <w:r w:rsidR="00A25E7A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я изучи</w:t>
      </w:r>
      <w:r w:rsidR="004301B3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ла</w:t>
      </w:r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периодизацию детских творческих возможностей,</w:t>
      </w:r>
      <w:r w:rsidR="000E4E03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предложенную тремя</w:t>
      </w:r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разными авторами.</w:t>
      </w:r>
    </w:p>
    <w:p w:rsidR="000E4E03" w:rsidRDefault="002865FF" w:rsidP="00A8595C">
      <w:pPr>
        <w:spacing w:line="360" w:lineRule="auto"/>
        <w:ind w:firstLine="37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Этапы развития детских творческих способностей рассматривает психолог, педагог, искусствовед А.В. </w:t>
      </w:r>
      <w:proofErr w:type="spellStart"/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Бакушинский</w:t>
      </w:r>
      <w:proofErr w:type="spellEnd"/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Он выделяет три основных </w:t>
      </w:r>
      <w:r w:rsidR="00A25E7A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возрастных </w:t>
      </w:r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периода развити</w:t>
      </w:r>
      <w:r w:rsidR="00A25E7A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я детского творчества</w:t>
      </w:r>
      <w:r w:rsidR="00226F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[1]</w:t>
      </w:r>
      <w:r w:rsidR="00A25E7A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свою очередь </w:t>
      </w:r>
      <w:proofErr w:type="spellStart"/>
      <w:r w:rsidR="00A25E7A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Л.Плестед</w:t>
      </w:r>
      <w:proofErr w:type="spellEnd"/>
      <w:r w:rsidR="00A25E7A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исследовательница детского изобразительного творчества  так же выделяет три </w:t>
      </w:r>
      <w:r w:rsidR="000E4E03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возрастных </w:t>
      </w:r>
      <w:r w:rsidR="00A25E7A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этапа развития детских изобразительных возможностей</w:t>
      </w:r>
      <w:r w:rsidR="00226F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[2]</w:t>
      </w:r>
      <w:r w:rsidR="003C0AF9">
        <w:rPr>
          <w:rFonts w:ascii="Times New Roman" w:hAnsi="Times New Roman" w:cs="Times New Roman"/>
          <w:color w:val="000000" w:themeColor="text1"/>
          <w:sz w:val="28"/>
          <w:szCs w:val="28"/>
        </w:rPr>
        <w:t>; (приложение 1,2)</w:t>
      </w:r>
      <w:r w:rsidR="00A25E7A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25E7A" w:rsidRPr="000E4E03" w:rsidRDefault="00A25E7A" w:rsidP="00A8595C">
      <w:pPr>
        <w:spacing w:line="360" w:lineRule="auto"/>
        <w:ind w:firstLine="374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Если вычленить из предложенных периодизаций этап наибольшего «расцвета»  детских творческих способностей, то можно заметить, что у обоих авторов он совпадает  с возрастом, характерным для учащихся первого </w:t>
      </w:r>
      <w:r w:rsidR="000E4E03" w:rsidRPr="000E4E03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  <w:r w:rsidR="000E4E03">
        <w:rPr>
          <w:color w:val="000000" w:themeColor="text1"/>
          <w:sz w:val="28"/>
          <w:szCs w:val="28"/>
        </w:rPr>
        <w:t xml:space="preserve">. </w:t>
      </w:r>
    </w:p>
    <w:p w:rsidR="002865FF" w:rsidRPr="00232374" w:rsidRDefault="002865FF" w:rsidP="00A8595C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Если обратиться к более поздним исследованиям психологии и физиологии детского изобразительного творчеств</w:t>
      </w:r>
      <w:r w:rsidR="0054635C">
        <w:rPr>
          <w:color w:val="000000" w:themeColor="text1"/>
          <w:sz w:val="28"/>
          <w:szCs w:val="28"/>
        </w:rPr>
        <w:t xml:space="preserve">а </w:t>
      </w:r>
      <w:proofErr w:type="gramStart"/>
      <w:r w:rsidR="0054635C">
        <w:rPr>
          <w:color w:val="000000" w:themeColor="text1"/>
          <w:sz w:val="28"/>
          <w:szCs w:val="28"/>
        </w:rPr>
        <w:t xml:space="preserve">( </w:t>
      </w:r>
      <w:proofErr w:type="gramEnd"/>
      <w:r w:rsidR="0054635C">
        <w:rPr>
          <w:color w:val="000000" w:themeColor="text1"/>
          <w:sz w:val="28"/>
          <w:szCs w:val="28"/>
        </w:rPr>
        <w:t>Николаева В.И.)</w:t>
      </w:r>
      <w:r w:rsidRPr="00232374">
        <w:rPr>
          <w:color w:val="000000" w:themeColor="text1"/>
          <w:sz w:val="28"/>
          <w:szCs w:val="28"/>
        </w:rPr>
        <w:t>, можно заметить, что качественная периодизация творческого развития детей в процессе изобразительной деятельности будет совпадать</w:t>
      </w:r>
      <w:r w:rsidR="00226F56">
        <w:rPr>
          <w:color w:val="000000" w:themeColor="text1"/>
          <w:sz w:val="28"/>
          <w:szCs w:val="28"/>
        </w:rPr>
        <w:t xml:space="preserve"> [8] </w:t>
      </w:r>
      <w:r w:rsidRPr="00232374">
        <w:rPr>
          <w:color w:val="000000" w:themeColor="text1"/>
          <w:sz w:val="28"/>
          <w:szCs w:val="28"/>
        </w:rPr>
        <w:t>.</w:t>
      </w:r>
    </w:p>
    <w:p w:rsidR="002865FF" w:rsidRPr="00CC4916" w:rsidRDefault="002865FF" w:rsidP="002865FF">
      <w:pPr>
        <w:pStyle w:val="a6"/>
        <w:spacing w:line="360" w:lineRule="auto"/>
        <w:contextualSpacing/>
        <w:rPr>
          <w:rFonts w:ascii="Tahoma" w:hAnsi="Tahoma" w:cs="Tahoma"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Итак, </w:t>
      </w:r>
      <w:r w:rsidRPr="00CC4916">
        <w:rPr>
          <w:color w:val="0D0D0D"/>
          <w:sz w:val="28"/>
          <w:szCs w:val="28"/>
        </w:rPr>
        <w:t>творчество детей младшего школьного возраста имеет свои особенности.</w:t>
      </w:r>
      <w:r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CC4916">
        <w:rPr>
          <w:color w:val="0D0D0D"/>
          <w:sz w:val="28"/>
          <w:szCs w:val="28"/>
        </w:rPr>
        <w:t>Аппликация связана с познавательной деятельностью.</w:t>
      </w:r>
    </w:p>
    <w:p w:rsidR="002865FF" w:rsidRPr="00CC4916" w:rsidRDefault="002865FF" w:rsidP="002865FF">
      <w:pPr>
        <w:pStyle w:val="a6"/>
        <w:spacing w:line="360" w:lineRule="auto"/>
        <w:ind w:firstLine="708"/>
        <w:contextualSpacing/>
        <w:rPr>
          <w:rFonts w:ascii="Tahoma" w:hAnsi="Tahoma" w:cs="Tahoma"/>
          <w:color w:val="000000"/>
          <w:sz w:val="28"/>
          <w:szCs w:val="28"/>
        </w:rPr>
      </w:pPr>
      <w:r w:rsidRPr="00CC4916">
        <w:rPr>
          <w:color w:val="0D0D0D"/>
          <w:sz w:val="28"/>
          <w:szCs w:val="28"/>
        </w:rPr>
        <w:t>Дети делают множество открытий и создают интересный, порой оригинальный продукт в виде аппликации. Новизна открытий и продукта субъективна, это первая важная особенность детского творчества. При этом процесс создания продукта для детей младшего школьного возраста имеет едва ли не первостепенное значение.</w:t>
      </w:r>
    </w:p>
    <w:p w:rsidR="002865FF" w:rsidRPr="00CC4916" w:rsidRDefault="002865FF" w:rsidP="002865FF">
      <w:pPr>
        <w:pStyle w:val="a6"/>
        <w:spacing w:line="360" w:lineRule="auto"/>
        <w:ind w:firstLine="708"/>
        <w:contextualSpacing/>
        <w:rPr>
          <w:rFonts w:ascii="Tahoma" w:hAnsi="Tahoma" w:cs="Tahoma"/>
          <w:color w:val="000000"/>
          <w:sz w:val="28"/>
          <w:szCs w:val="28"/>
        </w:rPr>
      </w:pPr>
      <w:r w:rsidRPr="00CC4916">
        <w:rPr>
          <w:color w:val="0D0D0D"/>
          <w:sz w:val="28"/>
          <w:szCs w:val="28"/>
        </w:rPr>
        <w:t>Деятельность ребенка 6- 10 лет отличается большой эмоциональной включенностью, стремлением искать и много раз опробовать разные решения, получая от этого особое удовольствие, подчас гораздо большее, чем от достижения конечного результата. И это - вторая особенность детского творчества.</w:t>
      </w:r>
    </w:p>
    <w:p w:rsidR="002865FF" w:rsidRPr="00CC4916" w:rsidRDefault="002865FF" w:rsidP="002865FF">
      <w:pPr>
        <w:pStyle w:val="a6"/>
        <w:spacing w:line="360" w:lineRule="auto"/>
        <w:ind w:firstLine="708"/>
        <w:contextualSpacing/>
        <w:rPr>
          <w:rFonts w:ascii="Tahoma" w:hAnsi="Tahoma" w:cs="Tahoma"/>
          <w:color w:val="000000"/>
          <w:sz w:val="28"/>
          <w:szCs w:val="28"/>
        </w:rPr>
      </w:pPr>
      <w:r w:rsidRPr="00CC4916">
        <w:rPr>
          <w:color w:val="0D0D0D"/>
          <w:sz w:val="28"/>
          <w:szCs w:val="28"/>
        </w:rPr>
        <w:t xml:space="preserve">Ребенок младшего школьного возраста, в отличие от взрослого, с легкостью и прежде всего практически, начинает ориентировочную, порой даже не совсем осмысленную деятельность, которая, постепенно становясь более целенаправленной, увлекает ребенка поиском и часто приводит к положительным результатам. И это третья особенность детского творчества, безусловно связанная с первыми двумя </w:t>
      </w:r>
      <w:proofErr w:type="gramStart"/>
      <w:r w:rsidRPr="00CC4916">
        <w:rPr>
          <w:color w:val="0D0D0D"/>
          <w:sz w:val="28"/>
          <w:szCs w:val="28"/>
        </w:rPr>
        <w:t>и</w:t>
      </w:r>
      <w:proofErr w:type="gramEnd"/>
      <w:r w:rsidRPr="00CC4916">
        <w:rPr>
          <w:color w:val="0D0D0D"/>
          <w:sz w:val="28"/>
          <w:szCs w:val="28"/>
        </w:rPr>
        <w:t xml:space="preserve"> особенно со второй</w:t>
      </w:r>
      <w:r>
        <w:rPr>
          <w:color w:val="0D0D0D"/>
          <w:sz w:val="28"/>
          <w:szCs w:val="28"/>
        </w:rPr>
        <w:t xml:space="preserve"> особенностью</w:t>
      </w:r>
      <w:r w:rsidRPr="00CC4916">
        <w:rPr>
          <w:color w:val="0D0D0D"/>
          <w:sz w:val="28"/>
          <w:szCs w:val="28"/>
        </w:rPr>
        <w:t>.</w:t>
      </w:r>
    </w:p>
    <w:p w:rsidR="002865FF" w:rsidRPr="00CC4916" w:rsidRDefault="002865FF" w:rsidP="002865FF">
      <w:pPr>
        <w:pStyle w:val="a6"/>
        <w:spacing w:line="360" w:lineRule="auto"/>
        <w:ind w:firstLine="708"/>
        <w:contextualSpacing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CC4916">
        <w:rPr>
          <w:color w:val="0D0D0D"/>
          <w:sz w:val="28"/>
          <w:szCs w:val="28"/>
        </w:rPr>
        <w:t>Существенно значимым</w:t>
      </w:r>
      <w:proofErr w:type="gramEnd"/>
      <w:r>
        <w:rPr>
          <w:color w:val="0D0D0D"/>
          <w:sz w:val="28"/>
          <w:szCs w:val="28"/>
        </w:rPr>
        <w:t xml:space="preserve">, </w:t>
      </w:r>
      <w:r w:rsidRPr="00CC4916">
        <w:rPr>
          <w:color w:val="0D0D0D"/>
          <w:sz w:val="28"/>
          <w:szCs w:val="28"/>
        </w:rPr>
        <w:t xml:space="preserve"> является и понимание того, что развитие творчества у детей связано с целенаправленным обучением, ориентированным на «зону ближайшего р</w:t>
      </w:r>
      <w:r>
        <w:rPr>
          <w:color w:val="0D0D0D"/>
          <w:sz w:val="28"/>
          <w:szCs w:val="28"/>
        </w:rPr>
        <w:t xml:space="preserve">азвития» ребенка </w:t>
      </w:r>
      <w:r>
        <w:rPr>
          <w:color w:val="000000" w:themeColor="text1"/>
          <w:sz w:val="28"/>
          <w:szCs w:val="28"/>
        </w:rPr>
        <w:t>[3].</w:t>
      </w:r>
    </w:p>
    <w:p w:rsidR="002865FF" w:rsidRDefault="002865FF" w:rsidP="002865FF">
      <w:pPr>
        <w:pStyle w:val="a6"/>
        <w:spacing w:line="360" w:lineRule="auto"/>
        <w:ind w:firstLine="708"/>
        <w:contextualSpacing/>
        <w:rPr>
          <w:color w:val="0D0D0D"/>
          <w:sz w:val="28"/>
          <w:szCs w:val="28"/>
        </w:rPr>
      </w:pPr>
      <w:r>
        <w:rPr>
          <w:color w:val="0D0D0D"/>
          <w:sz w:val="28"/>
          <w:szCs w:val="28"/>
        </w:rPr>
        <w:lastRenderedPageBreak/>
        <w:t xml:space="preserve">Какие же способности и практические навыки формируются у учащихся, занимающихся аппликацией </w:t>
      </w:r>
      <w:r>
        <w:rPr>
          <w:color w:val="000000" w:themeColor="text1"/>
          <w:sz w:val="28"/>
          <w:szCs w:val="28"/>
        </w:rPr>
        <w:t>[4]?</w:t>
      </w:r>
    </w:p>
    <w:p w:rsidR="002865FF" w:rsidRPr="00CC4916" w:rsidRDefault="002865FF" w:rsidP="002865FF">
      <w:pPr>
        <w:pStyle w:val="a6"/>
        <w:numPr>
          <w:ilvl w:val="0"/>
          <w:numId w:val="10"/>
        </w:numPr>
        <w:spacing w:line="360" w:lineRule="auto"/>
        <w:contextualSpacing/>
        <w:rPr>
          <w:rFonts w:ascii="Tahoma" w:hAnsi="Tahoma" w:cs="Tahoma"/>
          <w:color w:val="000000"/>
          <w:sz w:val="28"/>
          <w:szCs w:val="28"/>
        </w:rPr>
      </w:pPr>
      <w:r w:rsidRPr="00CC4916">
        <w:rPr>
          <w:color w:val="0D0D0D"/>
          <w:sz w:val="28"/>
          <w:szCs w:val="28"/>
        </w:rPr>
        <w:t>В процессе занятий аппликацией дети 6-10 лет знакомятся с простыми формами различных предметов, части и силуэты которых они вырезают и наклеивают. Создание силуэтных изображений требует большой работы мысли и воображения, т.к. в силуэте отсутствуют детали, являющиеся порой основными признаками предмета.</w:t>
      </w:r>
    </w:p>
    <w:p w:rsidR="002865FF" w:rsidRPr="00CC4916" w:rsidRDefault="002865FF" w:rsidP="002865FF">
      <w:pPr>
        <w:pStyle w:val="a6"/>
        <w:numPr>
          <w:ilvl w:val="0"/>
          <w:numId w:val="10"/>
        </w:numPr>
        <w:spacing w:line="360" w:lineRule="auto"/>
        <w:contextualSpacing/>
        <w:rPr>
          <w:rFonts w:ascii="Tahoma" w:hAnsi="Tahoma" w:cs="Tahoma"/>
          <w:color w:val="000000"/>
          <w:sz w:val="28"/>
          <w:szCs w:val="28"/>
        </w:rPr>
      </w:pPr>
      <w:r w:rsidRPr="00CC4916">
        <w:rPr>
          <w:color w:val="0D0D0D"/>
          <w:sz w:val="28"/>
          <w:szCs w:val="28"/>
        </w:rPr>
        <w:t>Занятия аппликацией способствуют развитию математических представлений.</w:t>
      </w:r>
      <w:r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CC4916">
        <w:rPr>
          <w:color w:val="0D0D0D"/>
          <w:sz w:val="28"/>
          <w:szCs w:val="28"/>
        </w:rPr>
        <w:t>Дети младшего школьного возраста знакомятся с названиями и признаками простейших геометрических форм, получают представление о пространственном положении предметов и их частей (слева, справа, в углу, в центре и т.д.) и величин (больше, меньше). Эти сложные понятия легко усваиваются детьми в процессе создания декоративного узора или при изображении предмета по частям.</w:t>
      </w:r>
    </w:p>
    <w:p w:rsidR="002865FF" w:rsidRPr="00353D38" w:rsidRDefault="002865FF" w:rsidP="002865FF">
      <w:pPr>
        <w:pStyle w:val="a6"/>
        <w:numPr>
          <w:ilvl w:val="0"/>
          <w:numId w:val="10"/>
        </w:numPr>
        <w:spacing w:line="360" w:lineRule="auto"/>
        <w:contextualSpacing/>
        <w:rPr>
          <w:rFonts w:ascii="Tahoma" w:hAnsi="Tahoma" w:cs="Tahoma"/>
          <w:color w:val="000000"/>
          <w:sz w:val="28"/>
          <w:szCs w:val="28"/>
        </w:rPr>
      </w:pPr>
      <w:r w:rsidRPr="00CC4916">
        <w:rPr>
          <w:color w:val="0D0D0D"/>
          <w:sz w:val="28"/>
          <w:szCs w:val="28"/>
        </w:rPr>
        <w:t>В процессе занятий у младших школьников развиваются чувства цвета, ритма, симметрии и на этой основе формируется художественный вкус. Им не надо самим составлять цвета или закрашивать формы. Пред</w:t>
      </w:r>
      <w:r>
        <w:rPr>
          <w:color w:val="0D0D0D"/>
          <w:sz w:val="28"/>
          <w:szCs w:val="28"/>
        </w:rPr>
        <w:t>о</w:t>
      </w:r>
      <w:r w:rsidRPr="00CC4916">
        <w:rPr>
          <w:color w:val="0D0D0D"/>
          <w:sz w:val="28"/>
          <w:szCs w:val="28"/>
        </w:rPr>
        <w:t xml:space="preserve">ставляя ребятам бумагу разных цветов, у них воспитываются умение подбирать красивые </w:t>
      </w:r>
      <w:r>
        <w:rPr>
          <w:color w:val="0D0D0D"/>
          <w:sz w:val="28"/>
          <w:szCs w:val="28"/>
        </w:rPr>
        <w:t xml:space="preserve">цветовые </w:t>
      </w:r>
      <w:r w:rsidRPr="00CC4916">
        <w:rPr>
          <w:color w:val="0D0D0D"/>
          <w:sz w:val="28"/>
          <w:szCs w:val="28"/>
        </w:rPr>
        <w:t>сочетания.</w:t>
      </w:r>
      <w:r>
        <w:rPr>
          <w:rFonts w:ascii="Tahoma" w:hAnsi="Tahoma" w:cs="Tahoma"/>
          <w:color w:val="000000"/>
          <w:sz w:val="28"/>
          <w:szCs w:val="28"/>
        </w:rPr>
        <w:t xml:space="preserve"> </w:t>
      </w:r>
      <w:r w:rsidRPr="00353D38">
        <w:rPr>
          <w:color w:val="0D0D0D"/>
          <w:sz w:val="28"/>
          <w:szCs w:val="28"/>
        </w:rPr>
        <w:t>С понятиями ритма и симметрии дети младшего школьного возраста знакомятся при распределении элементов декоративного узора.</w:t>
      </w:r>
    </w:p>
    <w:p w:rsidR="002865FF" w:rsidRPr="00CC4916" w:rsidRDefault="002865FF" w:rsidP="002865FF">
      <w:pPr>
        <w:pStyle w:val="a6"/>
        <w:numPr>
          <w:ilvl w:val="0"/>
          <w:numId w:val="10"/>
        </w:numPr>
        <w:spacing w:line="360" w:lineRule="auto"/>
        <w:contextualSpacing/>
        <w:rPr>
          <w:rFonts w:ascii="Tahoma" w:hAnsi="Tahoma" w:cs="Tahoma"/>
          <w:color w:val="000000"/>
          <w:sz w:val="28"/>
          <w:szCs w:val="28"/>
        </w:rPr>
      </w:pPr>
      <w:r w:rsidRPr="00CC4916">
        <w:rPr>
          <w:color w:val="0D0D0D"/>
          <w:sz w:val="28"/>
          <w:szCs w:val="28"/>
        </w:rPr>
        <w:t>Занятия аппликацией приучают детей младшего школьного возраста к плановой организации работ</w:t>
      </w:r>
      <w:r>
        <w:rPr>
          <w:color w:val="0D0D0D"/>
          <w:sz w:val="28"/>
          <w:szCs w:val="28"/>
        </w:rPr>
        <w:t>ы,</w:t>
      </w:r>
      <w:r w:rsidRPr="00CC4916">
        <w:rPr>
          <w:color w:val="0D0D0D"/>
          <w:sz w:val="28"/>
          <w:szCs w:val="28"/>
        </w:rPr>
        <w:t xml:space="preserve"> т.к. в этом виде искусства большое значение для создания композиции имеет последовательность прикрепления частей (сначала наклеиваются крупные формы, затем детали; в сюжетных работах сначала фон, потом предметы второго плана, заслоняемые другими, и в последнюю очередь предметы первого плана).</w:t>
      </w:r>
    </w:p>
    <w:p w:rsidR="00CA6386" w:rsidRDefault="002865FF" w:rsidP="00CA6386">
      <w:pPr>
        <w:pStyle w:val="a6"/>
        <w:numPr>
          <w:ilvl w:val="0"/>
          <w:numId w:val="10"/>
        </w:numPr>
        <w:spacing w:line="360" w:lineRule="auto"/>
        <w:contextualSpacing/>
        <w:rPr>
          <w:rFonts w:ascii="Tahoma" w:hAnsi="Tahoma" w:cs="Tahoma"/>
          <w:color w:val="000000"/>
          <w:sz w:val="28"/>
          <w:szCs w:val="28"/>
        </w:rPr>
      </w:pPr>
      <w:r w:rsidRPr="00CC4916">
        <w:rPr>
          <w:color w:val="0D0D0D"/>
          <w:sz w:val="28"/>
          <w:szCs w:val="28"/>
        </w:rPr>
        <w:t xml:space="preserve">Выполнение аппликативных изображений способствуют развитию мускулатуры руки, координации движений. Ребенок учится владеть </w:t>
      </w:r>
      <w:r w:rsidRPr="00CC4916">
        <w:rPr>
          <w:color w:val="0D0D0D"/>
          <w:sz w:val="28"/>
          <w:szCs w:val="28"/>
        </w:rPr>
        <w:lastRenderedPageBreak/>
        <w:t>ножницами, правильно вырезать формы, поворачивая лист бумаги, раскл</w:t>
      </w:r>
      <w:r>
        <w:rPr>
          <w:color w:val="0D0D0D"/>
          <w:sz w:val="28"/>
          <w:szCs w:val="28"/>
        </w:rPr>
        <w:t>адывать формы на листе на нужном</w:t>
      </w:r>
      <w:r w:rsidRPr="00CC4916">
        <w:rPr>
          <w:color w:val="0D0D0D"/>
          <w:sz w:val="28"/>
          <w:szCs w:val="28"/>
        </w:rPr>
        <w:t xml:space="preserve"> расстоянии друг от друга.</w:t>
      </w:r>
    </w:p>
    <w:p w:rsidR="00EB52A3" w:rsidRPr="00CA6386" w:rsidRDefault="00EB52A3" w:rsidP="00CA6386">
      <w:pPr>
        <w:pStyle w:val="a6"/>
        <w:spacing w:line="360" w:lineRule="auto"/>
        <w:contextualSpacing/>
        <w:rPr>
          <w:rFonts w:ascii="Tahoma" w:hAnsi="Tahoma" w:cs="Tahoma"/>
          <w:color w:val="000000"/>
          <w:sz w:val="28"/>
          <w:szCs w:val="28"/>
        </w:rPr>
      </w:pPr>
      <w:r w:rsidRPr="00CA6386">
        <w:rPr>
          <w:b/>
          <w:color w:val="000000" w:themeColor="text1"/>
          <w:sz w:val="28"/>
          <w:szCs w:val="28"/>
        </w:rPr>
        <w:t xml:space="preserve"> 2.2. 2. Условия для развития творческих способностей учащихся </w:t>
      </w:r>
    </w:p>
    <w:p w:rsidR="00EB52A3" w:rsidRDefault="00EB52A3" w:rsidP="00EB52A3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 xml:space="preserve">Развитие творческих способностей, согласно </w:t>
      </w:r>
      <w:proofErr w:type="spellStart"/>
      <w:r w:rsidRPr="00232374">
        <w:rPr>
          <w:color w:val="000000" w:themeColor="text1"/>
          <w:sz w:val="28"/>
          <w:szCs w:val="28"/>
        </w:rPr>
        <w:t>деятельностному</w:t>
      </w:r>
      <w:proofErr w:type="spellEnd"/>
      <w:r w:rsidRPr="00232374">
        <w:rPr>
          <w:color w:val="000000" w:themeColor="text1"/>
          <w:sz w:val="28"/>
          <w:szCs w:val="28"/>
        </w:rPr>
        <w:t xml:space="preserve"> подходу, происходит только в случае разнообразия и цикличности занятий. В рамках ГПД  предложены различн</w:t>
      </w:r>
      <w:r>
        <w:rPr>
          <w:color w:val="000000" w:themeColor="text1"/>
          <w:sz w:val="28"/>
          <w:szCs w:val="28"/>
        </w:rPr>
        <w:t>ые виды занятий с учащимися</w:t>
      </w:r>
      <w:r w:rsidRPr="00232374">
        <w:rPr>
          <w:color w:val="000000" w:themeColor="text1"/>
          <w:sz w:val="28"/>
          <w:szCs w:val="28"/>
        </w:rPr>
        <w:t xml:space="preserve"> - недельная циклограмма</w:t>
      </w:r>
      <w:proofErr w:type="gramStart"/>
      <w:r w:rsidRPr="00232374">
        <w:rPr>
          <w:color w:val="000000" w:themeColor="text1"/>
          <w:sz w:val="28"/>
          <w:szCs w:val="28"/>
        </w:rPr>
        <w:t xml:space="preserve"> .</w:t>
      </w:r>
      <w:proofErr w:type="gramEnd"/>
      <w:r w:rsidRPr="00232374">
        <w:rPr>
          <w:color w:val="000000" w:themeColor="text1"/>
          <w:sz w:val="28"/>
          <w:szCs w:val="28"/>
        </w:rPr>
        <w:t xml:space="preserve"> На протяжении всей недели занятия разделены на две группы: занятия на воздухе и занятия в помещении. В свою очередь занятия в помещении включают в себя различные общеразвивающие занятия, в том числе и искусствоведческие. Поэтому на данном этапе цикличность полностью исполнена. </w:t>
      </w:r>
    </w:p>
    <w:p w:rsidR="00EB52A3" w:rsidRDefault="00EB52A3" w:rsidP="00EB52A3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Все искусствоведческие занятия в течение всего учебного года (согласно моей теме) посвящены занятиям аппликацией. Это вовсе не означает, что другими видами изобразительного творчества (рисование, лепка, оригами и т.д.) первоклассники не занимаются. </w:t>
      </w:r>
    </w:p>
    <w:p w:rsidR="00EB52A3" w:rsidRPr="00232374" w:rsidRDefault="00EB52A3" w:rsidP="00EB52A3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 xml:space="preserve">В группе гибкая структура планирования, которая позволяет вносить коррективы в процесс деятельности. Дополнительные занятия по изобразительному творчеству, </w:t>
      </w:r>
      <w:proofErr w:type="gramStart"/>
      <w:r w:rsidRPr="00232374">
        <w:rPr>
          <w:color w:val="000000" w:themeColor="text1"/>
          <w:sz w:val="28"/>
          <w:szCs w:val="28"/>
        </w:rPr>
        <w:t>впрочем</w:t>
      </w:r>
      <w:proofErr w:type="gramEnd"/>
      <w:r w:rsidRPr="00232374">
        <w:rPr>
          <w:color w:val="000000" w:themeColor="text1"/>
          <w:sz w:val="28"/>
          <w:szCs w:val="28"/>
        </w:rPr>
        <w:t xml:space="preserve"> как и по любому другому виду деятельности, возможно проводить взамен занятий на воздухе – в том случае, когда погодные условия не позволяют провести занятие на улице. Так же существует возможность применения навыков рисования, лепки и т.д. на литературоведческих занятиях. Например: рисование понравившихся героев прочтенного произведения; задания типа «На загадку – нарисуй отгадку»</w:t>
      </w:r>
      <w:r>
        <w:rPr>
          <w:color w:val="000000" w:themeColor="text1"/>
          <w:sz w:val="28"/>
          <w:szCs w:val="28"/>
        </w:rPr>
        <w:t>; «слепим» сказку; построим бумажный замок</w:t>
      </w:r>
      <w:r w:rsidRPr="00232374">
        <w:rPr>
          <w:color w:val="000000" w:themeColor="text1"/>
          <w:sz w:val="28"/>
          <w:szCs w:val="28"/>
        </w:rPr>
        <w:t xml:space="preserve"> и т.д.  Задания такого плана активизируют творческое мышление, т.к. необходимо создать не заготовленный результат, а самостоятельно продумать</w:t>
      </w:r>
      <w:proofErr w:type="gramStart"/>
      <w:r w:rsidRPr="00232374">
        <w:rPr>
          <w:color w:val="000000" w:themeColor="text1"/>
          <w:sz w:val="28"/>
          <w:szCs w:val="28"/>
        </w:rPr>
        <w:t xml:space="preserve"> ,</w:t>
      </w:r>
      <w:proofErr w:type="gramEnd"/>
      <w:r w:rsidRPr="00232374">
        <w:rPr>
          <w:color w:val="000000" w:themeColor="text1"/>
          <w:sz w:val="28"/>
          <w:szCs w:val="28"/>
        </w:rPr>
        <w:t xml:space="preserve"> каким он может быть.</w:t>
      </w:r>
    </w:p>
    <w:p w:rsidR="00EB52A3" w:rsidRPr="00232374" w:rsidRDefault="00EB52A3" w:rsidP="00EB52A3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Чередование непосредственно самих ви</w:t>
      </w:r>
      <w:r>
        <w:rPr>
          <w:color w:val="000000" w:themeColor="text1"/>
          <w:sz w:val="28"/>
          <w:szCs w:val="28"/>
        </w:rPr>
        <w:t xml:space="preserve">дов аппликации </w:t>
      </w:r>
      <w:r w:rsidRPr="00232374">
        <w:rPr>
          <w:color w:val="000000" w:themeColor="text1"/>
          <w:sz w:val="28"/>
          <w:szCs w:val="28"/>
        </w:rPr>
        <w:t>про</w:t>
      </w:r>
      <w:r>
        <w:rPr>
          <w:color w:val="000000" w:themeColor="text1"/>
          <w:sz w:val="28"/>
          <w:szCs w:val="28"/>
        </w:rPr>
        <w:t>исходит каждые 2-3 недели</w:t>
      </w:r>
      <w:r w:rsidRPr="00232374">
        <w:rPr>
          <w:color w:val="000000" w:themeColor="text1"/>
          <w:sz w:val="28"/>
          <w:szCs w:val="28"/>
        </w:rPr>
        <w:t>, что позволяет школьникам в равной степени познакомиться с разл</w:t>
      </w:r>
      <w:r>
        <w:rPr>
          <w:color w:val="000000" w:themeColor="text1"/>
          <w:sz w:val="28"/>
          <w:szCs w:val="28"/>
        </w:rPr>
        <w:t>ичными видами и техниками исполнения</w:t>
      </w:r>
      <w:r w:rsidRPr="00232374">
        <w:rPr>
          <w:color w:val="000000" w:themeColor="text1"/>
          <w:sz w:val="28"/>
          <w:szCs w:val="28"/>
        </w:rPr>
        <w:t xml:space="preserve">. Это, в сою очередь, также </w:t>
      </w:r>
      <w:r w:rsidRPr="00232374">
        <w:rPr>
          <w:color w:val="000000" w:themeColor="text1"/>
          <w:sz w:val="28"/>
          <w:szCs w:val="28"/>
        </w:rPr>
        <w:lastRenderedPageBreak/>
        <w:t>является благоприятным условием для формирования творческих способностей младших школьников.</w:t>
      </w:r>
    </w:p>
    <w:p w:rsidR="00EB52A3" w:rsidRPr="00232374" w:rsidRDefault="00EB52A3" w:rsidP="00EB52A3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 xml:space="preserve">Таким образом, можно сделать следующие выводы. Для развития творческих способностей младших школьников в ГПД </w:t>
      </w:r>
      <w:r>
        <w:rPr>
          <w:color w:val="000000" w:themeColor="text1"/>
          <w:sz w:val="28"/>
          <w:szCs w:val="28"/>
        </w:rPr>
        <w:t xml:space="preserve">мной </w:t>
      </w:r>
      <w:r w:rsidRPr="00232374">
        <w:rPr>
          <w:color w:val="000000" w:themeColor="text1"/>
          <w:sz w:val="28"/>
          <w:szCs w:val="28"/>
        </w:rPr>
        <w:t>созданы следующие условия:</w:t>
      </w:r>
    </w:p>
    <w:p w:rsidR="00EB52A3" w:rsidRPr="00232374" w:rsidRDefault="00EB52A3" w:rsidP="00EB52A3">
      <w:pPr>
        <w:pStyle w:val="a6"/>
        <w:numPr>
          <w:ilvl w:val="0"/>
          <w:numId w:val="8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Системность и цикличность занятий</w:t>
      </w:r>
    </w:p>
    <w:p w:rsidR="00EB52A3" w:rsidRPr="00232374" w:rsidRDefault="00EB52A3" w:rsidP="00EB52A3">
      <w:pPr>
        <w:pStyle w:val="a6"/>
        <w:numPr>
          <w:ilvl w:val="0"/>
          <w:numId w:val="8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Возможность корректировать планирование с целью соответствия сложившейся ситуации</w:t>
      </w:r>
    </w:p>
    <w:p w:rsidR="00EB52A3" w:rsidRPr="00232374" w:rsidRDefault="00EB52A3" w:rsidP="00EB52A3">
      <w:pPr>
        <w:pStyle w:val="a6"/>
        <w:numPr>
          <w:ilvl w:val="0"/>
          <w:numId w:val="8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Создание творческих мастерских различной направленности</w:t>
      </w:r>
    </w:p>
    <w:p w:rsidR="00EB52A3" w:rsidRPr="00232374" w:rsidRDefault="00EB52A3" w:rsidP="00EB52A3">
      <w:pPr>
        <w:pStyle w:val="a6"/>
        <w:numPr>
          <w:ilvl w:val="0"/>
          <w:numId w:val="8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Создание развивающей среды в ГПД</w:t>
      </w:r>
    </w:p>
    <w:p w:rsidR="00EB52A3" w:rsidRDefault="00EB52A3" w:rsidP="00EB52A3">
      <w:pPr>
        <w:pStyle w:val="a6"/>
        <w:numPr>
          <w:ilvl w:val="0"/>
          <w:numId w:val="8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Создание и поддержка положительной мотивации во время творчества, а также комфортная психологическая обстановка</w:t>
      </w:r>
    </w:p>
    <w:p w:rsidR="00671C94" w:rsidRPr="00671C94" w:rsidRDefault="00EB52A3" w:rsidP="00CA6386">
      <w:pPr>
        <w:pStyle w:val="a6"/>
        <w:spacing w:before="0" w:beforeAutospacing="0" w:after="300" w:afterAutospacing="0" w:line="360" w:lineRule="auto"/>
        <w:contextualSpacing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2.2.3</w:t>
      </w:r>
      <w:r w:rsidR="00671C94" w:rsidRPr="00671C94">
        <w:rPr>
          <w:b/>
          <w:color w:val="000000" w:themeColor="text1"/>
          <w:sz w:val="28"/>
          <w:szCs w:val="28"/>
        </w:rPr>
        <w:t xml:space="preserve"> Диагностика творческих способностей учащихся первого класса </w:t>
      </w:r>
    </w:p>
    <w:p w:rsidR="00671C94" w:rsidRDefault="002865FF" w:rsidP="00671C94">
      <w:pPr>
        <w:pStyle w:val="a6"/>
        <w:spacing w:before="0" w:beforeAutospacing="0" w:after="300" w:afterAutospacing="0" w:line="360" w:lineRule="auto"/>
        <w:ind w:firstLine="426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Для организации более эффективной работы по развитию творческих способностей и доказательства необходимости работы в этом направлении</w:t>
      </w:r>
      <w:r>
        <w:rPr>
          <w:color w:val="000000" w:themeColor="text1"/>
          <w:sz w:val="28"/>
          <w:szCs w:val="28"/>
        </w:rPr>
        <w:t xml:space="preserve">, </w:t>
      </w:r>
      <w:r w:rsidRPr="00232374">
        <w:rPr>
          <w:color w:val="000000" w:themeColor="text1"/>
          <w:sz w:val="28"/>
          <w:szCs w:val="28"/>
        </w:rPr>
        <w:t xml:space="preserve"> необходимо определить уровень </w:t>
      </w:r>
      <w:proofErr w:type="spellStart"/>
      <w:r w:rsidRPr="00232374">
        <w:rPr>
          <w:color w:val="000000" w:themeColor="text1"/>
          <w:sz w:val="28"/>
          <w:szCs w:val="28"/>
        </w:rPr>
        <w:t>сформированности</w:t>
      </w:r>
      <w:proofErr w:type="spellEnd"/>
      <w:r w:rsidRPr="00232374">
        <w:rPr>
          <w:color w:val="000000" w:themeColor="text1"/>
          <w:sz w:val="28"/>
          <w:szCs w:val="28"/>
        </w:rPr>
        <w:t xml:space="preserve"> творческих способностей учащихся, таких как: фантазия, воображение и творческий потенциал.</w:t>
      </w:r>
      <w:r>
        <w:rPr>
          <w:color w:val="000000" w:themeColor="text1"/>
          <w:sz w:val="28"/>
          <w:szCs w:val="28"/>
        </w:rPr>
        <w:t xml:space="preserve"> Данные характеристики являются неотъемлемыми составляющими творческих способностей и возможностей учащихся.</w:t>
      </w:r>
    </w:p>
    <w:p w:rsidR="002865FF" w:rsidRDefault="002865FF" w:rsidP="00671C94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Для исследования уровня развития фант</w:t>
      </w:r>
      <w:r w:rsidR="00671C94">
        <w:rPr>
          <w:color w:val="000000" w:themeColor="text1"/>
          <w:sz w:val="28"/>
          <w:szCs w:val="28"/>
        </w:rPr>
        <w:t>аз</w:t>
      </w:r>
      <w:proofErr w:type="gramStart"/>
      <w:r w:rsidR="00671C94">
        <w:rPr>
          <w:color w:val="000000" w:themeColor="text1"/>
          <w:sz w:val="28"/>
          <w:szCs w:val="28"/>
        </w:rPr>
        <w:t>ии у у</w:t>
      </w:r>
      <w:proofErr w:type="gramEnd"/>
      <w:r w:rsidR="00671C94">
        <w:rPr>
          <w:color w:val="000000" w:themeColor="text1"/>
          <w:sz w:val="28"/>
          <w:szCs w:val="28"/>
        </w:rPr>
        <w:t xml:space="preserve">чащихся первого </w:t>
      </w:r>
      <w:r>
        <w:rPr>
          <w:color w:val="000000" w:themeColor="text1"/>
          <w:sz w:val="28"/>
          <w:szCs w:val="28"/>
        </w:rPr>
        <w:t xml:space="preserve">класса </w:t>
      </w:r>
      <w:r w:rsidR="003313F1">
        <w:rPr>
          <w:color w:val="000000" w:themeColor="text1"/>
          <w:sz w:val="28"/>
          <w:szCs w:val="28"/>
        </w:rPr>
        <w:t xml:space="preserve">мной </w:t>
      </w:r>
      <w:r>
        <w:rPr>
          <w:color w:val="000000" w:themeColor="text1"/>
          <w:sz w:val="28"/>
          <w:szCs w:val="28"/>
        </w:rPr>
        <w:t xml:space="preserve">использовалась анкета </w:t>
      </w:r>
      <w:r w:rsidRPr="00232374">
        <w:rPr>
          <w:color w:val="000000" w:themeColor="text1"/>
          <w:sz w:val="28"/>
          <w:szCs w:val="28"/>
        </w:rPr>
        <w:t>«Как разв</w:t>
      </w:r>
      <w:r>
        <w:rPr>
          <w:color w:val="000000" w:themeColor="text1"/>
          <w:sz w:val="28"/>
          <w:szCs w:val="28"/>
        </w:rPr>
        <w:t>ита фантазия</w:t>
      </w:r>
      <w:r w:rsidR="000E4E03">
        <w:rPr>
          <w:color w:val="000000" w:themeColor="text1"/>
          <w:sz w:val="28"/>
          <w:szCs w:val="28"/>
        </w:rPr>
        <w:t xml:space="preserve"> у ваш</w:t>
      </w:r>
      <w:r w:rsidR="00D96E58">
        <w:rPr>
          <w:color w:val="000000" w:themeColor="text1"/>
          <w:sz w:val="28"/>
          <w:szCs w:val="28"/>
        </w:rPr>
        <w:t>его ребенка?» [5]; (приложение 3</w:t>
      </w:r>
      <w:r>
        <w:rPr>
          <w:color w:val="000000" w:themeColor="text1"/>
          <w:sz w:val="28"/>
          <w:szCs w:val="28"/>
        </w:rPr>
        <w:t>).</w:t>
      </w:r>
      <w:r w:rsidRPr="00232374">
        <w:rPr>
          <w:color w:val="000000" w:themeColor="text1"/>
          <w:sz w:val="28"/>
          <w:szCs w:val="28"/>
        </w:rPr>
        <w:t xml:space="preserve"> </w:t>
      </w:r>
    </w:p>
    <w:p w:rsidR="002865FF" w:rsidRDefault="002865FF" w:rsidP="00671C94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 xml:space="preserve">В данной группе продленного </w:t>
      </w:r>
      <w:r>
        <w:rPr>
          <w:color w:val="000000" w:themeColor="text1"/>
          <w:sz w:val="28"/>
          <w:szCs w:val="28"/>
        </w:rPr>
        <w:t xml:space="preserve">дня занимаются </w:t>
      </w:r>
      <w:r w:rsidRPr="00232374">
        <w:rPr>
          <w:color w:val="000000" w:themeColor="text1"/>
          <w:sz w:val="28"/>
          <w:szCs w:val="28"/>
        </w:rPr>
        <w:t>ученики первого класса и на начало эксперимента нет достаточной информации об их способностях и возможностях. Поэтому</w:t>
      </w:r>
      <w:r w:rsidR="00671C94">
        <w:rPr>
          <w:color w:val="000000" w:themeColor="text1"/>
          <w:sz w:val="28"/>
          <w:szCs w:val="28"/>
        </w:rPr>
        <w:t xml:space="preserve"> в данном исследовании принимают</w:t>
      </w:r>
      <w:r w:rsidRPr="00232374">
        <w:rPr>
          <w:color w:val="000000" w:themeColor="text1"/>
          <w:sz w:val="28"/>
          <w:szCs w:val="28"/>
        </w:rPr>
        <w:t xml:space="preserve"> участие родители учащихся.</w:t>
      </w:r>
    </w:p>
    <w:p w:rsidR="002865FF" w:rsidRPr="00232374" w:rsidRDefault="002865FF" w:rsidP="002865FF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результатам проведенного опроса выяснилось, что основная масса учеников 1 «</w:t>
      </w:r>
      <w:r w:rsidRPr="00232374">
        <w:rPr>
          <w:color w:val="000000" w:themeColor="text1"/>
          <w:sz w:val="28"/>
          <w:szCs w:val="28"/>
        </w:rPr>
        <w:t xml:space="preserve">Б» класса обладает средним уровнем развития </w:t>
      </w:r>
      <w:r>
        <w:rPr>
          <w:color w:val="000000" w:themeColor="text1"/>
          <w:sz w:val="28"/>
          <w:szCs w:val="28"/>
        </w:rPr>
        <w:t>детской фантазии. Учащиеся с высоким и низким уровнем развития данного качества находятся в небольшом</w:t>
      </w:r>
      <w:r w:rsidR="00A8595C">
        <w:rPr>
          <w:color w:val="000000" w:themeColor="text1"/>
          <w:sz w:val="28"/>
          <w:szCs w:val="28"/>
        </w:rPr>
        <w:t xml:space="preserve"> процентном соотношении</w:t>
      </w:r>
      <w:r>
        <w:rPr>
          <w:color w:val="000000" w:themeColor="text1"/>
          <w:sz w:val="28"/>
          <w:szCs w:val="28"/>
        </w:rPr>
        <w:t>.</w:t>
      </w:r>
    </w:p>
    <w:p w:rsidR="002865FF" w:rsidRPr="00232374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lastRenderedPageBreak/>
        <w:t>Для исследования уровня развития воображения учащихся был использо</w:t>
      </w:r>
      <w:r>
        <w:rPr>
          <w:color w:val="000000" w:themeColor="text1"/>
          <w:sz w:val="28"/>
          <w:szCs w:val="28"/>
        </w:rPr>
        <w:t>ван игров</w:t>
      </w:r>
      <w:r w:rsidR="00A8595C">
        <w:rPr>
          <w:color w:val="000000" w:themeColor="text1"/>
          <w:sz w:val="28"/>
          <w:szCs w:val="28"/>
        </w:rPr>
        <w:t>ой тест «Три слова» [</w:t>
      </w:r>
      <w:r w:rsidR="00D96E58">
        <w:rPr>
          <w:color w:val="000000" w:themeColor="text1"/>
          <w:sz w:val="28"/>
          <w:szCs w:val="28"/>
        </w:rPr>
        <w:t>5]; (приложение 4</w:t>
      </w:r>
      <w:r>
        <w:rPr>
          <w:color w:val="000000" w:themeColor="text1"/>
          <w:sz w:val="28"/>
          <w:szCs w:val="28"/>
        </w:rPr>
        <w:t>).</w:t>
      </w:r>
      <w:r w:rsidRPr="00232374">
        <w:rPr>
          <w:color w:val="000000" w:themeColor="text1"/>
          <w:sz w:val="28"/>
          <w:szCs w:val="28"/>
        </w:rPr>
        <w:t xml:space="preserve"> Тестирование учащихся проводилось</w:t>
      </w:r>
      <w:r w:rsidR="00A8595C">
        <w:rPr>
          <w:color w:val="000000" w:themeColor="text1"/>
          <w:sz w:val="28"/>
          <w:szCs w:val="28"/>
        </w:rPr>
        <w:t xml:space="preserve"> мной в условиях ГПД</w:t>
      </w:r>
      <w:proofErr w:type="gramStart"/>
      <w:r w:rsidR="00A8595C">
        <w:rPr>
          <w:color w:val="000000" w:themeColor="text1"/>
          <w:sz w:val="28"/>
          <w:szCs w:val="28"/>
        </w:rPr>
        <w:t xml:space="preserve"> </w:t>
      </w:r>
      <w:r w:rsidRPr="00232374">
        <w:rPr>
          <w:color w:val="000000" w:themeColor="text1"/>
          <w:sz w:val="28"/>
          <w:szCs w:val="28"/>
        </w:rPr>
        <w:t>.</w:t>
      </w:r>
      <w:proofErr w:type="gramEnd"/>
      <w:r w:rsidRPr="00232374">
        <w:rPr>
          <w:color w:val="000000" w:themeColor="text1"/>
          <w:sz w:val="28"/>
          <w:szCs w:val="28"/>
        </w:rPr>
        <w:t xml:space="preserve"> При проведении данного теста у учащихся возникло много вопросов и пришлось для начала </w:t>
      </w:r>
      <w:r>
        <w:rPr>
          <w:color w:val="000000" w:themeColor="text1"/>
          <w:sz w:val="28"/>
          <w:szCs w:val="28"/>
        </w:rPr>
        <w:t xml:space="preserve">немного </w:t>
      </w:r>
      <w:r w:rsidRPr="00232374">
        <w:rPr>
          <w:color w:val="000000" w:themeColor="text1"/>
          <w:sz w:val="28"/>
          <w:szCs w:val="28"/>
        </w:rPr>
        <w:t>«потренироваться» .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результатам данного тестирования были сделаны выводы о том, что учащихся со средним уровнем развития данного качества представляют собой основную ма</w:t>
      </w:r>
      <w:r w:rsidR="00A8595C">
        <w:rPr>
          <w:color w:val="000000" w:themeColor="text1"/>
          <w:sz w:val="28"/>
          <w:szCs w:val="28"/>
        </w:rPr>
        <w:t>ссу всех учащихся 1 «Б»</w:t>
      </w:r>
      <w:proofErr w:type="gramStart"/>
      <w:r w:rsidR="00A8595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.</w:t>
      </w:r>
      <w:proofErr w:type="gramEnd"/>
      <w:r>
        <w:rPr>
          <w:color w:val="000000" w:themeColor="text1"/>
          <w:sz w:val="28"/>
          <w:szCs w:val="28"/>
        </w:rPr>
        <w:t xml:space="preserve"> 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>Для диагностики творческого потенциала учащихся был использован</w:t>
      </w:r>
      <w:r w:rsidRPr="00232374">
        <w:rPr>
          <w:sz w:val="28"/>
          <w:szCs w:val="28"/>
        </w:rPr>
        <w:t xml:space="preserve"> опросник </w:t>
      </w:r>
      <w:proofErr w:type="spellStart"/>
      <w:r w:rsidRPr="00232374">
        <w:rPr>
          <w:sz w:val="28"/>
          <w:szCs w:val="28"/>
        </w:rPr>
        <w:t>Ф.Татл</w:t>
      </w:r>
      <w:proofErr w:type="spellEnd"/>
      <w:r w:rsidRPr="00232374">
        <w:rPr>
          <w:sz w:val="28"/>
          <w:szCs w:val="28"/>
        </w:rPr>
        <w:t xml:space="preserve"> и Л.</w:t>
      </w:r>
      <w:r>
        <w:rPr>
          <w:sz w:val="28"/>
          <w:szCs w:val="28"/>
        </w:rPr>
        <w:t xml:space="preserve"> Беккер </w:t>
      </w:r>
      <w:r>
        <w:rPr>
          <w:color w:val="000000" w:themeColor="text1"/>
          <w:sz w:val="28"/>
          <w:szCs w:val="28"/>
        </w:rPr>
        <w:t>[5]</w:t>
      </w:r>
      <w:r w:rsidR="00D96E58">
        <w:rPr>
          <w:sz w:val="28"/>
          <w:szCs w:val="28"/>
        </w:rPr>
        <w:t>;(приложение 5</w:t>
      </w:r>
      <w:r>
        <w:rPr>
          <w:sz w:val="28"/>
          <w:szCs w:val="28"/>
        </w:rPr>
        <w:t>).</w:t>
      </w:r>
      <w:r w:rsidRPr="00232374">
        <w:rPr>
          <w:sz w:val="28"/>
          <w:szCs w:val="28"/>
        </w:rPr>
        <w:t xml:space="preserve"> В данном исследовании также принимали участие родители учеников. </w:t>
      </w:r>
    </w:p>
    <w:p w:rsidR="002865FF" w:rsidRPr="004F1381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232374">
        <w:rPr>
          <w:color w:val="000000" w:themeColor="text1"/>
          <w:sz w:val="28"/>
          <w:szCs w:val="28"/>
        </w:rPr>
        <w:t xml:space="preserve">Так же, как и в </w:t>
      </w:r>
      <w:r>
        <w:rPr>
          <w:color w:val="000000" w:themeColor="text1"/>
          <w:sz w:val="28"/>
          <w:szCs w:val="28"/>
        </w:rPr>
        <w:t>предыдущих двух диагностиках,</w:t>
      </w:r>
      <w:r w:rsidRPr="00232374">
        <w:rPr>
          <w:color w:val="000000" w:themeColor="text1"/>
          <w:sz w:val="28"/>
          <w:szCs w:val="28"/>
        </w:rPr>
        <w:t xml:space="preserve"> есть учащиеся с низким уровнем </w:t>
      </w:r>
      <w:r>
        <w:rPr>
          <w:color w:val="000000" w:themeColor="text1"/>
          <w:sz w:val="28"/>
          <w:szCs w:val="28"/>
        </w:rPr>
        <w:t>развития творческого потенциала и с высоким уровнем</w:t>
      </w:r>
      <w:r w:rsidRPr="00232374">
        <w:rPr>
          <w:color w:val="000000" w:themeColor="text1"/>
          <w:sz w:val="28"/>
          <w:szCs w:val="28"/>
        </w:rPr>
        <w:t xml:space="preserve">. Фамилии учеников данной группы (с низким </w:t>
      </w:r>
      <w:r>
        <w:rPr>
          <w:color w:val="000000" w:themeColor="text1"/>
          <w:sz w:val="28"/>
          <w:szCs w:val="28"/>
        </w:rPr>
        <w:t>и высоким уровнем) совпадают во всех</w:t>
      </w:r>
      <w:r w:rsidR="003313F1">
        <w:rPr>
          <w:color w:val="000000" w:themeColor="text1"/>
          <w:sz w:val="28"/>
          <w:szCs w:val="28"/>
        </w:rPr>
        <w:t xml:space="preserve"> трех </w:t>
      </w:r>
      <w:r>
        <w:rPr>
          <w:color w:val="000000" w:themeColor="text1"/>
          <w:sz w:val="28"/>
          <w:szCs w:val="28"/>
        </w:rPr>
        <w:t xml:space="preserve"> </w:t>
      </w:r>
      <w:r w:rsidRPr="00232374">
        <w:rPr>
          <w:color w:val="000000" w:themeColor="text1"/>
          <w:sz w:val="28"/>
          <w:szCs w:val="28"/>
        </w:rPr>
        <w:t>опросниках.</w:t>
      </w:r>
      <w:r>
        <w:rPr>
          <w:color w:val="000000" w:themeColor="text1"/>
          <w:sz w:val="28"/>
          <w:szCs w:val="28"/>
        </w:rPr>
        <w:t xml:space="preserve"> </w:t>
      </w:r>
    </w:p>
    <w:p w:rsidR="002865FF" w:rsidRDefault="003313F1" w:rsidP="002865FF">
      <w:pPr>
        <w:pStyle w:val="a6"/>
        <w:spacing w:before="0" w:beforeAutospacing="0" w:after="300" w:afterAutospacing="0" w:line="360" w:lineRule="auto"/>
        <w:contextualSpacing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2.2.</w:t>
      </w:r>
      <w:r w:rsidR="002865FF" w:rsidRPr="004F1381">
        <w:rPr>
          <w:b/>
          <w:color w:val="000000" w:themeColor="text1"/>
          <w:sz w:val="28"/>
          <w:szCs w:val="28"/>
        </w:rPr>
        <w:t>4. Разработка системы занятий по развитию творческих способностей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Как говорилось ранее, для достижения поставленной цели, необходимо соблюдать некоторые условия: системность и цикличность при проведении занятий. Благодаря недельной циклограмме, данные условия полностью соблюдены. 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формировании любых навыков, в том числе и творческих, необходимо чтобы деятельность осуществлялась по направлению от </w:t>
      </w:r>
      <w:proofErr w:type="gramStart"/>
      <w:r>
        <w:rPr>
          <w:color w:val="000000" w:themeColor="text1"/>
          <w:sz w:val="28"/>
          <w:szCs w:val="28"/>
        </w:rPr>
        <w:t>простого</w:t>
      </w:r>
      <w:proofErr w:type="gramEnd"/>
      <w:r>
        <w:rPr>
          <w:color w:val="000000" w:themeColor="text1"/>
          <w:sz w:val="28"/>
          <w:szCs w:val="28"/>
        </w:rPr>
        <w:t xml:space="preserve"> к сложному. Поэтому на начальных этапах нашего творчества мы выполняли простые и несложные аппликации. Это в первую очередь связано с тем,  чтобы была возможность отработать технику выполнения аппликации. 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Несмотря на то, что дети знакомы с аппликацией достаточное количество времени </w:t>
      </w:r>
      <w:proofErr w:type="gramStart"/>
      <w:r>
        <w:rPr>
          <w:color w:val="000000" w:themeColor="text1"/>
          <w:sz w:val="28"/>
          <w:szCs w:val="28"/>
        </w:rPr>
        <w:t xml:space="preserve">( </w:t>
      </w:r>
      <w:proofErr w:type="gramEnd"/>
      <w:r>
        <w:rPr>
          <w:color w:val="000000" w:themeColor="text1"/>
          <w:sz w:val="28"/>
          <w:szCs w:val="28"/>
        </w:rPr>
        <w:t>нахождение в детском саду), многим из них, в силу раннего возраста и индивидуальных особенностей, достаточно сложно правильно выполнять технические моменты: ровное вырезание, четкое обведение шаблонов, правильное нанесение клея, ровное приклеивание и т.д.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Исходя из этого, план действий для отработки технической части выполнения аппликации таков:</w:t>
      </w:r>
    </w:p>
    <w:p w:rsidR="002865FF" w:rsidRDefault="002865FF" w:rsidP="002865FF">
      <w:pPr>
        <w:pStyle w:val="a6"/>
        <w:numPr>
          <w:ilvl w:val="0"/>
          <w:numId w:val="11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Отработка технических навыков при работе с готовыми деталями (сентябрь):</w:t>
      </w:r>
    </w:p>
    <w:p w:rsidR="002865FF" w:rsidRDefault="002865FF" w:rsidP="002865FF">
      <w:pPr>
        <w:pStyle w:val="a6"/>
        <w:numPr>
          <w:ilvl w:val="0"/>
          <w:numId w:val="12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Умение пользоваться клеем;</w:t>
      </w:r>
    </w:p>
    <w:p w:rsidR="002865FF" w:rsidRDefault="002865FF" w:rsidP="002865FF">
      <w:pPr>
        <w:pStyle w:val="a6"/>
        <w:numPr>
          <w:ilvl w:val="0"/>
          <w:numId w:val="12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Умение располагать детали на предложенном фоне;</w:t>
      </w:r>
    </w:p>
    <w:p w:rsidR="002865FF" w:rsidRDefault="002865FF" w:rsidP="002865FF">
      <w:pPr>
        <w:pStyle w:val="a6"/>
        <w:numPr>
          <w:ilvl w:val="0"/>
          <w:numId w:val="12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Умение состыковывать отдельные детали;</w:t>
      </w:r>
    </w:p>
    <w:p w:rsidR="002865FF" w:rsidRDefault="002865FF" w:rsidP="002865FF">
      <w:pPr>
        <w:pStyle w:val="a6"/>
        <w:numPr>
          <w:ilvl w:val="0"/>
          <w:numId w:val="11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Отработка технических навыков при самостоятельном изготовлении деталей для аппликации (октябрь – февраль):</w:t>
      </w:r>
    </w:p>
    <w:p w:rsidR="002865FF" w:rsidRDefault="002865FF" w:rsidP="002865FF">
      <w:pPr>
        <w:pStyle w:val="a6"/>
        <w:numPr>
          <w:ilvl w:val="0"/>
          <w:numId w:val="13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Умение пользоваться шаблонами (правильно расположить их на цветной бумаге, аккуратно обводить и аккуратно вырезать);</w:t>
      </w:r>
    </w:p>
    <w:p w:rsidR="002865FF" w:rsidRDefault="002865FF" w:rsidP="002865FF">
      <w:pPr>
        <w:pStyle w:val="a6"/>
        <w:numPr>
          <w:ilvl w:val="0"/>
          <w:numId w:val="13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Умение правильно ориентировать детали на фоне (симметричность, верх, низ, слева, справа);</w:t>
      </w:r>
    </w:p>
    <w:p w:rsidR="002865FF" w:rsidRDefault="002865FF" w:rsidP="002865FF">
      <w:pPr>
        <w:pStyle w:val="a6"/>
        <w:numPr>
          <w:ilvl w:val="0"/>
          <w:numId w:val="13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Умение правильно и качественно приклеивать </w:t>
      </w:r>
      <w:proofErr w:type="gramStart"/>
      <w:r>
        <w:rPr>
          <w:color w:val="000000" w:themeColor="text1"/>
          <w:sz w:val="28"/>
          <w:szCs w:val="28"/>
        </w:rPr>
        <w:t xml:space="preserve">( </w:t>
      </w:r>
      <w:proofErr w:type="gramEnd"/>
      <w:r>
        <w:rPr>
          <w:color w:val="000000" w:themeColor="text1"/>
          <w:sz w:val="28"/>
          <w:szCs w:val="28"/>
        </w:rPr>
        <w:t>брать необходимое количество клея, качественно размазывать клей по поверхности детали с изнаночной стороны, стыковка деталей);</w:t>
      </w:r>
    </w:p>
    <w:p w:rsidR="002865FF" w:rsidRDefault="002865FF" w:rsidP="002865FF">
      <w:pPr>
        <w:pStyle w:val="a6"/>
        <w:numPr>
          <w:ilvl w:val="0"/>
          <w:numId w:val="13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Умение самостоятельно подбирать цвета для исполнения работы;</w:t>
      </w:r>
    </w:p>
    <w:p w:rsidR="002865FF" w:rsidRDefault="002865FF" w:rsidP="002865FF">
      <w:pPr>
        <w:pStyle w:val="a6"/>
        <w:numPr>
          <w:ilvl w:val="0"/>
          <w:numId w:val="11"/>
        </w:numPr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Самостоятельная разработка эскиза аппликации и создание шаблонов к нему (март – май).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Далее, что касается видов аппликации: начинаем с самого простого вида – силуэтные аппликации с крупными деталями в небольшом количестве. Затем усложняем: силуэтные аппликации с мелкими множественными деталями. После успешного освоения достаточно простых в исполнении аппликаций, переходим к аппликациям с сюжетным исполнением и </w:t>
      </w:r>
      <w:proofErr w:type="gramStart"/>
      <w:r>
        <w:rPr>
          <w:color w:val="000000" w:themeColor="text1"/>
          <w:sz w:val="28"/>
          <w:szCs w:val="28"/>
        </w:rPr>
        <w:t>действуем</w:t>
      </w:r>
      <w:proofErr w:type="gramEnd"/>
      <w:r>
        <w:rPr>
          <w:color w:val="000000" w:themeColor="text1"/>
          <w:sz w:val="28"/>
          <w:szCs w:val="28"/>
        </w:rPr>
        <w:t xml:space="preserve"> как и в предыдущем случае: сначала аппликации с небольшим количеством  крупных и мелких деталей, а затем количество и качество деталей усложняем по мере готовности учащихся. 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Аппликации в технике «мозаика» (отрывная аппликация) можно использовать на различных этапах обучения создания аппликации. Они </w:t>
      </w:r>
      <w:r>
        <w:rPr>
          <w:color w:val="000000" w:themeColor="text1"/>
          <w:sz w:val="28"/>
          <w:szCs w:val="28"/>
        </w:rPr>
        <w:lastRenderedPageBreak/>
        <w:t>достаточно просты в исполнении и каждый ребенок может «нарвать» столько деталей и такого размера, сколько и каких ему захочется именно на этот раз.</w:t>
      </w:r>
    </w:p>
    <w:p w:rsidR="002865FF" w:rsidRDefault="002865FF" w:rsidP="002865FF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Придерживаясь данных принципов, мной составлен перечень аппликаций, которые, соответственно внесены в календарно-те</w:t>
      </w:r>
      <w:r w:rsidR="003313F1">
        <w:rPr>
          <w:color w:val="000000" w:themeColor="text1"/>
          <w:sz w:val="28"/>
          <w:szCs w:val="28"/>
        </w:rPr>
        <w:t>матическое планирование (приложение</w:t>
      </w:r>
      <w:r w:rsidR="00D96E58">
        <w:rPr>
          <w:color w:val="000000" w:themeColor="text1"/>
          <w:sz w:val="28"/>
          <w:szCs w:val="28"/>
        </w:rPr>
        <w:t xml:space="preserve"> 6</w:t>
      </w:r>
      <w:r>
        <w:rPr>
          <w:color w:val="000000" w:themeColor="text1"/>
          <w:sz w:val="28"/>
          <w:szCs w:val="28"/>
        </w:rPr>
        <w:t>). Кроме этих «обязательных» работ у нас возникают так называемые «спонтанные» аппликации. Например: не хотят дети беседовать на какую-либо тему, не пошли на улицу из-за погодных условий – можно заменить аппликацией. К пожеланиям детей всегда прислушиваюсь и взамен получаю такое же доброжелательное отношение.</w:t>
      </w:r>
    </w:p>
    <w:p w:rsidR="00321F90" w:rsidRDefault="002865FF" w:rsidP="00321F90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протяжении всего учебного года мной запланированы коллективные работы. Например: елка из детских ладошек на школьную выставку; «Букет цветов для мамы» - к весеннему празднику; «</w:t>
      </w:r>
      <w:proofErr w:type="spellStart"/>
      <w:r>
        <w:rPr>
          <w:color w:val="000000" w:themeColor="text1"/>
          <w:sz w:val="28"/>
          <w:szCs w:val="28"/>
        </w:rPr>
        <w:t>Бегемотик</w:t>
      </w:r>
      <w:proofErr w:type="spellEnd"/>
      <w:r>
        <w:rPr>
          <w:color w:val="000000" w:themeColor="text1"/>
          <w:sz w:val="28"/>
          <w:szCs w:val="28"/>
        </w:rPr>
        <w:t>», « Слоненок», «Зебра» - для украшения стены около кабинета ГПД. Дети очень отзывчивы, охотно принимают участие в коллективной деятельности.</w:t>
      </w:r>
    </w:p>
    <w:p w:rsidR="00321F90" w:rsidRDefault="00321F90" w:rsidP="00321F90">
      <w:pPr>
        <w:pStyle w:val="a6"/>
        <w:spacing w:before="0" w:beforeAutospacing="0" w:after="300" w:afterAutospacing="0" w:line="360" w:lineRule="auto"/>
        <w:contextualSpacing/>
        <w:jc w:val="both"/>
        <w:rPr>
          <w:b/>
          <w:color w:val="000000" w:themeColor="text1"/>
          <w:sz w:val="28"/>
          <w:szCs w:val="28"/>
        </w:rPr>
      </w:pPr>
      <w:r w:rsidRPr="00321F90">
        <w:rPr>
          <w:b/>
          <w:color w:val="000000" w:themeColor="text1"/>
          <w:sz w:val="28"/>
          <w:szCs w:val="28"/>
        </w:rPr>
        <w:t>2.3Результативность и эффективность опыта</w:t>
      </w:r>
    </w:p>
    <w:p w:rsidR="00321F90" w:rsidRPr="00321F90" w:rsidRDefault="00321F90" w:rsidP="00321F90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b/>
          <w:color w:val="000000" w:themeColor="text1"/>
          <w:sz w:val="28"/>
          <w:szCs w:val="28"/>
        </w:rPr>
      </w:pPr>
      <w:r w:rsidRPr="00321F90">
        <w:rPr>
          <w:sz w:val="28"/>
          <w:szCs w:val="28"/>
        </w:rPr>
        <w:t xml:space="preserve">Особенностью моей педагогической деятельности является то, что я работаю постоянно с учащимися первых классов. Каждый следующий учебный год – новые, не знакомые первоклассники. Следовательно – нет возможности отслеживать дальнейшее развитие способностей и возможностей  учащихся. Можно только сравнивать эффективность данного опыта в рамках одного учебного года по отношению к учащимся разных лет обучения. </w:t>
      </w:r>
    </w:p>
    <w:p w:rsidR="00321F90" w:rsidRPr="00C32A55" w:rsidRDefault="00321F90" w:rsidP="00321F90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b/>
          <w:sz w:val="28"/>
          <w:szCs w:val="28"/>
        </w:rPr>
      </w:pPr>
      <w:r w:rsidRPr="006C38A2">
        <w:rPr>
          <w:color w:val="000000" w:themeColor="text1"/>
          <w:sz w:val="28"/>
          <w:szCs w:val="28"/>
        </w:rPr>
        <w:t>На протяжении</w:t>
      </w:r>
      <w:r>
        <w:rPr>
          <w:color w:val="000000" w:themeColor="text1"/>
          <w:sz w:val="28"/>
          <w:szCs w:val="28"/>
        </w:rPr>
        <w:t xml:space="preserve"> всего учебного года </w:t>
      </w:r>
      <w:r w:rsidR="00EB52A3">
        <w:rPr>
          <w:color w:val="000000" w:themeColor="text1"/>
          <w:sz w:val="28"/>
          <w:szCs w:val="28"/>
        </w:rPr>
        <w:t xml:space="preserve">мной </w:t>
      </w:r>
      <w:r>
        <w:rPr>
          <w:color w:val="000000" w:themeColor="text1"/>
          <w:sz w:val="28"/>
          <w:szCs w:val="28"/>
        </w:rPr>
        <w:t xml:space="preserve">проводится </w:t>
      </w:r>
      <w:r w:rsidRPr="006C38A2">
        <w:rPr>
          <w:color w:val="000000" w:themeColor="text1"/>
          <w:sz w:val="28"/>
          <w:szCs w:val="28"/>
        </w:rPr>
        <w:t xml:space="preserve"> работа по формированию творческих с</w:t>
      </w:r>
      <w:r>
        <w:rPr>
          <w:color w:val="000000" w:themeColor="text1"/>
          <w:sz w:val="28"/>
          <w:szCs w:val="28"/>
        </w:rPr>
        <w:t>пособностей у учащихся первого класса посредством использования техники «аппликация»</w:t>
      </w:r>
      <w:r w:rsidRPr="006C38A2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Pr="006C38A2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Наша работа ведётся </w:t>
      </w:r>
      <w:r w:rsidRPr="00C32A55">
        <w:rPr>
          <w:sz w:val="28"/>
          <w:szCs w:val="28"/>
        </w:rPr>
        <w:t xml:space="preserve">планомерно, постепенно усложняясь. </w:t>
      </w:r>
      <w:r w:rsidR="00EB52A3">
        <w:rPr>
          <w:sz w:val="28"/>
          <w:szCs w:val="28"/>
        </w:rPr>
        <w:t>Поэтому и приводит</w:t>
      </w:r>
      <w:r>
        <w:rPr>
          <w:sz w:val="28"/>
          <w:szCs w:val="28"/>
        </w:rPr>
        <w:t xml:space="preserve">, несмотря на достаточно короткий срок «использования» </w:t>
      </w:r>
      <w:r w:rsidRPr="00C32A55">
        <w:rPr>
          <w:sz w:val="28"/>
          <w:szCs w:val="28"/>
        </w:rPr>
        <w:t>к положительному результату.</w:t>
      </w:r>
      <w:r w:rsidR="00EB52A3">
        <w:rPr>
          <w:sz w:val="28"/>
          <w:szCs w:val="28"/>
        </w:rPr>
        <w:t xml:space="preserve"> А еще и потому, что выполняются</w:t>
      </w:r>
      <w:r w:rsidRPr="00C32A55">
        <w:rPr>
          <w:sz w:val="28"/>
          <w:szCs w:val="28"/>
        </w:rPr>
        <w:t xml:space="preserve"> условия формирования творческих способностей: благоприятная обстановка, свобода выбора, увлекательность, неограниченность в действиях</w:t>
      </w:r>
      <w:r w:rsidRPr="00C32A55">
        <w:rPr>
          <w:rFonts w:ascii="Helvetica" w:hAnsi="Helvetica" w:cs="Helvetica"/>
          <w:sz w:val="21"/>
          <w:szCs w:val="21"/>
        </w:rPr>
        <w:t>.</w:t>
      </w:r>
    </w:p>
    <w:p w:rsidR="00321F90" w:rsidRPr="00751C40" w:rsidRDefault="00321F90" w:rsidP="00321F90">
      <w:pPr>
        <w:pStyle w:val="a6"/>
        <w:spacing w:before="0" w:beforeAutospacing="0" w:after="300" w:afterAutospacing="0" w:line="360" w:lineRule="auto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данный момент об эффективности выработанной системы можно судить </w:t>
      </w:r>
      <w:r w:rsidR="00EB52A3">
        <w:rPr>
          <w:sz w:val="28"/>
          <w:szCs w:val="28"/>
        </w:rPr>
        <w:t>по результатам прошлогодней диагностики и</w:t>
      </w:r>
      <w:r>
        <w:rPr>
          <w:sz w:val="28"/>
          <w:szCs w:val="28"/>
        </w:rPr>
        <w:t xml:space="preserve"> по промежуточному диагностированию</w:t>
      </w:r>
      <w:r w:rsidR="00EB52A3">
        <w:rPr>
          <w:sz w:val="28"/>
          <w:szCs w:val="28"/>
        </w:rPr>
        <w:t xml:space="preserve"> в текущем учебном году.</w:t>
      </w:r>
      <w:r>
        <w:rPr>
          <w:sz w:val="28"/>
          <w:szCs w:val="28"/>
        </w:rPr>
        <w:t xml:space="preserve"> Диагностика проводилась после зимних каникул, когда уже было отработано значительное количество «обязательных - запланированных» занятий, а так же проведены, так называемые, «спонтанные» занятия. </w:t>
      </w:r>
    </w:p>
    <w:p w:rsidR="00CA6386" w:rsidRDefault="00321F90" w:rsidP="00CA6386">
      <w:pPr>
        <w:pStyle w:val="a6"/>
        <w:spacing w:before="0" w:beforeAutospacing="0" w:after="300" w:afterAutospacing="0" w:line="360" w:lineRule="auto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Благодаря нашим совместным усилиям, в нашей работе четко прослеживается положительная динамика. Результат нашей деятельности можно проследить  не только визуально, но и охарактеризовать словесно</w:t>
      </w:r>
      <w:r w:rsidR="00D96E58">
        <w:rPr>
          <w:color w:val="000000" w:themeColor="text1"/>
          <w:sz w:val="28"/>
          <w:szCs w:val="28"/>
        </w:rPr>
        <w:t xml:space="preserve"> (приложение 7,8)</w:t>
      </w:r>
      <w:r>
        <w:rPr>
          <w:color w:val="000000" w:themeColor="text1"/>
          <w:sz w:val="28"/>
          <w:szCs w:val="28"/>
        </w:rPr>
        <w:t>. Можно с уверенностью сказать, что первоклассники гораздо увереннее ощущают себя при выполнении работ, чаще проявляют самостоятельность и инициативность, стараются всё выполнять аккуратно и точно.</w:t>
      </w:r>
    </w:p>
    <w:p w:rsidR="00EB52A3" w:rsidRPr="00CA6386" w:rsidRDefault="00CA6386" w:rsidP="00CA6386">
      <w:pPr>
        <w:pStyle w:val="a6"/>
        <w:spacing w:before="0" w:beforeAutospacing="0" w:after="300" w:afterAutospacing="0" w:line="36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="00EB52A3">
        <w:rPr>
          <w:b/>
          <w:color w:val="000000" w:themeColor="text1"/>
          <w:sz w:val="28"/>
          <w:szCs w:val="28"/>
        </w:rPr>
        <w:t>3.Заключение</w:t>
      </w:r>
    </w:p>
    <w:p w:rsidR="00EB52A3" w:rsidRPr="00452E1B" w:rsidRDefault="00EB52A3" w:rsidP="00EB52A3">
      <w:pPr>
        <w:pStyle w:val="a6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452E1B">
        <w:rPr>
          <w:color w:val="000000"/>
          <w:sz w:val="28"/>
          <w:szCs w:val="28"/>
        </w:rPr>
        <w:t>Творчество рассматривается учеными как человеческая деятель</w:t>
      </w:r>
      <w:r w:rsidRPr="00452E1B">
        <w:rPr>
          <w:color w:val="000000"/>
          <w:sz w:val="28"/>
          <w:szCs w:val="28"/>
        </w:rPr>
        <w:softHyphen/>
        <w:t>ность высшего уровня по познанию и преобразованию окружающего природного и социального мира. В процессе творческой деятельно</w:t>
      </w:r>
      <w:r w:rsidRPr="00452E1B">
        <w:rPr>
          <w:color w:val="000000"/>
          <w:sz w:val="28"/>
          <w:szCs w:val="28"/>
        </w:rPr>
        <w:softHyphen/>
        <w:t>сти, что особенно важно, изменяется и</w:t>
      </w:r>
      <w:r>
        <w:rPr>
          <w:color w:val="000000"/>
          <w:sz w:val="28"/>
          <w:szCs w:val="28"/>
        </w:rPr>
        <w:t xml:space="preserve"> сам человек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52E1B">
        <w:rPr>
          <w:color w:val="000000"/>
          <w:sz w:val="28"/>
          <w:szCs w:val="28"/>
        </w:rPr>
        <w:t>:</w:t>
      </w:r>
      <w:proofErr w:type="gramEnd"/>
      <w:r w:rsidRPr="00452E1B">
        <w:rPr>
          <w:color w:val="000000"/>
          <w:sz w:val="28"/>
          <w:szCs w:val="28"/>
        </w:rPr>
        <w:t xml:space="preserve"> он становится твор</w:t>
      </w:r>
      <w:r w:rsidRPr="00452E1B">
        <w:rPr>
          <w:color w:val="000000"/>
          <w:sz w:val="28"/>
          <w:szCs w:val="28"/>
        </w:rPr>
        <w:softHyphen/>
        <w:t>ческой личностью.</w:t>
      </w:r>
    </w:p>
    <w:p w:rsidR="00EB52A3" w:rsidRPr="00452E1B" w:rsidRDefault="00EB52A3" w:rsidP="00EB52A3">
      <w:pPr>
        <w:pStyle w:val="a6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452E1B">
        <w:rPr>
          <w:color w:val="000000"/>
          <w:sz w:val="28"/>
          <w:szCs w:val="28"/>
        </w:rPr>
        <w:t>На сегодняшний день творчество перестает быть неким таин</w:t>
      </w:r>
      <w:r w:rsidRPr="00452E1B">
        <w:rPr>
          <w:color w:val="000000"/>
          <w:sz w:val="28"/>
          <w:szCs w:val="28"/>
        </w:rPr>
        <w:softHyphen/>
        <w:t>ством, в которое, по мнению ряда уче</w:t>
      </w:r>
      <w:r>
        <w:rPr>
          <w:color w:val="000000"/>
          <w:sz w:val="28"/>
          <w:szCs w:val="28"/>
        </w:rPr>
        <w:t>ных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52E1B">
        <w:rPr>
          <w:color w:val="000000"/>
          <w:sz w:val="28"/>
          <w:szCs w:val="28"/>
        </w:rPr>
        <w:t>,</w:t>
      </w:r>
      <w:proofErr w:type="gramEnd"/>
      <w:r w:rsidRPr="00452E1B">
        <w:rPr>
          <w:color w:val="000000"/>
          <w:sz w:val="28"/>
          <w:szCs w:val="28"/>
        </w:rPr>
        <w:t xml:space="preserve"> нельзя вторгаться и которым нельзя управлять; допустимо лишь создавать для него соответствующие условия. Психологическая наука приоткрыла за</w:t>
      </w:r>
      <w:r w:rsidRPr="00452E1B">
        <w:rPr>
          <w:color w:val="000000"/>
          <w:sz w:val="28"/>
          <w:szCs w:val="28"/>
        </w:rPr>
        <w:softHyphen/>
        <w:t xml:space="preserve">весу над этим таинством и показала фундаментальное значение </w:t>
      </w:r>
      <w:proofErr w:type="spellStart"/>
      <w:r w:rsidRPr="00452E1B">
        <w:rPr>
          <w:color w:val="000000"/>
          <w:sz w:val="28"/>
          <w:szCs w:val="28"/>
        </w:rPr>
        <w:t>деятельностного</w:t>
      </w:r>
      <w:proofErr w:type="spellEnd"/>
      <w:r w:rsidRPr="00452E1B">
        <w:rPr>
          <w:color w:val="000000"/>
          <w:sz w:val="28"/>
          <w:szCs w:val="28"/>
        </w:rPr>
        <w:t xml:space="preserve"> подхо</w:t>
      </w:r>
      <w:r>
        <w:rPr>
          <w:color w:val="000000"/>
          <w:sz w:val="28"/>
          <w:szCs w:val="28"/>
        </w:rPr>
        <w:t>да к формированию творчества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52E1B">
        <w:rPr>
          <w:color w:val="000000"/>
          <w:sz w:val="28"/>
          <w:szCs w:val="28"/>
        </w:rPr>
        <w:t>.</w:t>
      </w:r>
      <w:proofErr w:type="gramEnd"/>
    </w:p>
    <w:p w:rsidR="00EB52A3" w:rsidRPr="00452E1B" w:rsidRDefault="00EB52A3" w:rsidP="00CA6386">
      <w:pPr>
        <w:pStyle w:val="a6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452E1B">
        <w:rPr>
          <w:color w:val="000000"/>
          <w:sz w:val="28"/>
          <w:szCs w:val="28"/>
        </w:rPr>
        <w:t>Детское творчество, которое рассматривается как процесс, приводящий к созданию субъективно нового продукта, изучает</w:t>
      </w:r>
      <w:r w:rsidRPr="00452E1B">
        <w:rPr>
          <w:color w:val="000000"/>
          <w:sz w:val="28"/>
          <w:szCs w:val="28"/>
        </w:rPr>
        <w:softHyphen/>
        <w:t>ся, как правило, в русле исследования именно той деятельности, в кот</w:t>
      </w:r>
      <w:r>
        <w:rPr>
          <w:color w:val="000000"/>
          <w:sz w:val="28"/>
          <w:szCs w:val="28"/>
        </w:rPr>
        <w:t xml:space="preserve">орой оно формируется. </w:t>
      </w:r>
    </w:p>
    <w:p w:rsidR="00EB52A3" w:rsidRPr="00452E1B" w:rsidRDefault="00EB52A3" w:rsidP="00EB52A3">
      <w:pPr>
        <w:pStyle w:val="a6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452E1B">
        <w:rPr>
          <w:color w:val="000000"/>
          <w:sz w:val="28"/>
          <w:szCs w:val="28"/>
        </w:rPr>
        <w:t xml:space="preserve">Одно из условий проявления творчества в художественной деятельности - организация интересной содержательной жизни ребенка: организация повседневных наблюдений за явлениями окружающего мира, общение с </w:t>
      </w:r>
      <w:r w:rsidRPr="00452E1B">
        <w:rPr>
          <w:color w:val="000000"/>
          <w:sz w:val="28"/>
          <w:szCs w:val="28"/>
        </w:rPr>
        <w:lastRenderedPageBreak/>
        <w:t>искусством, материальное обес</w:t>
      </w:r>
      <w:r w:rsidRPr="00452E1B">
        <w:rPr>
          <w:color w:val="000000"/>
          <w:sz w:val="28"/>
          <w:szCs w:val="28"/>
        </w:rPr>
        <w:softHyphen/>
        <w:t>печение, а также учет индивидуальных особенностей ребенка, бе</w:t>
      </w:r>
      <w:r w:rsidRPr="00452E1B">
        <w:rPr>
          <w:color w:val="000000"/>
          <w:sz w:val="28"/>
          <w:szCs w:val="28"/>
        </w:rPr>
        <w:softHyphen/>
        <w:t>режное отношение к процессу и результату детской деятельно</w:t>
      </w:r>
      <w:r w:rsidRPr="00452E1B">
        <w:rPr>
          <w:color w:val="000000"/>
          <w:sz w:val="28"/>
          <w:szCs w:val="28"/>
        </w:rPr>
        <w:softHyphen/>
        <w:t>сти, организация атмосферы творчества и мотивация задания. Формирование мотивов изобразительной деятельности от принятия, удержания, выполне</w:t>
      </w:r>
      <w:r>
        <w:rPr>
          <w:color w:val="000000"/>
          <w:sz w:val="28"/>
          <w:szCs w:val="28"/>
        </w:rPr>
        <w:t>ния темы, поставленной воспитателем</w:t>
      </w:r>
      <w:r w:rsidRPr="00452E1B">
        <w:rPr>
          <w:color w:val="000000"/>
          <w:sz w:val="28"/>
          <w:szCs w:val="28"/>
        </w:rPr>
        <w:t>, до са</w:t>
      </w:r>
      <w:r w:rsidRPr="00452E1B">
        <w:rPr>
          <w:color w:val="000000"/>
          <w:sz w:val="28"/>
          <w:szCs w:val="28"/>
        </w:rPr>
        <w:softHyphen/>
        <w:t>мостоятельной постановки, удержания и выполнения темы явля</w:t>
      </w:r>
      <w:r w:rsidRPr="00452E1B">
        <w:rPr>
          <w:color w:val="000000"/>
          <w:sz w:val="28"/>
          <w:szCs w:val="28"/>
        </w:rPr>
        <w:softHyphen/>
        <w:t>ется одной из важных задач обучения.</w:t>
      </w:r>
    </w:p>
    <w:p w:rsidR="00EB52A3" w:rsidRPr="00452E1B" w:rsidRDefault="00EB52A3" w:rsidP="00EB52A3">
      <w:pPr>
        <w:pStyle w:val="a6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452E1B">
        <w:rPr>
          <w:color w:val="000000"/>
          <w:sz w:val="28"/>
          <w:szCs w:val="28"/>
        </w:rPr>
        <w:t>В процессе занятий аппликацией дети знакомятся с простыми формами различных предметов, части и силуэты которых они вырезают и наклеивают.</w:t>
      </w:r>
    </w:p>
    <w:p w:rsidR="00EB52A3" w:rsidRPr="00452E1B" w:rsidRDefault="00EB52A3" w:rsidP="00EB52A3">
      <w:pPr>
        <w:pStyle w:val="a6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452E1B">
        <w:rPr>
          <w:color w:val="000000"/>
          <w:sz w:val="28"/>
          <w:szCs w:val="28"/>
        </w:rPr>
        <w:t>Аппликация - наиболее простой и доступный способ создания художественных работ, при котором сохраняется реалистическая основа самого изображения. Это дает возможность широко использовать аппликацию не только в оформительских целях (при изготовлении наглядных пособий, пособий к различным играм, игрушек, флажков, сувениров к праздничным датам, оформление ст</w:t>
      </w:r>
      <w:r>
        <w:rPr>
          <w:color w:val="000000"/>
          <w:sz w:val="28"/>
          <w:szCs w:val="28"/>
        </w:rPr>
        <w:t>енгазет, выставок, помещений</w:t>
      </w:r>
      <w:proofErr w:type="gramStart"/>
      <w:r>
        <w:rPr>
          <w:color w:val="000000"/>
          <w:sz w:val="28"/>
          <w:szCs w:val="28"/>
        </w:rPr>
        <w:t xml:space="preserve"> </w:t>
      </w:r>
      <w:r w:rsidRPr="00452E1B">
        <w:rPr>
          <w:color w:val="000000"/>
          <w:sz w:val="28"/>
          <w:szCs w:val="28"/>
        </w:rPr>
        <w:t>)</w:t>
      </w:r>
      <w:proofErr w:type="gramEnd"/>
      <w:r w:rsidRPr="00452E1B">
        <w:rPr>
          <w:color w:val="000000"/>
          <w:sz w:val="28"/>
          <w:szCs w:val="28"/>
        </w:rPr>
        <w:t>, но и в создании картин, орнаментов и т.д.</w:t>
      </w:r>
    </w:p>
    <w:p w:rsidR="00EB52A3" w:rsidRPr="00452E1B" w:rsidRDefault="00EB52A3" w:rsidP="00EB52A3">
      <w:pPr>
        <w:pStyle w:val="a6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452E1B">
        <w:rPr>
          <w:color w:val="000000"/>
          <w:sz w:val="28"/>
          <w:szCs w:val="28"/>
        </w:rPr>
        <w:t xml:space="preserve">Проведенное по данной теме исследование выявило следующее: дети с интересом занимаются, добиваясь при этом качественного конечного результата, если воспитатель </w:t>
      </w:r>
      <w:r>
        <w:rPr>
          <w:color w:val="000000"/>
          <w:sz w:val="28"/>
          <w:szCs w:val="28"/>
        </w:rPr>
        <w:t>полностью этому способствует. При полной поддержке со стороны воспитателя б</w:t>
      </w:r>
      <w:r w:rsidRPr="00452E1B">
        <w:rPr>
          <w:color w:val="000000"/>
          <w:sz w:val="28"/>
          <w:szCs w:val="28"/>
        </w:rPr>
        <w:t>ыло легко добиваться от детей проявления самостоятельности и творчества.</w:t>
      </w:r>
    </w:p>
    <w:p w:rsidR="00EB52A3" w:rsidRDefault="00EB52A3" w:rsidP="00EB52A3">
      <w:pPr>
        <w:pStyle w:val="a6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452E1B">
        <w:rPr>
          <w:color w:val="000000"/>
          <w:sz w:val="28"/>
          <w:szCs w:val="28"/>
        </w:rPr>
        <w:t>Срав</w:t>
      </w:r>
      <w:r>
        <w:rPr>
          <w:color w:val="000000"/>
          <w:sz w:val="28"/>
          <w:szCs w:val="28"/>
        </w:rPr>
        <w:t xml:space="preserve">нивая результаты начальной  и промежуточной диагностики, </w:t>
      </w:r>
      <w:r w:rsidRPr="00452E1B">
        <w:rPr>
          <w:color w:val="000000"/>
          <w:sz w:val="28"/>
          <w:szCs w:val="28"/>
        </w:rPr>
        <w:t>можно сделать вывод о том, что при целенаправленном, систематичном, поэтапном обучении у детей улучшились показатели проявления интереса к теме и содержанию, увлеченности процессом работы, оригинальности замысла, проявление творчества и воображения.</w:t>
      </w:r>
    </w:p>
    <w:p w:rsidR="00CA6386" w:rsidRPr="004C7830" w:rsidRDefault="00EB52A3" w:rsidP="004C7830">
      <w:pPr>
        <w:pStyle w:val="a6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я делаю вывод о том, что наша совместная с детьми работа проводится не напрасно. Мы уже многому научились, но впереди у нас еще гораздо больше различных идей и планов дл</w:t>
      </w:r>
      <w:r w:rsidR="004C7830">
        <w:rPr>
          <w:color w:val="000000"/>
          <w:sz w:val="28"/>
          <w:szCs w:val="28"/>
        </w:rPr>
        <w:t xml:space="preserve">я </w:t>
      </w:r>
      <w:proofErr w:type="gramStart"/>
      <w:r w:rsidR="004C7830">
        <w:rPr>
          <w:color w:val="000000"/>
          <w:sz w:val="28"/>
          <w:szCs w:val="28"/>
        </w:rPr>
        <w:t>нашей</w:t>
      </w:r>
      <w:proofErr w:type="gramEnd"/>
      <w:r w:rsidR="004C7830">
        <w:rPr>
          <w:color w:val="000000"/>
          <w:sz w:val="28"/>
          <w:szCs w:val="28"/>
        </w:rPr>
        <w:t xml:space="preserve"> совместной </w:t>
      </w:r>
      <w:proofErr w:type="spellStart"/>
      <w:r w:rsidR="004C7830">
        <w:rPr>
          <w:color w:val="000000"/>
          <w:sz w:val="28"/>
          <w:szCs w:val="28"/>
        </w:rPr>
        <w:t>деятельност</w:t>
      </w:r>
      <w:proofErr w:type="spellEnd"/>
    </w:p>
    <w:p w:rsidR="005A537B" w:rsidRPr="00CA6386" w:rsidRDefault="00CA6386" w:rsidP="005A537B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5A537B" w:rsidRDefault="005A537B" w:rsidP="005A537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Бакушинский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Н.Н. Фомина Художественное творчество и воспитание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Москва: Карапуз, 2009г. – 312с.</w:t>
      </w:r>
    </w:p>
    <w:p w:rsidR="005A537B" w:rsidRDefault="005A537B" w:rsidP="005A537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Плестед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Ручной труд и его место в воспитании раннего детства; Москва: Мир, 1915г. – 330с.</w:t>
      </w:r>
    </w:p>
    <w:p w:rsidR="005A537B" w:rsidRDefault="005A537B" w:rsidP="005A537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Выготский Л.С. Воображение и творчество в детском возрасте – М., 1986г.</w:t>
      </w:r>
    </w:p>
    <w:p w:rsidR="005A537B" w:rsidRDefault="005A537B" w:rsidP="005A537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Петрушина С.В. Образовательные и развивающие возможности аппликации/ С.В. Петрушина//Начальная  школа. – 2004. - №5. – с. 36-39.</w:t>
      </w:r>
    </w:p>
    <w:p w:rsidR="005A537B" w:rsidRDefault="005A537B" w:rsidP="005A537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Диагностика творческого развития личности: методическое пособие/И.В.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М.С. Кочан. – Новосибирск, 2003. – 44с.</w:t>
      </w:r>
    </w:p>
    <w:p w:rsidR="005A537B" w:rsidRDefault="005A537B" w:rsidP="005A537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Межнева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 Развитие творческих способностей у детей 5-9 лет. – Ярославль, 2002г.</w:t>
      </w:r>
    </w:p>
    <w:p w:rsidR="005A537B" w:rsidRDefault="005A537B" w:rsidP="005A537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Казакова Т.Г. Теория и методика развития детского изобразительного творчества. –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>
        <w:rPr>
          <w:rFonts w:ascii="Times New Roman" w:hAnsi="Times New Roman" w:cs="Times New Roman"/>
          <w:sz w:val="28"/>
          <w:szCs w:val="28"/>
        </w:rPr>
        <w:t>, 2006</w:t>
      </w:r>
    </w:p>
    <w:p w:rsidR="00CA6386" w:rsidRPr="00FF7B42" w:rsidRDefault="00CA6386" w:rsidP="005A537B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Николаева В.И. Психология детского творчества, 2-е изд.: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Питер</w:t>
      </w:r>
      <w:proofErr w:type="gramStart"/>
      <w:r>
        <w:rPr>
          <w:rFonts w:ascii="Times New Roman" w:hAnsi="Times New Roman" w:cs="Times New Roman"/>
          <w:sz w:val="28"/>
          <w:szCs w:val="28"/>
        </w:rPr>
        <w:t>;С</w:t>
      </w:r>
      <w:proofErr w:type="gramEnd"/>
      <w:r>
        <w:rPr>
          <w:rFonts w:ascii="Times New Roman" w:hAnsi="Times New Roman" w:cs="Times New Roman"/>
          <w:sz w:val="28"/>
          <w:szCs w:val="28"/>
        </w:rPr>
        <w:t>анкт-Петербург</w:t>
      </w:r>
      <w:proofErr w:type="spellEnd"/>
      <w:r>
        <w:rPr>
          <w:rFonts w:ascii="Times New Roman" w:hAnsi="Times New Roman" w:cs="Times New Roman"/>
          <w:sz w:val="28"/>
          <w:szCs w:val="28"/>
        </w:rPr>
        <w:t>, 2010</w:t>
      </w:r>
    </w:p>
    <w:p w:rsidR="003313F1" w:rsidRDefault="003313F1" w:rsidP="003313F1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3F1" w:rsidRDefault="003313F1" w:rsidP="003313F1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1F90" w:rsidRDefault="00321F90" w:rsidP="003313F1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37B" w:rsidRDefault="005A537B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6E58" w:rsidRDefault="00D96E58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6E58" w:rsidRDefault="00D96E58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6E58" w:rsidRDefault="00D96E58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6E58" w:rsidRDefault="00D96E58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6E58" w:rsidRDefault="00D96E58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6E58" w:rsidRDefault="00D96E58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6E58" w:rsidRDefault="00D96E58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96E58" w:rsidRDefault="00D96E58" w:rsidP="00D6680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96E58" w:rsidSect="00226F56"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F5E" w:rsidRDefault="00D57F5E" w:rsidP="00226F56">
      <w:pPr>
        <w:spacing w:after="0" w:line="240" w:lineRule="auto"/>
      </w:pPr>
      <w:r>
        <w:separator/>
      </w:r>
    </w:p>
  </w:endnote>
  <w:endnote w:type="continuationSeparator" w:id="0">
    <w:p w:rsidR="00D57F5E" w:rsidRDefault="00D57F5E" w:rsidP="00226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432907"/>
      <w:docPartObj>
        <w:docPartGallery w:val="Page Numbers (Bottom of Page)"/>
        <w:docPartUnique/>
      </w:docPartObj>
    </w:sdtPr>
    <w:sdtEndPr/>
    <w:sdtContent>
      <w:p w:rsidR="00226F56" w:rsidRDefault="00D364CC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783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226F56" w:rsidRDefault="00226F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F5E" w:rsidRDefault="00D57F5E" w:rsidP="00226F56">
      <w:pPr>
        <w:spacing w:after="0" w:line="240" w:lineRule="auto"/>
      </w:pPr>
      <w:r>
        <w:separator/>
      </w:r>
    </w:p>
  </w:footnote>
  <w:footnote w:type="continuationSeparator" w:id="0">
    <w:p w:rsidR="00D57F5E" w:rsidRDefault="00D57F5E" w:rsidP="00226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27801"/>
    <w:multiLevelType w:val="hybridMultilevel"/>
    <w:tmpl w:val="05422B0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09A06F6"/>
    <w:multiLevelType w:val="hybridMultilevel"/>
    <w:tmpl w:val="88F0CB78"/>
    <w:lvl w:ilvl="0" w:tplc="0419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11DB2E20"/>
    <w:multiLevelType w:val="hybridMultilevel"/>
    <w:tmpl w:val="9BEC2D1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4C8778C"/>
    <w:multiLevelType w:val="singleLevel"/>
    <w:tmpl w:val="73B0B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87C7CB4"/>
    <w:multiLevelType w:val="hybridMultilevel"/>
    <w:tmpl w:val="8802295A"/>
    <w:lvl w:ilvl="0" w:tplc="22FC8C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385125"/>
    <w:multiLevelType w:val="hybridMultilevel"/>
    <w:tmpl w:val="190086CC"/>
    <w:lvl w:ilvl="0" w:tplc="8C52C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DFD7D79"/>
    <w:multiLevelType w:val="hybridMultilevel"/>
    <w:tmpl w:val="E430CC46"/>
    <w:lvl w:ilvl="0" w:tplc="B52E1F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8B37A3D"/>
    <w:multiLevelType w:val="hybridMultilevel"/>
    <w:tmpl w:val="7F763C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CE1EFE"/>
    <w:multiLevelType w:val="hybridMultilevel"/>
    <w:tmpl w:val="01625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CE23F2"/>
    <w:multiLevelType w:val="hybridMultilevel"/>
    <w:tmpl w:val="7DE8CB6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FAC7D3F"/>
    <w:multiLevelType w:val="hybridMultilevel"/>
    <w:tmpl w:val="D410F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28559E"/>
    <w:multiLevelType w:val="hybridMultilevel"/>
    <w:tmpl w:val="B77CC76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9F44E52"/>
    <w:multiLevelType w:val="hybridMultilevel"/>
    <w:tmpl w:val="CDD626E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02557EE"/>
    <w:multiLevelType w:val="hybridMultilevel"/>
    <w:tmpl w:val="69A8A978"/>
    <w:lvl w:ilvl="0" w:tplc="1AB630D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382754"/>
    <w:multiLevelType w:val="hybridMultilevel"/>
    <w:tmpl w:val="540A84A8"/>
    <w:lvl w:ilvl="0" w:tplc="8B2446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DB2FCB"/>
    <w:multiLevelType w:val="multilevel"/>
    <w:tmpl w:val="856021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692D2EDD"/>
    <w:multiLevelType w:val="multilevel"/>
    <w:tmpl w:val="5718C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>
    <w:nsid w:val="760F6F43"/>
    <w:multiLevelType w:val="hybridMultilevel"/>
    <w:tmpl w:val="52003F3E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>
    <w:nsid w:val="7FB463EB"/>
    <w:multiLevelType w:val="hybridMultilevel"/>
    <w:tmpl w:val="03DED1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2"/>
  </w:num>
  <w:num w:numId="4">
    <w:abstractNumId w:val="4"/>
  </w:num>
  <w:num w:numId="5">
    <w:abstractNumId w:val="16"/>
  </w:num>
  <w:num w:numId="6">
    <w:abstractNumId w:val="7"/>
  </w:num>
  <w:num w:numId="7">
    <w:abstractNumId w:val="8"/>
  </w:num>
  <w:num w:numId="8">
    <w:abstractNumId w:val="9"/>
  </w:num>
  <w:num w:numId="9">
    <w:abstractNumId w:val="17"/>
  </w:num>
  <w:num w:numId="10">
    <w:abstractNumId w:val="14"/>
  </w:num>
  <w:num w:numId="11">
    <w:abstractNumId w:val="5"/>
  </w:num>
  <w:num w:numId="12">
    <w:abstractNumId w:val="11"/>
  </w:num>
  <w:num w:numId="13">
    <w:abstractNumId w:val="0"/>
  </w:num>
  <w:num w:numId="14">
    <w:abstractNumId w:val="12"/>
  </w:num>
  <w:num w:numId="15">
    <w:abstractNumId w:val="1"/>
  </w:num>
  <w:num w:numId="16">
    <w:abstractNumId w:val="15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349"/>
    <w:rsid w:val="00003091"/>
    <w:rsid w:val="000A4C39"/>
    <w:rsid w:val="000E4E03"/>
    <w:rsid w:val="00132B5D"/>
    <w:rsid w:val="00226F56"/>
    <w:rsid w:val="00232962"/>
    <w:rsid w:val="002865FF"/>
    <w:rsid w:val="00321F90"/>
    <w:rsid w:val="003313F1"/>
    <w:rsid w:val="00376D63"/>
    <w:rsid w:val="003C0AF9"/>
    <w:rsid w:val="003F6E78"/>
    <w:rsid w:val="004301B3"/>
    <w:rsid w:val="00441CBB"/>
    <w:rsid w:val="004858C9"/>
    <w:rsid w:val="004C7830"/>
    <w:rsid w:val="0054635C"/>
    <w:rsid w:val="005A537B"/>
    <w:rsid w:val="006167B6"/>
    <w:rsid w:val="00671C94"/>
    <w:rsid w:val="00692206"/>
    <w:rsid w:val="0069401B"/>
    <w:rsid w:val="00791AA1"/>
    <w:rsid w:val="007F3B7C"/>
    <w:rsid w:val="008348E6"/>
    <w:rsid w:val="009009A3"/>
    <w:rsid w:val="00921349"/>
    <w:rsid w:val="00A25E7A"/>
    <w:rsid w:val="00A8595C"/>
    <w:rsid w:val="00B86232"/>
    <w:rsid w:val="00C41C03"/>
    <w:rsid w:val="00CA6386"/>
    <w:rsid w:val="00CA6F6E"/>
    <w:rsid w:val="00CF5FC6"/>
    <w:rsid w:val="00D364CC"/>
    <w:rsid w:val="00D57F5E"/>
    <w:rsid w:val="00D66804"/>
    <w:rsid w:val="00D96E58"/>
    <w:rsid w:val="00EB52A3"/>
    <w:rsid w:val="00F8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1349"/>
    <w:rPr>
      <w:b/>
      <w:bCs/>
    </w:rPr>
  </w:style>
  <w:style w:type="character" w:customStyle="1" w:styleId="apple-converted-space">
    <w:name w:val="apple-converted-space"/>
    <w:basedOn w:val="a0"/>
    <w:rsid w:val="00921349"/>
  </w:style>
  <w:style w:type="paragraph" w:styleId="a4">
    <w:name w:val="List Paragraph"/>
    <w:basedOn w:val="a"/>
    <w:uiPriority w:val="34"/>
    <w:qFormat/>
    <w:rsid w:val="00921349"/>
    <w:pPr>
      <w:ind w:left="720"/>
      <w:contextualSpacing/>
    </w:pPr>
  </w:style>
  <w:style w:type="table" w:styleId="a5">
    <w:name w:val="Table Grid"/>
    <w:basedOn w:val="a1"/>
    <w:uiPriority w:val="59"/>
    <w:rsid w:val="006940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83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22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6F56"/>
  </w:style>
  <w:style w:type="paragraph" w:styleId="a9">
    <w:name w:val="footer"/>
    <w:basedOn w:val="a"/>
    <w:link w:val="aa"/>
    <w:uiPriority w:val="99"/>
    <w:unhideWhenUsed/>
    <w:rsid w:val="0022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6F56"/>
  </w:style>
  <w:style w:type="paragraph" w:styleId="ab">
    <w:name w:val="Body Text Indent"/>
    <w:basedOn w:val="a"/>
    <w:link w:val="ac"/>
    <w:rsid w:val="00D96E5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96E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F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F3B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1349"/>
    <w:rPr>
      <w:b/>
      <w:bCs/>
    </w:rPr>
  </w:style>
  <w:style w:type="character" w:customStyle="1" w:styleId="apple-converted-space">
    <w:name w:val="apple-converted-space"/>
    <w:basedOn w:val="a0"/>
    <w:rsid w:val="00921349"/>
  </w:style>
  <w:style w:type="paragraph" w:styleId="a4">
    <w:name w:val="List Paragraph"/>
    <w:basedOn w:val="a"/>
    <w:uiPriority w:val="34"/>
    <w:qFormat/>
    <w:rsid w:val="00921349"/>
    <w:pPr>
      <w:ind w:left="720"/>
      <w:contextualSpacing/>
    </w:pPr>
  </w:style>
  <w:style w:type="table" w:styleId="a5">
    <w:name w:val="Table Grid"/>
    <w:basedOn w:val="a1"/>
    <w:uiPriority w:val="59"/>
    <w:rsid w:val="006940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83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22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6F56"/>
  </w:style>
  <w:style w:type="paragraph" w:styleId="a9">
    <w:name w:val="footer"/>
    <w:basedOn w:val="a"/>
    <w:link w:val="aa"/>
    <w:uiPriority w:val="99"/>
    <w:unhideWhenUsed/>
    <w:rsid w:val="0022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26F56"/>
  </w:style>
  <w:style w:type="paragraph" w:styleId="ab">
    <w:name w:val="Body Text Indent"/>
    <w:basedOn w:val="a"/>
    <w:link w:val="ac"/>
    <w:rsid w:val="00D96E5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96E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F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F3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635A-DA94-4F81-822C-A15012C67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3215</Words>
  <Characters>18327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2017-05-18T13:04:00Z</dcterms:created>
  <dcterms:modified xsi:type="dcterms:W3CDTF">2017-05-18T13:17:00Z</dcterms:modified>
</cp:coreProperties>
</file>