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F7D" w:rsidRPr="00C47D25" w:rsidRDefault="006B6F7D" w:rsidP="00C47D25">
      <w:pPr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Тест по теме "К</w:t>
      </w:r>
      <w:r w:rsidR="00494518" w:rsidRPr="00C47D25">
        <w:rPr>
          <w:rFonts w:ascii="Times New Roman" w:hAnsi="Times New Roman" w:cs="Times New Roman"/>
          <w:b/>
          <w:sz w:val="24"/>
          <w:szCs w:val="24"/>
        </w:rPr>
        <w:t>о</w:t>
      </w:r>
      <w:r w:rsidR="00C47D25" w:rsidRPr="00C47D25">
        <w:rPr>
          <w:rFonts w:ascii="Times New Roman" w:hAnsi="Times New Roman" w:cs="Times New Roman"/>
          <w:b/>
          <w:sz w:val="24"/>
          <w:szCs w:val="24"/>
        </w:rPr>
        <w:t>жа".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1. Кожа  предохраняет глубже лежащие  органы и ткани от повреждений, так как она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прочная и упругая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поддерживает </w:t>
      </w:r>
      <w:r w:rsidR="00C47D25">
        <w:rPr>
          <w:rFonts w:ascii="Times New Roman" w:hAnsi="Times New Roman" w:cs="Times New Roman"/>
          <w:sz w:val="24"/>
          <w:szCs w:val="24"/>
        </w:rPr>
        <w:t>постоянство внутренней среды ор</w:t>
      </w:r>
      <w:r w:rsidRPr="00C47D25">
        <w:rPr>
          <w:rFonts w:ascii="Times New Roman" w:hAnsi="Times New Roman" w:cs="Times New Roman"/>
          <w:sz w:val="24"/>
          <w:szCs w:val="24"/>
        </w:rPr>
        <w:t>ганизма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водонепроницаема</w:t>
      </w:r>
    </w:p>
    <w:p w:rsidR="00494518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содержит много рецепторов</w:t>
      </w:r>
    </w:p>
    <w:p w:rsidR="00494518" w:rsidRPr="00C47D25" w:rsidRDefault="00494518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2. Кожа принимает участие в обмене веществ, так как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она содержит рецепторы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через нее удаляются продукты обмена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она прочная и упругая</w:t>
      </w:r>
    </w:p>
    <w:p w:rsidR="00494518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в ней синтезируется витамин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</w:p>
    <w:p w:rsidR="00494518" w:rsidRPr="00C47D25" w:rsidRDefault="00494518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3. Кожа защищает организм от ультрафиолетовых лучей, так как в ней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много волокон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есть подкожная жировая клетчатка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есть рецепторы</w:t>
      </w:r>
    </w:p>
    <w:p w:rsidR="00494518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вырабатывается витамин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</w:p>
    <w:p w:rsidR="00494518" w:rsidRPr="00C47D25" w:rsidRDefault="00494518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4. Эпидермис образован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мышечной тканью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эпителиальной тканью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нервной тканью</w:t>
      </w:r>
    </w:p>
    <w:p w:rsidR="00494518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соединительной тканью</w:t>
      </w:r>
    </w:p>
    <w:p w:rsidR="00494518" w:rsidRPr="00C47D25" w:rsidRDefault="00494518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5. Эпидермис располагается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на поверхности кожи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под собственно кожей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поверхности подкожной жировой клетчатки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под подкожной жировой клетчаткой</w:t>
      </w:r>
    </w:p>
    <w:p w:rsidR="00494518" w:rsidRPr="00C47D25" w:rsidRDefault="00494518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6. На поверхности кожи находятся мертвые роговые клетки, которые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участвуют в делении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Б — участвуют и 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>питании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кожи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защищают кожу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участвуют в выделении пота</w:t>
      </w:r>
    </w:p>
    <w:p w:rsidR="00494518" w:rsidRPr="00C47D25" w:rsidRDefault="00494518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7. Собственно кожа образована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мышечной тканью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эпителиальной тканью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нервной тканью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соединительной тканью</w:t>
      </w:r>
    </w:p>
    <w:p w:rsidR="00494518" w:rsidRPr="00C47D25" w:rsidRDefault="00494518" w:rsidP="00C47D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8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Жир выделяют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потовые железы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сальные железы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рецепторы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лимфатические сосуды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9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Соли, воду и мочевину удаляют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рецепторы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волосяные сумки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сальные железы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потовые железы</w:t>
      </w:r>
    </w:p>
    <w:p w:rsidR="00C47D25" w:rsidRPr="00C47D25" w:rsidRDefault="00C47D25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10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Подкожная жировая клетчатка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придает коже упругость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смягчает кожу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В — участвует в </w:t>
      </w:r>
      <w:proofErr w:type="spellStart"/>
      <w:r w:rsidRPr="00C47D25">
        <w:rPr>
          <w:rFonts w:ascii="Times New Roman" w:hAnsi="Times New Roman" w:cs="Times New Roman"/>
          <w:sz w:val="24"/>
          <w:szCs w:val="24"/>
        </w:rPr>
        <w:t>потовыделении</w:t>
      </w:r>
      <w:proofErr w:type="spellEnd"/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защищает организм от охлаждения, ушибов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11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 xml:space="preserve">. Потовые железы участвуют </w:t>
      </w:r>
      <w:proofErr w:type="gramStart"/>
      <w:r w:rsidR="006B6F7D" w:rsidRPr="00C47D2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А — 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>окислении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минеральных веществ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Б — 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>охлаждении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организма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накоплении органических веществ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Г — </w:t>
      </w:r>
      <w:proofErr w:type="gramStart"/>
      <w:r w:rsidRPr="00C47D25">
        <w:rPr>
          <w:rFonts w:ascii="Times New Roman" w:hAnsi="Times New Roman" w:cs="Times New Roman"/>
          <w:sz w:val="24"/>
          <w:szCs w:val="24"/>
        </w:rPr>
        <w:t>удалении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органических веществ</w:t>
      </w:r>
    </w:p>
    <w:p w:rsidR="006B6F7D" w:rsidRPr="00C47D25" w:rsidRDefault="006B6F7D" w:rsidP="00C47D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12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Чистота кожи — важнейшее условие здоровья человека, так как грязь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способствует усиленному потоотделению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разрушает поверхность кожи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закупоривает протоки сальных и потовых желез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способствует проникновению в кожу ядовитых веществ</w:t>
      </w:r>
    </w:p>
    <w:p w:rsidR="006B6F7D" w:rsidRPr="00C47D25" w:rsidRDefault="006B6F7D" w:rsidP="00C47D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13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При ожоге I степени следует</w:t>
      </w:r>
    </w:p>
    <w:p w:rsidR="005527CC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А — кожу обмыть холодной водой и </w:t>
      </w:r>
      <w:r w:rsidR="005527CC">
        <w:rPr>
          <w:rFonts w:ascii="Times New Roman" w:hAnsi="Times New Roman" w:cs="Times New Roman"/>
          <w:sz w:val="24"/>
          <w:szCs w:val="24"/>
        </w:rPr>
        <w:t>обработать спиртом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кожу промыть теплой водой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обработать кожу йодом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кожу промыть раствором питьевой соды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14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При ожоге II степени следует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сделать содовую примочку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промыть кожу холодной водой и наложить сухую повязку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В — вскрыть образовавшиеся пузыри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обработать кожу йодом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6B6F7D" w:rsidRPr="00C47D25" w:rsidRDefault="00C47D25" w:rsidP="00C47D25">
      <w:pPr>
        <w:pStyle w:val="a3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C47D25">
        <w:rPr>
          <w:rFonts w:ascii="Times New Roman" w:hAnsi="Times New Roman" w:cs="Times New Roman"/>
          <w:b/>
          <w:sz w:val="24"/>
          <w:szCs w:val="24"/>
        </w:rPr>
        <w:t>15</w:t>
      </w:r>
      <w:r w:rsidR="006B6F7D" w:rsidRPr="00C47D25">
        <w:rPr>
          <w:rFonts w:ascii="Times New Roman" w:hAnsi="Times New Roman" w:cs="Times New Roman"/>
          <w:b/>
          <w:sz w:val="24"/>
          <w:szCs w:val="24"/>
        </w:rPr>
        <w:t>. При обморожении II степени следует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А — растереть кожу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proofErr w:type="gramStart"/>
      <w:r w:rsidRPr="00C47D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47D25">
        <w:rPr>
          <w:rFonts w:ascii="Times New Roman" w:hAnsi="Times New Roman" w:cs="Times New Roman"/>
          <w:sz w:val="24"/>
          <w:szCs w:val="24"/>
        </w:rPr>
        <w:t xml:space="preserve"> — вскрыть пузыри</w:t>
      </w:r>
    </w:p>
    <w:p w:rsidR="006B6F7D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 xml:space="preserve">В — наложить </w:t>
      </w:r>
      <w:r w:rsidR="005527CC">
        <w:rPr>
          <w:rFonts w:ascii="Times New Roman" w:hAnsi="Times New Roman" w:cs="Times New Roman"/>
          <w:sz w:val="24"/>
          <w:szCs w:val="24"/>
        </w:rPr>
        <w:t>теплоизолирующую повязку</w:t>
      </w:r>
    </w:p>
    <w:p w:rsidR="001423B6" w:rsidRPr="00C47D25" w:rsidRDefault="006B6F7D" w:rsidP="00C47D25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 w:rsidRPr="00C47D25">
        <w:rPr>
          <w:rFonts w:ascii="Times New Roman" w:hAnsi="Times New Roman" w:cs="Times New Roman"/>
          <w:sz w:val="24"/>
          <w:szCs w:val="24"/>
        </w:rPr>
        <w:t>Г — обработать рану йодом</w:t>
      </w:r>
      <w:bookmarkStart w:id="0" w:name="_GoBack"/>
      <w:bookmarkEnd w:id="0"/>
    </w:p>
    <w:sectPr w:rsidR="001423B6" w:rsidRPr="00C47D25" w:rsidSect="00C47D2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F7D"/>
    <w:rsid w:val="00494518"/>
    <w:rsid w:val="005527CC"/>
    <w:rsid w:val="006B6F7D"/>
    <w:rsid w:val="0098133A"/>
    <w:rsid w:val="00BD49DC"/>
    <w:rsid w:val="00C4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5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5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Юлия</cp:lastModifiedBy>
  <cp:revision>4</cp:revision>
  <cp:lastPrinted>2016-03-02T21:00:00Z</cp:lastPrinted>
  <dcterms:created xsi:type="dcterms:W3CDTF">2014-10-30T14:47:00Z</dcterms:created>
  <dcterms:modified xsi:type="dcterms:W3CDTF">2016-03-02T21:03:00Z</dcterms:modified>
</cp:coreProperties>
</file>