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792" w:rsidRPr="00B966EB" w:rsidRDefault="00425792" w:rsidP="0042579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966EB">
        <w:rPr>
          <w:rFonts w:ascii="Times New Roman" w:hAnsi="Times New Roman" w:cs="Times New Roman"/>
          <w:sz w:val="24"/>
          <w:szCs w:val="24"/>
          <w:lang w:val="kk-KZ"/>
        </w:rPr>
        <w:t>Пәні: Биология</w:t>
      </w:r>
    </w:p>
    <w:tbl>
      <w:tblPr>
        <w:tblStyle w:val="1"/>
        <w:tblW w:w="14691" w:type="dxa"/>
        <w:jc w:val="center"/>
        <w:tblInd w:w="-3807" w:type="dxa"/>
        <w:tblLayout w:type="fixed"/>
        <w:tblLook w:val="04A0" w:firstRow="1" w:lastRow="0" w:firstColumn="1" w:lastColumn="0" w:noHBand="0" w:noVBand="1"/>
      </w:tblPr>
      <w:tblGrid>
        <w:gridCol w:w="1083"/>
        <w:gridCol w:w="426"/>
        <w:gridCol w:w="1984"/>
        <w:gridCol w:w="142"/>
        <w:gridCol w:w="4290"/>
        <w:gridCol w:w="5207"/>
        <w:gridCol w:w="1336"/>
        <w:gridCol w:w="223"/>
      </w:tblGrid>
      <w:tr w:rsidR="00425792" w:rsidRPr="00B966EB" w:rsidTr="00605C11">
        <w:trPr>
          <w:gridAfter w:val="1"/>
          <w:wAfter w:w="223" w:type="dxa"/>
          <w:jc w:val="center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425792" w:rsidRPr="00B966EB" w:rsidRDefault="00425792" w:rsidP="00605C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Сынып/ мерзімі</w:t>
            </w:r>
          </w:p>
        </w:tc>
        <w:tc>
          <w:tcPr>
            <w:tcW w:w="10833" w:type="dxa"/>
            <w:gridSpan w:val="3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А                      Күні 01.02.16ж</w:t>
            </w:r>
          </w:p>
        </w:tc>
      </w:tr>
      <w:tr w:rsidR="00425792" w:rsidRPr="00AD3A70" w:rsidTr="00605C11">
        <w:trPr>
          <w:gridAfter w:val="1"/>
          <w:wAfter w:w="223" w:type="dxa"/>
          <w:jc w:val="center"/>
        </w:trPr>
        <w:tc>
          <w:tcPr>
            <w:tcW w:w="108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425792" w:rsidRPr="00B966EB" w:rsidRDefault="00425792" w:rsidP="00605C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Сабақ/тақырыбы</w:t>
            </w:r>
          </w:p>
        </w:tc>
        <w:tc>
          <w:tcPr>
            <w:tcW w:w="10833" w:type="dxa"/>
            <w:gridSpan w:val="3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алудың маңызы. Тыныс алу мүшелері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нің аурулары </w:t>
            </w:r>
            <w:bookmarkEnd w:id="0"/>
          </w:p>
        </w:tc>
      </w:tr>
      <w:tr w:rsidR="00425792" w:rsidRPr="00AD3A70" w:rsidTr="00605C11">
        <w:trPr>
          <w:gridAfter w:val="1"/>
          <w:wAfter w:w="223" w:type="dxa"/>
          <w:jc w:val="center"/>
        </w:trPr>
        <w:tc>
          <w:tcPr>
            <w:tcW w:w="108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мақсаты</w:t>
            </w:r>
          </w:p>
        </w:tc>
        <w:tc>
          <w:tcPr>
            <w:tcW w:w="10833" w:type="dxa"/>
            <w:gridSpan w:val="3"/>
          </w:tcPr>
          <w:p w:rsidR="00425792" w:rsidRPr="00B966EB" w:rsidRDefault="00425792" w:rsidP="00605C1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Тыныс алу жүйесінің маңызы, тыныс алу мүшелерінің құрылысы мен қызметі туралы жаңа білім, түсінік беріп, ұғымдар қалыптастыру</w:t>
            </w:r>
          </w:p>
        </w:tc>
      </w:tr>
      <w:tr w:rsidR="00425792" w:rsidRPr="00AD3A70" w:rsidTr="00605C11">
        <w:trPr>
          <w:gridAfter w:val="1"/>
          <w:wAfter w:w="223" w:type="dxa"/>
          <w:jc w:val="center"/>
        </w:trPr>
        <w:tc>
          <w:tcPr>
            <w:tcW w:w="108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10833" w:type="dxa"/>
            <w:gridSpan w:val="3"/>
          </w:tcPr>
          <w:p w:rsidR="00425792" w:rsidRPr="00B966EB" w:rsidRDefault="00425792" w:rsidP="00605C1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Тыныс алу жүйесінің маңызы, тыныс алу мүшелерінің құрылысы мен қызметі туралы ұғымдары қалыптасады.</w:t>
            </w:r>
          </w:p>
        </w:tc>
      </w:tr>
      <w:tr w:rsidR="00425792" w:rsidRPr="00AD3A70" w:rsidTr="00605C11">
        <w:trPr>
          <w:gridAfter w:val="1"/>
          <w:wAfter w:w="223" w:type="dxa"/>
          <w:trHeight w:val="381"/>
          <w:jc w:val="center"/>
        </w:trPr>
        <w:tc>
          <w:tcPr>
            <w:tcW w:w="108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3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әдісі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33" w:type="dxa"/>
            <w:gridSpan w:val="3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жұмыс, сұрақ-жауап, Блум түймедағы, зерттеушілік әңгіме.</w:t>
            </w:r>
          </w:p>
        </w:tc>
      </w:tr>
      <w:tr w:rsidR="00425792" w:rsidRPr="00AD3A70" w:rsidTr="00605C11">
        <w:trPr>
          <w:gridAfter w:val="7"/>
          <w:wAfter w:w="13608" w:type="dxa"/>
          <w:trHeight w:val="276"/>
          <w:jc w:val="center"/>
        </w:trPr>
        <w:tc>
          <w:tcPr>
            <w:tcW w:w="108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5792" w:rsidRPr="00B966EB" w:rsidTr="00605C11">
        <w:trPr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Уақыты </w:t>
            </w:r>
          </w:p>
        </w:tc>
        <w:tc>
          <w:tcPr>
            <w:tcW w:w="1984" w:type="dxa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кезең/рі</w:t>
            </w:r>
          </w:p>
        </w:tc>
        <w:tc>
          <w:tcPr>
            <w:tcW w:w="4432" w:type="dxa"/>
            <w:gridSpan w:val="2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5207" w:type="dxa"/>
            <w:tcBorders>
              <w:top w:val="single" w:sz="4" w:space="0" w:color="auto"/>
              <w:righ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425792" w:rsidRPr="00B966EB" w:rsidTr="00605C11">
        <w:trPr>
          <w:trHeight w:val="1479"/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Кіріспе</w:t>
            </w:r>
          </w:p>
        </w:tc>
        <w:tc>
          <w:tcPr>
            <w:tcW w:w="4432" w:type="dxa"/>
            <w:gridSpan w:val="2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«Шаттық  шеңберін»  ұйымдастырамын. 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 жеміс атауларымен  бойынша  4  топқа   бөлемін.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«Миға  шабуыл» әдісі  </w:t>
            </w:r>
          </w:p>
          <w:p w:rsidR="00425792" w:rsidRPr="00B966EB" w:rsidRDefault="00425792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тапсырмасына байланысты сұрақтар қоямын.</w:t>
            </w:r>
          </w:p>
          <w:p w:rsidR="00425792" w:rsidRPr="00B966EB" w:rsidRDefault="00425792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07" w:type="dxa"/>
            <w:tcBorders>
              <w:righ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 шеңберінде  оқушылар  бір-біріне  жақсы  тілектер  айтады.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 4-топқа  бөлінеді:  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«Алма»    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«Өрік»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«Шие»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«Шабдалы»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 отырып, өткен тақырыпты естеріне алады және диалогтық қарым-қатынасқа түседі.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 аттары жазылған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қағаздар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25792" w:rsidRPr="00B966EB" w:rsidTr="00605C11">
        <w:trPr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мин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бөлім</w:t>
            </w:r>
          </w:p>
        </w:tc>
        <w:tc>
          <w:tcPr>
            <w:tcW w:w="4432" w:type="dxa"/>
            <w:gridSpan w:val="2"/>
          </w:tcPr>
          <w:p w:rsidR="00425792" w:rsidRPr="00B966EB" w:rsidRDefault="00425792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сабақ</w:t>
            </w:r>
          </w:p>
          <w:p w:rsidR="00425792" w:rsidRPr="00B966EB" w:rsidRDefault="00425792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Мұрын, аңқа, жұтқыншақ, көмекей, кеңірдек, және негізгі бронхылар, олардың құрылысы және қызметі. Өкпедегі және ұлпалардағы газ алмасу тақырыбына зерттеушілк әңгіме жүргіздіремін.</w:t>
            </w:r>
          </w:p>
          <w:p w:rsidR="00425792" w:rsidRPr="00B966EB" w:rsidRDefault="00425792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Тыс алу мүшелері тақырыбына топтық жұмыс жасатамын.</w:t>
            </w:r>
          </w:p>
        </w:tc>
        <w:tc>
          <w:tcPr>
            <w:tcW w:w="5207" w:type="dxa"/>
            <w:tcBorders>
              <w:righ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 тақырып бойынша зерттеушілік әңгіме жүргізеді. Әр топтан бір оқушыс жүргізген зерттеулін шығып қорғайды.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тақырып бойынша Блум түймедағын жасап, сынып алдында дәлелдейі. Топтық </w:t>
            </w: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бағалау жүргізеді.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Оқулық, плакат, </w:t>
            </w: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маркер</w:t>
            </w:r>
          </w:p>
        </w:tc>
      </w:tr>
      <w:tr w:rsidR="00425792" w:rsidRPr="00B966EB" w:rsidTr="00605C11">
        <w:trPr>
          <w:trHeight w:val="826"/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 мин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4432" w:type="dxa"/>
            <w:gridSpan w:val="2"/>
            <w:tcBorders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жылдам» ойыны арқылы сабақты қорытындылаймын.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07" w:type="dxa"/>
            <w:tcBorders>
              <w:bottom w:val="single" w:sz="4" w:space="0" w:color="auto"/>
              <w:righ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жылдам жауап беру арқылы жаңа сабақты қорытындылайды.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</w:tc>
      </w:tr>
      <w:tr w:rsidR="00425792" w:rsidRPr="00B966EB" w:rsidTr="00605C11">
        <w:trPr>
          <w:trHeight w:val="585"/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Бағалау.</w:t>
            </w:r>
          </w:p>
        </w:tc>
        <w:tc>
          <w:tcPr>
            <w:tcW w:w="4432" w:type="dxa"/>
            <w:gridSpan w:val="2"/>
            <w:tcBorders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Сыныптасын және өзін-өзі критериалды бағалау жүргіземін.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мақтау, мадақтау арқылы формативті бағалау.</w:t>
            </w:r>
          </w:p>
        </w:tc>
        <w:tc>
          <w:tcPr>
            <w:tcW w:w="5207" w:type="dxa"/>
            <w:tcBorders>
              <w:bottom w:val="single" w:sz="4" w:space="0" w:color="auto"/>
              <w:righ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Сыныптасын және өзін-өзі критериалды бағалап шығады.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</w:t>
            </w:r>
          </w:p>
        </w:tc>
      </w:tr>
      <w:tr w:rsidR="00425792" w:rsidRPr="00B966EB" w:rsidTr="00605C11">
        <w:trPr>
          <w:trHeight w:val="551"/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 сия</w:t>
            </w:r>
          </w:p>
        </w:tc>
        <w:tc>
          <w:tcPr>
            <w:tcW w:w="443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Кері байланыс </w:t>
            </w:r>
          </w:p>
        </w:tc>
        <w:tc>
          <w:tcPr>
            <w:tcW w:w="5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 бойынша өз пікірлерін жазды.</w:t>
            </w:r>
          </w:p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Стикер </w:t>
            </w:r>
          </w:p>
        </w:tc>
      </w:tr>
      <w:tr w:rsidR="00425792" w:rsidRPr="00B966EB" w:rsidTr="00605C11">
        <w:trPr>
          <w:trHeight w:val="551"/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Үйге тапсырма беру</w:t>
            </w:r>
          </w:p>
        </w:tc>
        <w:tc>
          <w:tcPr>
            <w:tcW w:w="4432" w:type="dxa"/>
            <w:gridSpan w:val="2"/>
            <w:tcBorders>
              <w:top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 түзу</w:t>
            </w:r>
          </w:p>
        </w:tc>
        <w:tc>
          <w:tcPr>
            <w:tcW w:w="5207" w:type="dxa"/>
            <w:tcBorders>
              <w:top w:val="single" w:sz="4" w:space="0" w:color="auto"/>
              <w:righ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Күнделікке жазады.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25792" w:rsidRPr="00B966EB" w:rsidRDefault="00425792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66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 </w:t>
            </w:r>
          </w:p>
        </w:tc>
      </w:tr>
    </w:tbl>
    <w:p w:rsidR="00425792" w:rsidRPr="00B966EB" w:rsidRDefault="00425792" w:rsidP="00425792">
      <w:pPr>
        <w:rPr>
          <w:rFonts w:ascii="Times New Roman" w:hAnsi="Times New Roman" w:cs="Times New Roman"/>
          <w:sz w:val="24"/>
          <w:szCs w:val="24"/>
        </w:rPr>
      </w:pPr>
    </w:p>
    <w:p w:rsidR="00AF7D52" w:rsidRDefault="00AF7D52"/>
    <w:sectPr w:rsidR="00AF7D52" w:rsidSect="00425792">
      <w:pgSz w:w="16838" w:h="11906" w:orient="landscape"/>
      <w:pgMar w:top="567" w:right="170" w:bottom="851" w:left="170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857"/>
    <w:rsid w:val="000F4560"/>
    <w:rsid w:val="001443B3"/>
    <w:rsid w:val="00425792"/>
    <w:rsid w:val="004A7001"/>
    <w:rsid w:val="005B4C3F"/>
    <w:rsid w:val="00935857"/>
    <w:rsid w:val="00A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792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42579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792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42579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2017-05-26T04:07:00Z</dcterms:created>
  <dcterms:modified xsi:type="dcterms:W3CDTF">2017-05-26T04:10:00Z</dcterms:modified>
</cp:coreProperties>
</file>