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0B7" w:rsidRPr="000D39E6" w:rsidRDefault="006E20B7" w:rsidP="006E2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39E6">
        <w:rPr>
          <w:rFonts w:ascii="Times New Roman" w:hAnsi="Times New Roman" w:cs="Times New Roman"/>
          <w:b/>
          <w:sz w:val="28"/>
          <w:szCs w:val="28"/>
          <w:lang w:val="kk-KZ"/>
        </w:rPr>
        <w:t>Қазақ тілі мен әдебиет пәнінен</w:t>
      </w:r>
    </w:p>
    <w:p w:rsidR="0006417B" w:rsidRPr="000D39E6" w:rsidRDefault="006E20B7" w:rsidP="006E2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39E6">
        <w:rPr>
          <w:rFonts w:ascii="Times New Roman" w:hAnsi="Times New Roman" w:cs="Times New Roman"/>
          <w:b/>
          <w:sz w:val="28"/>
          <w:szCs w:val="28"/>
          <w:lang w:val="kk-KZ"/>
        </w:rPr>
        <w:t>қысқа мерзімді жоспар</w:t>
      </w:r>
    </w:p>
    <w:p w:rsidR="006E20B7" w:rsidRDefault="006E20B7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D39E6" w:rsidRDefault="000D39E6" w:rsidP="006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1199" w:type="dxa"/>
        <w:tblInd w:w="-1310" w:type="dxa"/>
        <w:tblLayout w:type="fixed"/>
        <w:tblLook w:val="04A0"/>
      </w:tblPr>
      <w:tblGrid>
        <w:gridCol w:w="1276"/>
        <w:gridCol w:w="2085"/>
        <w:gridCol w:w="4808"/>
        <w:gridCol w:w="2394"/>
        <w:gridCol w:w="636"/>
      </w:tblGrid>
      <w:tr w:rsidR="006E20B7" w:rsidRPr="00175DC1" w:rsidTr="00EB5212">
        <w:tc>
          <w:tcPr>
            <w:tcW w:w="3361" w:type="dxa"/>
            <w:gridSpan w:val="2"/>
          </w:tcPr>
          <w:p w:rsidR="006E20B7" w:rsidRPr="00EF500F" w:rsidRDefault="006E20B7" w:rsidP="00A7687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жоспардың тарауы:</w:t>
            </w:r>
            <w:r w:rsidR="00C926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Денсаулық - зор байлық</w:t>
            </w:r>
          </w:p>
          <w:p w:rsidR="006E20B7" w:rsidRPr="00EF500F" w:rsidRDefault="006E20B7" w:rsidP="00A7687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38" w:type="dxa"/>
            <w:gridSpan w:val="3"/>
          </w:tcPr>
          <w:p w:rsidR="00C926D6" w:rsidRPr="00624E1A" w:rsidRDefault="006E20B7" w:rsidP="00C92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5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  <w:r w:rsidR="00D042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926D6" w:rsidRPr="00BD59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C926D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</w:t>
            </w:r>
            <w:r w:rsidR="00C926D6" w:rsidRPr="00624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</w:t>
            </w:r>
            <w:r w:rsidR="00C926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926D6" w:rsidRPr="00624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</w:p>
          <w:p w:rsidR="00C926D6" w:rsidRPr="00624E1A" w:rsidRDefault="00C926D6" w:rsidP="00C92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</w:t>
            </w:r>
            <w:r w:rsidRPr="00624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Жарқайың ауданы</w:t>
            </w:r>
          </w:p>
          <w:p w:rsidR="00C926D6" w:rsidRPr="00624E1A" w:rsidRDefault="00C926D6" w:rsidP="00C926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 w:rsidRPr="00624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 Крупская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</w:t>
            </w:r>
            <w:r w:rsidRPr="00624E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мектебі</w:t>
            </w:r>
          </w:p>
          <w:p w:rsidR="006E20B7" w:rsidRPr="00EF500F" w:rsidRDefault="006E20B7" w:rsidP="006E20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6E20B7" w:rsidRPr="00175DC1" w:rsidTr="00EB5212">
        <w:tc>
          <w:tcPr>
            <w:tcW w:w="3361" w:type="dxa"/>
            <w:gridSpan w:val="2"/>
          </w:tcPr>
          <w:p w:rsidR="006E20B7" w:rsidRPr="00C926D6" w:rsidRDefault="006E20B7" w:rsidP="00540B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</w:t>
            </w:r>
            <w:r w:rsidR="00C926D6"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02.06.2017</w:t>
            </w:r>
          </w:p>
        </w:tc>
        <w:tc>
          <w:tcPr>
            <w:tcW w:w="7838" w:type="dxa"/>
            <w:gridSpan w:val="3"/>
          </w:tcPr>
          <w:p w:rsidR="006E20B7" w:rsidRPr="00C926D6" w:rsidRDefault="006E20B7" w:rsidP="00540B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  <w:r w:rsidR="00C926D6"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C926D6"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З.Ж.Омурзакова</w:t>
            </w:r>
          </w:p>
          <w:p w:rsidR="006E20B7" w:rsidRPr="00C926D6" w:rsidRDefault="006E20B7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B5A9F" w:rsidRPr="00C926D6" w:rsidTr="00EB5212">
        <w:tc>
          <w:tcPr>
            <w:tcW w:w="3361" w:type="dxa"/>
            <w:gridSpan w:val="2"/>
          </w:tcPr>
          <w:p w:rsidR="006E20B7" w:rsidRPr="00C926D6" w:rsidRDefault="006E20B7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="00C926D6"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5-сынып</w:t>
            </w:r>
          </w:p>
        </w:tc>
        <w:tc>
          <w:tcPr>
            <w:tcW w:w="4808" w:type="dxa"/>
          </w:tcPr>
          <w:p w:rsidR="006E20B7" w:rsidRPr="00C926D6" w:rsidRDefault="006E20B7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 w:rsidR="00EB5B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030" w:type="dxa"/>
            <w:gridSpan w:val="2"/>
          </w:tcPr>
          <w:p w:rsidR="006E20B7" w:rsidRPr="00C926D6" w:rsidRDefault="006E20B7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C926D6" w:rsidRPr="00C926D6" w:rsidTr="00EB5212">
        <w:tc>
          <w:tcPr>
            <w:tcW w:w="3361" w:type="dxa"/>
            <w:gridSpan w:val="2"/>
          </w:tcPr>
          <w:p w:rsidR="00C926D6" w:rsidRPr="00C926D6" w:rsidRDefault="00C926D6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838" w:type="dxa"/>
            <w:gridSpan w:val="3"/>
          </w:tcPr>
          <w:p w:rsidR="00C926D6" w:rsidRPr="00175DC1" w:rsidRDefault="00175DC1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"Ең үлкен байлық"  ертегісі</w:t>
            </w:r>
          </w:p>
        </w:tc>
      </w:tr>
      <w:tr w:rsidR="00C926D6" w:rsidRPr="00175DC1" w:rsidTr="00EB5212">
        <w:tc>
          <w:tcPr>
            <w:tcW w:w="3361" w:type="dxa"/>
            <w:gridSpan w:val="2"/>
          </w:tcPr>
          <w:p w:rsidR="00C926D6" w:rsidRPr="00C926D6" w:rsidRDefault="00C926D6" w:rsidP="006E2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мақсаты:</w:t>
            </w:r>
          </w:p>
        </w:tc>
        <w:tc>
          <w:tcPr>
            <w:tcW w:w="7838" w:type="dxa"/>
            <w:gridSpan w:val="3"/>
          </w:tcPr>
          <w:p w:rsidR="00C926D6" w:rsidRPr="00C926D6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5.А4 Шағын көлемді мәтіндердің мазмұнына жоспар құру, соған сүйеніп баяндау.</w:t>
            </w: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5.Ж2 Эссе құрылымын сақтай отырып, адамды, табиғатты белгілі бір оқиғаны сипаттап жазу.</w:t>
            </w:r>
          </w:p>
        </w:tc>
      </w:tr>
      <w:tr w:rsidR="006E20B7" w:rsidRPr="00C926D6" w:rsidTr="00EB5212">
        <w:tc>
          <w:tcPr>
            <w:tcW w:w="3361" w:type="dxa"/>
            <w:gridSpan w:val="2"/>
          </w:tcPr>
          <w:p w:rsidR="006E20B7" w:rsidRPr="00C926D6" w:rsidRDefault="006E20B7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Сабақтың мақсаты</w:t>
            </w:r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C926D6" w:rsidRPr="00C926D6" w:rsidRDefault="00C926D6" w:rsidP="00C926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1.Барлық оқушылар орындай алады: </w:t>
            </w: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мазмұндай алады.</w:t>
            </w:r>
          </w:p>
          <w:p w:rsidR="00C926D6" w:rsidRPr="00C926D6" w:rsidRDefault="00C926D6" w:rsidP="00C926D6">
            <w:pPr>
              <w:tabs>
                <w:tab w:val="left" w:pos="11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2.Оқушылардың көпшілігі орындай алады.</w:t>
            </w: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 мазмұнына жоспар құра алады.</w:t>
            </w: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26D6" w:rsidRPr="00C926D6" w:rsidRDefault="00C926D6" w:rsidP="00C926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3.Кейбір оқушылар орындай алады. </w:t>
            </w:r>
          </w:p>
          <w:p w:rsidR="006E20B7" w:rsidRPr="00C926D6" w:rsidRDefault="00C926D6" w:rsidP="00C926D6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92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сай эссе жаза алады. Эссе құрылымын сақтайды.</w:t>
            </w:r>
          </w:p>
        </w:tc>
      </w:tr>
      <w:tr w:rsidR="006E20B7" w:rsidRPr="00C926D6" w:rsidTr="00EB5212">
        <w:tc>
          <w:tcPr>
            <w:tcW w:w="3361" w:type="dxa"/>
            <w:gridSpan w:val="2"/>
          </w:tcPr>
          <w:p w:rsidR="006E20B7" w:rsidRPr="00C926D6" w:rsidRDefault="006E20B7" w:rsidP="004C6AC9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 xml:space="preserve">Бағалау </w:t>
            </w: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критерийі</w:t>
            </w:r>
            <w:proofErr w:type="spellEnd"/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алушы:</w:t>
            </w:r>
          </w:p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мазмұнына сай жоспар құрады.</w:t>
            </w:r>
          </w:p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негізінде мәтінді мазмұндайды.</w:t>
            </w:r>
          </w:p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сай эссе жазады.</w:t>
            </w:r>
          </w:p>
          <w:p w:rsidR="006E20B7" w:rsidRPr="00C926D6" w:rsidRDefault="00C926D6" w:rsidP="00C926D6">
            <w:pPr>
              <w:spacing w:before="60" w:after="6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 құрылымын сақтайды.</w:t>
            </w:r>
          </w:p>
        </w:tc>
      </w:tr>
      <w:tr w:rsidR="006E20B7" w:rsidRPr="00C926D6" w:rsidTr="00EB5212">
        <w:tc>
          <w:tcPr>
            <w:tcW w:w="3361" w:type="dxa"/>
            <w:gridSpan w:val="2"/>
          </w:tcPr>
          <w:p w:rsidR="006E20B7" w:rsidRPr="00C926D6" w:rsidRDefault="006E20B7" w:rsidP="006E2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Ойлау</w:t>
            </w:r>
            <w:proofErr w:type="spellEnd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 xml:space="preserve"> дағдыларының деңгейі</w:t>
            </w:r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6E20B7" w:rsidRPr="00C926D6" w:rsidRDefault="00C926D6" w:rsidP="006E2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 түсіну және қолдану</w:t>
            </w:r>
          </w:p>
        </w:tc>
      </w:tr>
      <w:tr w:rsidR="006E20B7" w:rsidRPr="00175DC1" w:rsidTr="00EB5212">
        <w:tc>
          <w:tcPr>
            <w:tcW w:w="3361" w:type="dxa"/>
            <w:gridSpan w:val="2"/>
          </w:tcPr>
          <w:p w:rsidR="006E20B7" w:rsidRPr="00C926D6" w:rsidRDefault="006E20B7" w:rsidP="006E20B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Тілдік</w:t>
            </w:r>
            <w:proofErr w:type="spellEnd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 xml:space="preserve"> мақсаттар</w:t>
            </w:r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сөздер: </w:t>
            </w: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Денсаулық, қарт, тас қашаушы, байлық сөздерін қайталайды.</w:t>
            </w:r>
          </w:p>
          <w:p w:rsidR="006E20B7" w:rsidRPr="00C926D6" w:rsidRDefault="00C926D6" w:rsidP="00C926D6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Тірек сөздер:</w:t>
            </w: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Денсаулық, жақсы болу үшін, салауатты өмір салты, дұрыс тамақтану, дене тәрбиесі, еріншектік, еңбек, тазалық.</w:t>
            </w:r>
          </w:p>
        </w:tc>
      </w:tr>
      <w:tr w:rsidR="006E20B7" w:rsidRPr="00175DC1" w:rsidTr="00EB5212">
        <w:tc>
          <w:tcPr>
            <w:tcW w:w="3361" w:type="dxa"/>
            <w:gridSpan w:val="2"/>
          </w:tcPr>
          <w:p w:rsidR="006E20B7" w:rsidRPr="00C926D6" w:rsidRDefault="006E20B7" w:rsidP="00374DE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Құндылықтарға баулу</w:t>
            </w:r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6E20B7" w:rsidRPr="00C926D6" w:rsidRDefault="00C926D6" w:rsidP="004C6AC9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Денсаулық адам баласының азбас қазынасы, асқан байлығы, өмірінің тірегі  және</w:t>
            </w:r>
            <w:r w:rsidRPr="001558E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55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“ Қазақстан – 2030” бағдарламасының  басты  міндеттерінің  бірі – салауатты өмір салтын  қалыптастыру екенін насихаттау.</w:t>
            </w:r>
          </w:p>
        </w:tc>
      </w:tr>
      <w:tr w:rsidR="006E20B7" w:rsidRPr="00175DC1" w:rsidTr="00EB5212">
        <w:tc>
          <w:tcPr>
            <w:tcW w:w="3361" w:type="dxa"/>
            <w:gridSpan w:val="2"/>
          </w:tcPr>
          <w:p w:rsidR="006E20B7" w:rsidRPr="00C926D6" w:rsidRDefault="006E20B7" w:rsidP="004C6AC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 xml:space="preserve">Пәнаралық </w:t>
            </w: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байланыс</w:t>
            </w:r>
            <w:proofErr w:type="spellEnd"/>
            <w:r w:rsidR="00C926D6"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838" w:type="dxa"/>
            <w:gridSpan w:val="3"/>
          </w:tcPr>
          <w:p w:rsidR="006E20B7" w:rsidRPr="00C926D6" w:rsidRDefault="006E20B7" w:rsidP="004C6AC9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C926D6"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шынықтыру, өзін-өзі тану  сабақтары</w:t>
            </w:r>
          </w:p>
        </w:tc>
      </w:tr>
      <w:tr w:rsidR="006E20B7" w:rsidRPr="00C926D6" w:rsidTr="00EB5212">
        <w:tc>
          <w:tcPr>
            <w:tcW w:w="3361" w:type="dxa"/>
            <w:gridSpan w:val="2"/>
          </w:tcPr>
          <w:p w:rsidR="006E20B7" w:rsidRPr="00C926D6" w:rsidRDefault="006E20B7" w:rsidP="004C6AC9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 бойынша алдыңғы білім</w:t>
            </w:r>
          </w:p>
        </w:tc>
        <w:tc>
          <w:tcPr>
            <w:tcW w:w="7838" w:type="dxa"/>
            <w:gridSpan w:val="3"/>
          </w:tcPr>
          <w:p w:rsidR="00C926D6" w:rsidRPr="001558E0" w:rsidRDefault="006E20B7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926D6"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қайталайды.</w:t>
            </w:r>
          </w:p>
          <w:p w:rsidR="00C926D6" w:rsidRPr="001558E0" w:rsidRDefault="00C926D6" w:rsidP="00C92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"Пікір сызығы" стратегиясы бойынша"Ең үлкен байлық" ертегісіндегі кейіпкерлермен жұмыс жасайды.</w:t>
            </w:r>
          </w:p>
          <w:p w:rsidR="00C926D6" w:rsidRPr="001558E0" w:rsidRDefault="001F7059" w:rsidP="00C926D6">
            <w:pPr>
              <w:tabs>
                <w:tab w:val="right" w:pos="53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31" type="#_x0000_t120" style="position:absolute;margin-left:173.85pt;margin-top:3.5pt;width:18.75pt;height:13.35pt;z-index:25166540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2" type="#_x0000_t120" style="position:absolute;margin-left:147.3pt;margin-top:3.5pt;width:18.75pt;height:13.35pt;z-index:251666432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120" style="position:absolute;margin-left:122.45pt;margin-top:4.85pt;width:18.75pt;height:13.35pt;z-index:251667456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0" type="#_x0000_t120" style="position:absolute;margin-left:89.9pt;margin-top:3.5pt;width:18.75pt;height:13.35pt;z-index:251664384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9" type="#_x0000_t120" style="position:absolute;margin-left:62.8pt;margin-top:4.85pt;width:18.75pt;height:13.35pt;z-index:25166336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120" style="position:absolute;margin-left:35.1pt;margin-top:4.85pt;width:18.75pt;height:13.35pt;z-index:251662336"/>
              </w:pict>
            </w:r>
            <w:r w:rsidRPr="001F7059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122.45pt;margin-top:10.8pt;width:0;height:17pt;z-index:251661312" o:connectortype="straight"/>
              </w:pict>
            </w:r>
            <w:r w:rsidRPr="001F7059"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  <w:pict>
                <v:shape id="_x0000_s1026" type="#_x0000_t32" style="position:absolute;margin-left:10.15pt;margin-top:18.2pt;width:245.65pt;height:0;z-index:251660288" o:connectortype="straight">
                  <v:stroke startarrow="block" endarrow="block"/>
                </v:shape>
              </w:pict>
            </w:r>
            <w:r w:rsidR="00C926D6" w:rsidRPr="001558E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Қарт</w:t>
            </w:r>
            <w:r w:rsidR="00C926D6" w:rsidRPr="001558E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ab/>
              <w:t>Жас жігіт</w:t>
            </w:r>
          </w:p>
          <w:p w:rsidR="00C926D6" w:rsidRPr="001558E0" w:rsidRDefault="00C926D6" w:rsidP="00C926D6">
            <w:pPr>
              <w:tabs>
                <w:tab w:val="right" w:pos="53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E20B7" w:rsidRPr="00C926D6" w:rsidRDefault="006E20B7" w:rsidP="004C6AC9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50C7D" w:rsidRPr="00C926D6" w:rsidTr="00EB5212">
        <w:tc>
          <w:tcPr>
            <w:tcW w:w="11199" w:type="dxa"/>
            <w:gridSpan w:val="5"/>
          </w:tcPr>
          <w:p w:rsidR="00A50C7D" w:rsidRPr="00C926D6" w:rsidRDefault="00A50C7D" w:rsidP="006E2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 xml:space="preserve">Сабақ </w:t>
            </w: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барысы</w:t>
            </w:r>
            <w:proofErr w:type="spellEnd"/>
          </w:p>
        </w:tc>
      </w:tr>
      <w:tr w:rsidR="00A50C7D" w:rsidRPr="00C926D6" w:rsidTr="00EB5212">
        <w:tc>
          <w:tcPr>
            <w:tcW w:w="1276" w:type="dxa"/>
          </w:tcPr>
          <w:p w:rsidR="00A50C7D" w:rsidRPr="00C926D6" w:rsidRDefault="00374DE4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Сабақты</w:t>
            </w:r>
            <w:r w:rsidRPr="00C926D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ң</w:t>
            </w:r>
          </w:p>
          <w:p w:rsidR="00A50C7D" w:rsidRPr="00C926D6" w:rsidRDefault="00374DE4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</w:p>
          <w:p w:rsidR="00A50C7D" w:rsidRPr="00C926D6" w:rsidRDefault="00A50C7D" w:rsidP="00EB5212">
            <w:pPr>
              <w:spacing w:before="120" w:after="120"/>
              <w:ind w:left="-110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кезеңдері</w:t>
            </w:r>
          </w:p>
        </w:tc>
        <w:tc>
          <w:tcPr>
            <w:tcW w:w="9287" w:type="dxa"/>
            <w:gridSpan w:val="3"/>
          </w:tcPr>
          <w:p w:rsidR="00A50C7D" w:rsidRPr="00C926D6" w:rsidRDefault="00A50C7D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Сабақтағы жоспарланған жаттығу түрлері</w:t>
            </w:r>
          </w:p>
        </w:tc>
        <w:tc>
          <w:tcPr>
            <w:tcW w:w="636" w:type="dxa"/>
          </w:tcPr>
          <w:p w:rsidR="00A50C7D" w:rsidRPr="00C926D6" w:rsidRDefault="00A50C7D" w:rsidP="004C6A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926D6">
              <w:rPr>
                <w:rFonts w:ascii="Times New Roman" w:hAnsi="Times New Roman"/>
                <w:b/>
                <w:sz w:val="24"/>
                <w:szCs w:val="24"/>
              </w:rPr>
              <w:t>Рес</w:t>
            </w:r>
            <w:r w:rsidRPr="00C926D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урстар</w:t>
            </w:r>
            <w:proofErr w:type="spellEnd"/>
          </w:p>
        </w:tc>
      </w:tr>
      <w:tr w:rsidR="00EB5212" w:rsidRPr="00EB5212" w:rsidTr="00EB5212">
        <w:tc>
          <w:tcPr>
            <w:tcW w:w="1276" w:type="dxa"/>
          </w:tcPr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sz w:val="24"/>
                <w:szCs w:val="24"/>
              </w:rPr>
              <w:lastRenderedPageBreak/>
              <w:t>Сабақтың басы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P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2мин.</w:t>
            </w:r>
          </w:p>
        </w:tc>
        <w:tc>
          <w:tcPr>
            <w:tcW w:w="9287" w:type="dxa"/>
            <w:gridSpan w:val="3"/>
          </w:tcPr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Оқушылармен амандасу, кезекшімен сұхбат.  Оқушылардың зейінін сабаққа аудару.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 w:themeColor="text1"/>
                <w:lang w:val="kk-KZ"/>
              </w:rPr>
            </w:pPr>
            <w:r w:rsidRPr="001558E0">
              <w:rPr>
                <w:b/>
                <w:iCs/>
                <w:color w:val="000000" w:themeColor="text1"/>
                <w:u w:val="single"/>
                <w:lang w:val="kk-KZ"/>
              </w:rPr>
              <w:t>Психологиялық дайындық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color w:val="000000" w:themeColor="text1"/>
                <w:lang w:val="kk-KZ"/>
              </w:rPr>
              <w:t>Қолды белге қояйық,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color w:val="000000" w:themeColor="text1"/>
                <w:lang w:val="kk-KZ"/>
              </w:rPr>
              <w:t>Басты оңға бұрайық,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color w:val="000000" w:themeColor="text1"/>
                <w:lang w:val="kk-KZ"/>
              </w:rPr>
              <w:t>Бір отырып, бір тұрып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color w:val="000000" w:themeColor="text1"/>
                <w:lang w:val="kk-KZ"/>
              </w:rPr>
              <w:t>Бір, екі, үш деп санайық.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noProof/>
                <w:color w:val="000000" w:themeColor="text1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292196</wp:posOffset>
                  </wp:positionH>
                  <wp:positionV relativeFrom="paragraph">
                    <wp:posOffset>39535</wp:posOffset>
                  </wp:positionV>
                  <wp:extent cx="2260687" cy="488515"/>
                  <wp:effectExtent l="19050" t="0" r="0" b="0"/>
                  <wp:wrapNone/>
                  <wp:docPr id="3" name="Рисунок 1" descr="https://im0-tub-kz.yandex.net/i?id=93ea134137da15e8abfc7ba4eaa69c41&amp;n=33&amp;h=215&amp;w=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kz.yandex.net/i?id=93ea134137da15e8abfc7ba4eaa69c41&amp;n=33&amp;h=215&amp;w=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r="-8970" b="7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87" cy="48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tabs>
                <w:tab w:val="left" w:pos="1824"/>
              </w:tabs>
              <w:spacing w:before="0" w:beforeAutospacing="0" w:after="0" w:afterAutospacing="0"/>
              <w:jc w:val="both"/>
              <w:rPr>
                <w:color w:val="000000" w:themeColor="text1"/>
                <w:lang w:val="kk-KZ"/>
              </w:rPr>
            </w:pPr>
            <w:r w:rsidRPr="001558E0">
              <w:rPr>
                <w:color w:val="000000" w:themeColor="text1"/>
                <w:lang w:val="kk-KZ"/>
              </w:rPr>
              <w:tab/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Оқушыларды </w:t>
            </w:r>
            <w:r w:rsidRPr="001558E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558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бірден үшке дейін санау арқылы 3 топқа  бөлемін.</w:t>
            </w: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жұмысын тексеру.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сөздерді қайталайды.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"Пікір сызығы" стратегиясы бойынша "Ең үлкен байлық" ертегісіндегі кейіпкерлермен жұмыс жасайды.</w:t>
            </w:r>
          </w:p>
          <w:p w:rsidR="00EB5212" w:rsidRPr="001558E0" w:rsidRDefault="001F7059" w:rsidP="00EB5212">
            <w:pPr>
              <w:tabs>
                <w:tab w:val="right" w:pos="53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4" type="#_x0000_t120" style="position:absolute;margin-left:182.15pt;margin-top:4.55pt;width:18.75pt;height:13.35pt;z-index:251669504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6" type="#_x0000_t120" style="position:absolute;margin-left:154.45pt;margin-top:4.6pt;width:18.75pt;height:13.35pt;z-index:25167052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5" type="#_x0000_t120" style="position:absolute;margin-left:129.5pt;margin-top:4.65pt;width:18.75pt;height:13.35pt;z-index:251671552"/>
              </w:pict>
            </w:r>
            <w:r w:rsidRPr="001F70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_x0000_s1052" type="#_x0000_t120" style="position:absolute;margin-left:91.3pt;margin-top:4.7pt;width:18.75pt;height:13.35pt;z-index:251672576"/>
              </w:pict>
            </w:r>
            <w:r w:rsidRPr="001F70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_x0000_s1053" type="#_x0000_t120" style="position:absolute;margin-left:61.05pt;margin-top:4.75pt;width:18.75pt;height:13.35pt;z-index:25167360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1" type="#_x0000_t120" style="position:absolute;margin-left:32.9pt;margin-top:4.8pt;width:18.75pt;height:13.35pt;z-index:251674624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50" type="#_x0000_t32" style="position:absolute;margin-left:122.45pt;margin-top:10.8pt;width:0;height:17pt;z-index:25167564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49" type="#_x0000_t32" style="position:absolute;margin-left:10.15pt;margin-top:18.2pt;width:245.65pt;height:0;z-index:251676672" o:connectortype="straight">
                  <v:stroke startarrow="block" endarrow="block"/>
                </v:shape>
              </w:pict>
            </w:r>
            <w:r w:rsidR="00EB5212"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</w:t>
            </w:r>
            <w:r w:rsidR="00EB5212"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Жас жігіт</w:t>
            </w:r>
          </w:p>
          <w:p w:rsidR="00EB5212" w:rsidRPr="001558E0" w:rsidRDefault="00EB5212" w:rsidP="00EB5212">
            <w:pPr>
              <w:tabs>
                <w:tab w:val="right" w:pos="53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shd w:val="clear" w:color="auto" w:fill="FF0000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val="kk-KZ"/>
              </w:rPr>
            </w:pPr>
          </w:p>
          <w:p w:rsidR="00EB5212" w:rsidRPr="001558E0" w:rsidRDefault="00284F69" w:rsidP="00EB52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4474201</wp:posOffset>
                  </wp:positionH>
                  <wp:positionV relativeFrom="paragraph">
                    <wp:posOffset>80276</wp:posOffset>
                  </wp:positionV>
                  <wp:extent cx="1095621" cy="1035186"/>
                  <wp:effectExtent l="19050" t="0" r="9279" b="0"/>
                  <wp:wrapNone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795" cy="10457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B5212" w:rsidRPr="00155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(МК). 1- тапсырма. Оқушылардың </w:t>
            </w:r>
          </w:p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қызығушылығын ояту барсында "Кофе араластырғыш таяқшалары" стратегиясы арқылы оқушыларға  сұрақтар беремін.</w:t>
            </w:r>
          </w:p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Денсаулық ұғымын қалай түсінесіңдер?</w:t>
            </w:r>
          </w:p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Денсаулық жақсы болу үшін не істеу керек?</w:t>
            </w:r>
          </w:p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3.Адам өмірінде денсаулықтың маңызы қандай?</w:t>
            </w:r>
          </w:p>
        </w:tc>
        <w:tc>
          <w:tcPr>
            <w:tcW w:w="636" w:type="dxa"/>
          </w:tcPr>
          <w:p w:rsidR="00EB5212" w:rsidRDefault="00EB5212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4F69" w:rsidRPr="00EB5212" w:rsidRDefault="00284F69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"Кофе араластырғыш таяқшалары"</w:t>
            </w:r>
          </w:p>
        </w:tc>
      </w:tr>
      <w:tr w:rsidR="00EB5212" w:rsidRPr="00C926D6" w:rsidTr="00EB5212">
        <w:trPr>
          <w:trHeight w:val="3108"/>
        </w:trPr>
        <w:tc>
          <w:tcPr>
            <w:tcW w:w="1276" w:type="dxa"/>
          </w:tcPr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sz w:val="24"/>
                <w:szCs w:val="24"/>
              </w:rPr>
              <w:t xml:space="preserve">Сабақтың </w:t>
            </w:r>
            <w:proofErr w:type="spellStart"/>
            <w:r w:rsidRPr="00C926D6">
              <w:rPr>
                <w:rFonts w:ascii="Times New Roman" w:hAnsi="Times New Roman"/>
                <w:sz w:val="24"/>
                <w:szCs w:val="24"/>
              </w:rPr>
              <w:t>ортасы</w:t>
            </w:r>
            <w:proofErr w:type="spellEnd"/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мин</w:t>
            </w: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10мин.</w:t>
            </w: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721EA" w:rsidRDefault="00A721EA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Pr="00EB5212" w:rsidRDefault="00081F08" w:rsidP="00EB521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14мин.</w:t>
            </w:r>
          </w:p>
        </w:tc>
        <w:tc>
          <w:tcPr>
            <w:tcW w:w="9287" w:type="dxa"/>
            <w:gridSpan w:val="3"/>
          </w:tcPr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lastRenderedPageBreak/>
              <w:t xml:space="preserve">       </w:t>
            </w: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Оқушылар, біз бүгінгі сабағымызда "Ең үлкен байлық" ертегісін пысықтаймыз. Сендер ертегі желісін білесіңдер.  Енді осы ертегі желісі бойынша жұмыстар жасаймыз.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  </w:t>
            </w:r>
            <w:r w:rsidRPr="001558E0">
              <w:rPr>
                <w:b/>
                <w:lang w:val="kk-KZ"/>
              </w:rPr>
              <w:t>(ӨЖ). 2-тапсырма.</w:t>
            </w:r>
            <w:r w:rsidRPr="001558E0">
              <w:rPr>
                <w:lang w:val="kk-KZ"/>
              </w:rPr>
              <w:t xml:space="preserve"> Топтағы оқушылар берілген тапсырма бойынша жеке жұмыс жасайды.  Оқушылар берілген ақпараттан 3 дұрыс ақпаратты белгілейді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3354"/>
              <w:gridCol w:w="1417"/>
              <w:gridCol w:w="1300"/>
            </w:tblGrid>
            <w:tr w:rsidR="00EB5212" w:rsidRPr="001558E0" w:rsidTr="00EB5212">
              <w:trPr>
                <w:trHeight w:val="181"/>
              </w:trPr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Ақпараттар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+ дұрыс</w:t>
                  </w: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- бұрыс</w:t>
                  </w:r>
                </w:p>
              </w:tc>
            </w:tr>
            <w:tr w:rsidR="00EB5212" w:rsidRPr="001558E0" w:rsidTr="00EB5212"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Жігіт өзінің кедейлігін айтып ренжіді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+</w:t>
                  </w: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RPr="001558E0" w:rsidTr="00EB5212"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Жігіттің алдынан тас қашаушы өтіп бара жатты.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RPr="001558E0" w:rsidTr="00EB5212"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Көзімді ешқандай байлыққа алмастырмаймын.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+</w:t>
                  </w: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RPr="001558E0" w:rsidTr="00EB5212"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Қолы мен аяғын алтынға айырбастауға келісті.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RPr="00175DC1" w:rsidTr="00EB5212">
              <w:tc>
                <w:tcPr>
                  <w:tcW w:w="3354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Ең үлкен байлығы - күш-қуаты мен денсаулығы</w:t>
                  </w:r>
                </w:p>
              </w:tc>
              <w:tc>
                <w:tcPr>
                  <w:tcW w:w="1417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+  </w:t>
                  </w:r>
                </w:p>
              </w:tc>
              <w:tc>
                <w:tcPr>
                  <w:tcW w:w="1300" w:type="dxa"/>
                </w:tcPr>
                <w:p w:rsidR="00EB5212" w:rsidRPr="001558E0" w:rsidRDefault="00EB5212" w:rsidP="00EB521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lang w:val="kk-KZ"/>
              </w:rPr>
            </w:pPr>
          </w:p>
          <w:p w:rsidR="00EB5212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 xml:space="preserve">    </w:t>
            </w:r>
          </w:p>
          <w:p w:rsidR="00EB5212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>Оқушылар өз жауаптарын  оқи отырып кері байланыс жасайды.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  (Т)</w:t>
            </w: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 xml:space="preserve">. </w:t>
            </w: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>3-тапсырма. "Хикая картасы" стратегиясы.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 xml:space="preserve">Оқушылар "Хикая картасы" стратегиясы бойынша ертегінің мән-жайы мен суретін салып 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топта жұмыс жасайды.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566873</wp:posOffset>
                  </wp:positionH>
                  <wp:positionV relativeFrom="paragraph">
                    <wp:posOffset>45798</wp:posOffset>
                  </wp:positionV>
                  <wp:extent cx="2742811" cy="1471549"/>
                  <wp:effectExtent l="19050" t="0" r="389" b="0"/>
                  <wp:wrapNone/>
                  <wp:docPr id="5" name="Рисунок 2" descr="https://ds04.infourok.ru/uploads/ex/0a77/0006c136-09f738bc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4.infourok.ru/uploads/ex/0a77/0006c136-09f738bc/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337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      Әр топқа жетекші сұрақтар қою арқылы кері байланыс  жасаймын.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>Жетекші сұрақтар: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1. Неге жас жігіт өзінің кедейлігін айтып мұңын шағудан жалықпады?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2.Қария жігітке  қандай ақыл береді?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3. Ертегінің идеясы қандай?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4. Қазіргі өмірде денсаулықсыз неге қол жеткізуге болады?</w:t>
            </w: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 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 Сергіту сәті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t xml:space="preserve">(ЖЖ). 4-тапсырма. Мәтін мазмұнына сүйене отырып "Оқиға тауы" әдісі арқылы жоспар құрады. </w:t>
            </w: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rect id="_x0000_s1057" style="position:absolute;left:0;text-align:left;margin-left:94.5pt;margin-top:2.7pt;width:198.25pt;height:46.7pt;z-index:251677696" fillcolor="#4f81bd [3204]" strokecolor="#f2f2f2 [3041]" strokeweight="3pt">
                  <v:shadow on="t" type="perspective" color="#243f60 [1604]" opacity=".5" offset="1pt" offset2="-1pt"/>
                  <v:textbox style="mso-next-textbox:#_x0000_s1057">
                    <w:txbxContent>
                      <w:p w:rsidR="00EB5212" w:rsidRPr="005A20D2" w:rsidRDefault="00EB5212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A20D2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Шарықтау шегі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>.Қарияның жігіттен дене мүшелерін сатуын сұрауы</w:t>
                        </w:r>
                      </w:p>
                    </w:txbxContent>
                  </v:textbox>
                </v:rect>
              </w:pic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63" type="#_x0000_t67" style="position:absolute;left:0;text-align:left;margin-left:244.4pt;margin-top:1.3pt;width:18.75pt;height:125.95pt;z-index:251678720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  <w:r>
              <w:rPr>
                <w:b/>
                <w:noProof/>
                <w:color w:val="000000" w:themeColor="text1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62" type="#_x0000_t68" style="position:absolute;left:0;text-align:left;margin-left:112.25pt;margin-top:1.3pt;width:12.8pt;height:31.7pt;z-index:251679744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rect id="_x0000_s1058" style="position:absolute;left:0;text-align:left;margin-left:4.3pt;margin-top:.2pt;width:144.45pt;height:50.35pt;z-index:251680768" fillcolor="#4f81bd [3204]" strokecolor="#f2f2f2 [3041]" strokeweight="3pt">
                  <v:shadow on="t" type="perspective" color="#243f60 [1604]" opacity=".5" offset="1pt" offset2="-1pt"/>
                  <v:textbox style="mso-next-textbox:#_x0000_s1058">
                    <w:txbxContent>
                      <w:p w:rsidR="00EB5212" w:rsidRPr="005A20D2" w:rsidRDefault="00EB5212" w:rsidP="00C809C4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A20D2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Оқиғаның дамуы.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 Жігітке қарияның кездесуі.</w:t>
                        </w:r>
                      </w:p>
                    </w:txbxContent>
                  </v:textbox>
                </v:rect>
              </w:pic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shape id="_x0000_s1061" type="#_x0000_t68" style="position:absolute;left:0;text-align:left;margin-left:63.95pt;margin-top:1.35pt;width:12.8pt;height:31.7pt;z-index:251681792" fillcolor="#4f81bd [3204]" strokecolor="#f2f2f2 [3041]" strokeweight="3pt">
                  <v:shadow on="t" type="perspective" color="#243f60 [1604]" opacity=".5" offset="1pt" offset2="-1pt"/>
                  <v:textbox style="layout-flow:vertical-ideographic"/>
                </v:shape>
              </w:pic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rect id="_x0000_s1060" style="position:absolute;left:0;text-align:left;margin-left:4.3pt;margin-top:.25pt;width:131.6pt;height:50.75pt;z-index:251682816" fillcolor="#4f81bd [3204]" strokecolor="#f2f2f2 [3041]" strokeweight="3pt">
                  <v:shadow on="t" type="perspective" color="#243f60 [1604]" opacity=".5" offset="1pt" offset2="-1pt"/>
                  <v:textbox style="mso-next-textbox:#_x0000_s1060">
                    <w:txbxContent>
                      <w:p w:rsidR="00EB5212" w:rsidRPr="005A20D2" w:rsidRDefault="00EB5212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A20D2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Оқиғаның басталуы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. </w:t>
                        </w:r>
                        <w:r w:rsidRPr="005A20D2">
                          <w:rPr>
                            <w:rFonts w:ascii="Times New Roman" w:hAnsi="Times New Roman" w:cs="Times New Roman"/>
                          </w:rPr>
                          <w:t>(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>Кіріспе</w:t>
                        </w:r>
                        <w:r w:rsidRPr="005A20D2">
                          <w:rPr>
                            <w:rFonts w:ascii="Times New Roman" w:hAnsi="Times New Roman" w:cs="Times New Roman"/>
                          </w:rPr>
                          <w:t>)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 xml:space="preserve"> Жігіттің мұңын шағуы.</w:t>
                        </w:r>
                      </w:p>
                    </w:txbxContent>
                  </v:textbox>
                </v:rect>
              </w:pict>
            </w:r>
            <w:r w:rsidR="00EB5212" w:rsidRPr="001558E0">
              <w:rPr>
                <w:noProof/>
                <w:lang w:val="kk-KZ"/>
              </w:rPr>
              <w:t xml:space="preserve"> </w:t>
            </w:r>
          </w:p>
          <w:p w:rsidR="00EB5212" w:rsidRPr="001558E0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  <w:r>
              <w:rPr>
                <w:b/>
                <w:noProof/>
                <w:color w:val="000000" w:themeColor="text1"/>
              </w:rPr>
              <w:pict>
                <v:rect id="_x0000_s1059" style="position:absolute;left:0;text-align:left;margin-left:177.2pt;margin-top:2.5pt;width:151.05pt;height:55.75pt;z-index:251683840" fillcolor="#4f81bd [3204]" strokecolor="#f2f2f2 [3041]" strokeweight="3pt">
                  <v:shadow on="t" type="perspective" color="#243f60 [1604]" opacity=".5" offset="1pt" offset2="-1pt"/>
                  <v:textbox style="mso-next-textbox:#_x0000_s1059">
                    <w:txbxContent>
                      <w:p w:rsidR="00EB5212" w:rsidRPr="005A20D2" w:rsidRDefault="00EB5212" w:rsidP="002756AD">
                        <w:pPr>
                          <w:rPr>
                            <w:rFonts w:ascii="Times New Roman" w:hAnsi="Times New Roman" w:cs="Times New Roman"/>
                            <w:lang w:val="kk-KZ"/>
                          </w:rPr>
                        </w:pPr>
                        <w:r w:rsidRPr="005A20D2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Шешімі:</w:t>
                        </w:r>
                        <w:r w:rsidRPr="005A20D2">
                          <w:rPr>
                            <w:rFonts w:ascii="Times New Roman" w:hAnsi="Times New Roman" w:cs="Times New Roman"/>
                            <w:lang w:val="kk-KZ"/>
                          </w:rPr>
                          <w:t>Жігіттің ең үлкен байлық - денсаулық екенін түсінуі</w:t>
                        </w:r>
                      </w:p>
                    </w:txbxContent>
                  </v:textbox>
                </v:rect>
              </w:pic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D874A1" w:rsidRPr="001558E0" w:rsidRDefault="00D874A1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color w:val="000000" w:themeColor="text1"/>
                <w:bdr w:val="none" w:sz="0" w:space="0" w:color="auto" w:frame="1"/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color w:val="000000" w:themeColor="text1"/>
                <w:bdr w:val="none" w:sz="0" w:space="0" w:color="auto" w:frame="1"/>
                <w:lang w:val="kk-KZ"/>
              </w:rPr>
            </w:pPr>
            <w:r w:rsidRPr="001558E0">
              <w:rPr>
                <w:b/>
                <w:color w:val="000000" w:themeColor="text1"/>
                <w:bdr w:val="none" w:sz="0" w:space="0" w:color="auto" w:frame="1"/>
                <w:lang w:val="kk-KZ"/>
              </w:rPr>
              <w:lastRenderedPageBreak/>
              <w:t xml:space="preserve">(ӨЖ). 5-тапсырма. </w:t>
            </w: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>Эссе құрылымын сақтай отырып, "Ең үлкен  байлық - денсаулық " тақырыбында  эссе жазады және "Ыстық орындық" әдісі арқылы әр топтан бір-бір оқушыдан шығып оқиды.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color w:val="000000" w:themeColor="text1"/>
                <w:bdr w:val="none" w:sz="0" w:space="0" w:color="auto" w:frame="1"/>
                <w:lang w:val="kk-KZ"/>
              </w:rPr>
              <w:t xml:space="preserve"> </w:t>
            </w:r>
            <w:r w:rsidRPr="001558E0">
              <w:rPr>
                <w:b/>
                <w:lang w:val="kk-KZ"/>
              </w:rPr>
              <w:t>тірек сөздер:</w:t>
            </w:r>
            <w:r w:rsidRPr="001558E0">
              <w:rPr>
                <w:lang w:val="kk-KZ"/>
              </w:rPr>
              <w:t xml:space="preserve"> Денсаулық, жақсы болу үшін, салауатты өмір салты, дене тәрбиесі, дұрыс тамақтану, еріншектік, еңбек, тазалық.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lang w:val="kk-KZ"/>
              </w:rPr>
              <w:t>Тақырыбы: "Ең үлкен байлық - денсаулық"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lang w:val="kk-KZ"/>
              </w:rPr>
              <w:t>Жоспар: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lang w:val="kk-KZ"/>
              </w:rPr>
              <w:t>1. Кіріспе. Денсаулық - зор байлық.</w:t>
            </w: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lang w:val="kk-KZ"/>
              </w:rPr>
              <w:t>2. Негізгі бөлім. Салауатты өмір салты.</w:t>
            </w:r>
          </w:p>
          <w:p w:rsidR="00EB5212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  <w:r w:rsidRPr="001558E0">
              <w:rPr>
                <w:lang w:val="kk-KZ"/>
              </w:rPr>
              <w:t>3. Қорытынды. Пайдалы істермен айналысу.</w:t>
            </w:r>
          </w:p>
          <w:p w:rsidR="00A721EA" w:rsidRPr="00A721EA" w:rsidRDefault="00A721EA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lang w:val="kk-KZ"/>
              </w:rPr>
            </w:pPr>
            <w:r w:rsidRPr="00A721EA">
              <w:rPr>
                <w:b/>
                <w:lang w:val="kk-KZ"/>
              </w:rPr>
              <w:t>Эссеге құрылымдық талдау.</w:t>
            </w:r>
          </w:p>
          <w:p w:rsidR="00A721EA" w:rsidRPr="00A721EA" w:rsidRDefault="001F7059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b/>
                <w:lang w:val="kk-KZ"/>
              </w:rPr>
            </w:pPr>
            <w:r>
              <w:rPr>
                <w:b/>
                <w:noProof/>
              </w:rPr>
              <w:pict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_x0000_s1071" type="#_x0000_t80" style="position:absolute;left:0;text-align:left;margin-left:14.45pt;margin-top:8.75pt;width:408.35pt;height:156.9pt;z-index:251692032">
                  <v:textbox>
                    <w:txbxContent>
                      <w:p w:rsidR="00A721EA" w:rsidRP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A721E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1. Эссе тақырыбын түсінгені туралы.</w:t>
                        </w:r>
                      </w:p>
                      <w:p w:rsid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A721E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2. Тақырыптың өзектілігі туралы.</w:t>
                        </w:r>
                      </w:p>
                      <w:p w:rsid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3.Анализ.</w:t>
                        </w:r>
                      </w:p>
                      <w:p w:rsid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4. Эсеені қорытындылаушы сөйлем.</w:t>
                        </w:r>
                      </w:p>
                      <w:p w:rsidR="00A721EA" w:rsidRP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A721EA" w:rsidRPr="00A721EA" w:rsidRDefault="00A721EA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A721EA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3. Эссені қорытындылаушы бір сөйлем.</w:t>
                        </w:r>
                      </w:p>
                    </w:txbxContent>
                  </v:textbox>
                </v:shape>
              </w:pict>
            </w:r>
          </w:p>
          <w:p w:rsidR="00A721EA" w:rsidRPr="001558E0" w:rsidRDefault="00A721EA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</w:p>
          <w:p w:rsidR="00EB5212" w:rsidRPr="001558E0" w:rsidRDefault="00EB5212" w:rsidP="00EB5212">
            <w:pPr>
              <w:pStyle w:val="a4"/>
              <w:shd w:val="clear" w:color="auto" w:fill="FFFFFF"/>
              <w:spacing w:before="0" w:beforeAutospacing="0" w:after="0" w:afterAutospacing="0" w:line="328" w:lineRule="atLeast"/>
              <w:jc w:val="both"/>
              <w:textAlignment w:val="baseline"/>
              <w:rPr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W w:w="808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8080"/>
            </w:tblGrid>
            <w:tr w:rsidR="00EB5212" w:rsidRPr="00175DC1" w:rsidTr="00EB5212">
              <w:trPr>
                <w:trHeight w:val="86"/>
              </w:trPr>
              <w:tc>
                <w:tcPr>
                  <w:tcW w:w="8080" w:type="dxa"/>
                </w:tcPr>
                <w:p w:rsidR="00EB5212" w:rsidRPr="001558E0" w:rsidRDefault="00EB5212" w:rsidP="00EB5212">
                  <w:pPr>
                    <w:pStyle w:val="Default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EB5212" w:rsidRPr="001558E0" w:rsidTr="00EB5212">
              <w:trPr>
                <w:trHeight w:val="93"/>
              </w:trPr>
              <w:tc>
                <w:tcPr>
                  <w:tcW w:w="8080" w:type="dxa"/>
                </w:tcPr>
                <w:p w:rsidR="00EB5212" w:rsidRDefault="00EB5212" w:rsidP="00EB5212">
                  <w:pPr>
                    <w:pStyle w:val="Default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:rsidR="00DD3DFC" w:rsidRDefault="00DD3DFC" w:rsidP="00A721EA">
                  <w:pPr>
                    <w:pStyle w:val="Default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p w:rsidR="00DD3DFC" w:rsidRDefault="004C18FA" w:rsidP="00A721EA">
                  <w:pPr>
                    <w:pStyle w:val="Default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Үлгі</w:t>
                  </w:r>
                </w:p>
                <w:p w:rsidR="004C18FA" w:rsidRDefault="004C18FA" w:rsidP="00A721EA">
                  <w:pPr>
                    <w:pStyle w:val="Default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Тақырыбы: Ең үлкен байлық - денсаулық</w:t>
                  </w:r>
                </w:p>
                <w:p w:rsidR="00A721EA" w:rsidRPr="00A36C2B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A36C2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1. Эссе тақырыбын түсінгені туралы сөйлем.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Денсаулық адам өмірінің құнды бір бөлігі.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36C2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2. Тақырыптың өзектілігі туралы жазу.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Менің ойымша, денсаулық -адам өміріндегі баға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жетпес байлығы.  Адамның ең үлкен байлығы - күш</w:t>
                  </w:r>
                </w:p>
                <w:p w:rsidR="00A721EA" w:rsidRPr="007C272D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-қуаты мен денсаулығы.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3. Анализ.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Әр адам өз денсаулығын бағалай білуі 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керек. Себебі денсаулықсыз ештеңе қол жеткізе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алмайсың.</w:t>
                  </w:r>
                </w:p>
                <w:p w:rsidR="00A721EA" w:rsidRPr="00A36C2B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4</w:t>
                  </w:r>
                  <w:r w:rsidRPr="00A36C2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. Эссені қорытындылаушы сөйлем.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Қорытындылай келе, адам денсаулығын ақшаға 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сатып ала алмайды. Денсаулықтың қадірін түсіне </w:t>
                  </w:r>
                </w:p>
                <w:p w:rsidR="00A721EA" w:rsidRDefault="00A721EA" w:rsidP="00A721EA">
                  <w:pPr>
                    <w:pStyle w:val="Default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білуіміз керек.</w:t>
                  </w:r>
                </w:p>
                <w:p w:rsidR="00A721EA" w:rsidRPr="001558E0" w:rsidRDefault="00A721EA" w:rsidP="00EB5212">
                  <w:pPr>
                    <w:pStyle w:val="Default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EB5212" w:rsidRPr="001558E0" w:rsidRDefault="00EB5212" w:rsidP="00EB521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36" w:type="dxa"/>
          </w:tcPr>
          <w:p w:rsidR="00EB5212" w:rsidRDefault="00EB5212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Мәтін. Қима қағаздар</w:t>
            </w: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81F08" w:rsidRPr="00C926D6" w:rsidRDefault="00081F0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object w:dxaOrig="2604" w:dyaOrig="8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3pt;height:41.15pt" o:ole="">
                  <v:imagedata r:id="rId7" o:title=""/>
                </v:shape>
                <o:OLEObject Type="Embed" ProgID="Package" ShapeID="_x0000_i1025" DrawAspect="Content" ObjectID="_1557862314" r:id="rId8"/>
              </w:object>
            </w:r>
          </w:p>
        </w:tc>
      </w:tr>
      <w:tr w:rsidR="00EB5212" w:rsidRPr="00F97612" w:rsidTr="00EB5212">
        <w:tc>
          <w:tcPr>
            <w:tcW w:w="1276" w:type="dxa"/>
          </w:tcPr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sz w:val="24"/>
                <w:szCs w:val="24"/>
              </w:rPr>
              <w:t>Сабақтың соңы</w:t>
            </w:r>
          </w:p>
          <w:p w:rsidR="00EB5212" w:rsidRPr="00EB5212" w:rsidRDefault="00EB5212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2мин</w:t>
            </w:r>
          </w:p>
        </w:tc>
        <w:tc>
          <w:tcPr>
            <w:tcW w:w="9287" w:type="dxa"/>
            <w:gridSpan w:val="3"/>
          </w:tcPr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6D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r w:rsidR="00F976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 Венн диаграмма </w:t>
            </w: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арқылы қорытындылаймын</w:t>
            </w: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Қарт кісі                                     ұқсастығы                                       Жас жігіт</w:t>
            </w:r>
          </w:p>
          <w:p w:rsidR="00F97612" w:rsidRDefault="001F7059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7059">
              <w:rPr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pict>
                <v:oval id="_x0000_s1068" style="position:absolute;margin-left:129.45pt;margin-top:9.5pt;width:97.75pt;height:166.55pt;z-index:251691008">
                  <v:textbox>
                    <w:txbxContent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Екеуі де ер адам.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Бір заманда өмір сүреді.</w:t>
                        </w: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97612" w:rsidRDefault="00F97612"/>
                    </w:txbxContent>
                  </v:textbox>
                </v:oval>
              </w:pict>
            </w:r>
            <w:r w:rsidRPr="001F7059">
              <w:rPr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pict>
                <v:oval id="_x0000_s1067" style="position:absolute;margin-left:205.85pt;margin-top:9.5pt;width:175.05pt;height:176.2pt;z-index:251689984">
                  <v:textbox>
                    <w:txbxContent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Жас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Өмірге ренжулі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Денсаулықтың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қадірін түсінбейді</w:t>
                        </w: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97612" w:rsidRPr="00F97612" w:rsidRDefault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oval id="_x0000_s1066" style="position:absolute;margin-left:-1.7pt;margin-top:3.05pt;width:168.7pt;height:173pt;z-index:251688960">
                  <v:textbox>
                    <w:txbxContent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Үлкен кісі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Өмірді бағалай 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Біледі.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Денсаулықтың</w:t>
                        </w:r>
                      </w:p>
                      <w:p w:rsidR="00F97612" w:rsidRPr="00F97612" w:rsidRDefault="00F97612" w:rsidP="00F97612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F97612">
                          <w:rPr>
                            <w:lang w:val="kk-KZ"/>
                          </w:rPr>
                          <w:t xml:space="preserve"> </w:t>
                        </w: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қадірін түсінеді.</w:t>
                        </w:r>
                        <w:r w:rsidRPr="00F9761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97612" w:rsidRDefault="00F97612"/>
                    </w:txbxContent>
                  </v:textbox>
                </v:oval>
              </w:pict>
            </w: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7612" w:rsidRPr="001558E0" w:rsidRDefault="00F97612" w:rsidP="00EB5212">
            <w:pPr>
              <w:tabs>
                <w:tab w:val="left" w:pos="46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5212" w:rsidRDefault="00EB52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F97612" w:rsidRPr="00C926D6" w:rsidRDefault="00F97612" w:rsidP="00F97612">
            <w:pPr>
              <w:tabs>
                <w:tab w:val="left" w:pos="4634"/>
              </w:tabs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636" w:type="dxa"/>
          </w:tcPr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6198" w:rsidRDefault="008C6198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Pr="00C926D6" w:rsidRDefault="00F97612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Венн диаграмма</w:t>
            </w:r>
          </w:p>
        </w:tc>
      </w:tr>
      <w:tr w:rsidR="00EB5212" w:rsidRPr="00C926D6" w:rsidTr="00EB5212">
        <w:tc>
          <w:tcPr>
            <w:tcW w:w="1276" w:type="dxa"/>
          </w:tcPr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 бойынша рефлексия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5212" w:rsidRPr="00F97612" w:rsidRDefault="00EB5212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жұмысы:</w:t>
            </w:r>
          </w:p>
        </w:tc>
        <w:tc>
          <w:tcPr>
            <w:tcW w:w="9287" w:type="dxa"/>
            <w:gridSpan w:val="3"/>
          </w:tcPr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Оқушылар "Жетістік сатысы" әдісі бойынша рефлексия жасайды</w:t>
            </w:r>
            <w:r w:rsidRPr="001558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 сабақтан әсерлерін стикерге жазып жетістік сатысына жапсырады.</w:t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bookmarkStart w:id="0" w:name="_GoBack"/>
            <w:r w:rsidRPr="001558E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86025" cy="1619250"/>
                  <wp:effectExtent l="19050" t="0" r="9525" b="0"/>
                  <wp:docPr id="25" name="Рисунок 1" descr="C:\Users\Админ\Desktop\реф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реф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818" cy="162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EB5212" w:rsidRPr="001558E0" w:rsidRDefault="00EB5212" w:rsidP="00EB5212">
            <w:pPr>
              <w:tabs>
                <w:tab w:val="left" w:pos="260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EB5212" w:rsidRPr="001558E0" w:rsidRDefault="00EB5212" w:rsidP="00EB52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1558E0" w:rsidRDefault="00EB5212" w:rsidP="00EB5212">
            <w:pPr>
              <w:tabs>
                <w:tab w:val="left" w:pos="647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5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тақырыбына байланысты мақал- мәтелдер жаттап келу.</w:t>
            </w:r>
          </w:p>
          <w:p w:rsidR="00EB5212" w:rsidRPr="001558E0" w:rsidRDefault="00EB5212" w:rsidP="00EB5212">
            <w:pPr>
              <w:tabs>
                <w:tab w:val="left" w:pos="647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212" w:rsidRPr="00C926D6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36" w:type="dxa"/>
          </w:tcPr>
          <w:p w:rsidR="00EB5212" w:rsidRPr="00C926D6" w:rsidRDefault="00EB5212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"Жетістік әдісі"</w:t>
            </w:r>
          </w:p>
        </w:tc>
      </w:tr>
      <w:tr w:rsidR="00EB5212" w:rsidRPr="00175DC1" w:rsidTr="00EB5212">
        <w:tc>
          <w:tcPr>
            <w:tcW w:w="1276" w:type="dxa"/>
          </w:tcPr>
          <w:p w:rsidR="0070706F" w:rsidRDefault="0070706F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0706F" w:rsidRDefault="0070706F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0706F" w:rsidRDefault="0070706F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B5212" w:rsidRPr="00EB5212" w:rsidRDefault="00EB5212" w:rsidP="00EB5212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Жалпы бағалау</w:t>
            </w:r>
          </w:p>
        </w:tc>
        <w:tc>
          <w:tcPr>
            <w:tcW w:w="9287" w:type="dxa"/>
            <w:gridSpan w:val="3"/>
          </w:tcPr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0706F" w:rsidRDefault="0070706F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0706F" w:rsidRDefault="0070706F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70706F" w:rsidRDefault="0070706F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18882" w:type="dxa"/>
              <w:tblLayout w:type="fixed"/>
              <w:tblLook w:val="04A0"/>
            </w:tblPr>
            <w:tblGrid>
              <w:gridCol w:w="1811"/>
              <w:gridCol w:w="1811"/>
              <w:gridCol w:w="4629"/>
              <w:gridCol w:w="10631"/>
            </w:tblGrid>
            <w:tr w:rsidR="00EB5212" w:rsidTr="00EB5212"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Тапсырмалар</w:t>
                  </w:r>
                </w:p>
              </w:tc>
              <w:tc>
                <w:tcPr>
                  <w:tcW w:w="4629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  <w:tc>
                <w:tcPr>
                  <w:tcW w:w="1063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Балл</w:t>
                  </w:r>
                </w:p>
              </w:tc>
            </w:tr>
            <w:tr w:rsidR="00EB5212" w:rsidRPr="00175DC1" w:rsidTr="00EB5212"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Мәтін мазмұнына сай жоспар құрады.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1-тапсырма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4-тапсырма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629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bdr w:val="none" w:sz="0" w:space="0" w:color="auto" w:frame="1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"Кофе араластырғыш таяқшалары" стратегиясы бойынша сұрақтарға жауап береді.</w:t>
                  </w:r>
                  <w:r w:rsidRPr="001558E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bdr w:val="none" w:sz="0" w:space="0" w:color="auto" w:frame="1"/>
                      <w:lang w:val="kk-KZ"/>
                    </w:rPr>
                    <w:t xml:space="preserve">  </w:t>
                  </w:r>
                </w:p>
                <w:p w:rsidR="00EB5212" w:rsidRPr="001558E0" w:rsidRDefault="00EB5212" w:rsidP="00EB5212">
                  <w:pPr>
                    <w:rPr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bdr w:val="none" w:sz="0" w:space="0" w:color="auto" w:frame="1"/>
                      <w:lang w:val="kk-KZ"/>
                    </w:rPr>
                    <w:t xml:space="preserve">      Мәтін мазмұнына сүйене отырып жоспар құрады.</w:t>
                  </w:r>
                </w:p>
              </w:tc>
              <w:tc>
                <w:tcPr>
                  <w:tcW w:w="10631" w:type="dxa"/>
                </w:tcPr>
                <w:p w:rsidR="00EB5212" w:rsidRDefault="00EB5212" w:rsidP="00EB5212">
                  <w:pPr>
                    <w:tabs>
                      <w:tab w:val="left" w:pos="4634"/>
                    </w:tabs>
                    <w:rPr>
                      <w:rFonts w:ascii="Times New Roman" w:hAnsi="Times New Roman"/>
                      <w:i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Tr="00EB5212"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Жоспар </w:t>
                  </w: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негізінде мәтінді мазмұндайды.</w:t>
                  </w:r>
                </w:p>
              </w:tc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lastRenderedPageBreak/>
                    <w:t>2-тапсырма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3-тапсырма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629" w:type="dxa"/>
                </w:tcPr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lang w:val="kk-KZ"/>
                    </w:rPr>
                  </w:pPr>
                  <w:r w:rsidRPr="001558E0"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  <w:lastRenderedPageBreak/>
                    <w:t xml:space="preserve">    </w:t>
                  </w:r>
                  <w:r w:rsidRPr="001558E0">
                    <w:rPr>
                      <w:lang w:val="kk-KZ"/>
                    </w:rPr>
                    <w:t xml:space="preserve"> Топтағы оқушылар берілген тапсырма бойынша жеке жұмыс жасайды.  Оқушылар берілген ақпараттан 3 дұрыс ақпаратты белгілейді.</w:t>
                  </w: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</w:pPr>
                  <w:r w:rsidRPr="001558E0"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  <w:t xml:space="preserve">   Оқушылар "Хикая картасы" стратегиясы бойынша ертегінің мән-жайы мен суретін салып </w:t>
                  </w: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</w:pPr>
                  <w:r w:rsidRPr="001558E0"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  <w:t>топта жұмыс жасайды.</w:t>
                  </w: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</w:pP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before="0" w:beforeAutospacing="0" w:after="0" w:afterAutospacing="0" w:line="328" w:lineRule="atLeast"/>
                    <w:jc w:val="both"/>
                    <w:textAlignment w:val="baseline"/>
                    <w:rPr>
                      <w:color w:val="000000" w:themeColor="text1"/>
                      <w:bdr w:val="none" w:sz="0" w:space="0" w:color="auto" w:frame="1"/>
                      <w:lang w:val="kk-KZ"/>
                    </w:rPr>
                  </w:pPr>
                  <w:r w:rsidRPr="001558E0">
                    <w:rPr>
                      <w:lang w:val="kk-KZ"/>
                    </w:rPr>
                    <w:t xml:space="preserve">       </w:t>
                  </w:r>
                </w:p>
                <w:p w:rsidR="00EB5212" w:rsidRPr="001558E0" w:rsidRDefault="00EB5212" w:rsidP="00EB5212">
                  <w:pPr>
                    <w:pStyle w:val="a4"/>
                    <w:shd w:val="clear" w:color="auto" w:fill="FFFFFF"/>
                    <w:spacing w:after="0" w:line="328" w:lineRule="atLeast"/>
                    <w:jc w:val="both"/>
                    <w:textAlignment w:val="baseline"/>
                    <w:rPr>
                      <w:lang w:val="kk-KZ"/>
                    </w:rPr>
                  </w:pPr>
                </w:p>
              </w:tc>
              <w:tc>
                <w:tcPr>
                  <w:tcW w:w="10631" w:type="dxa"/>
                </w:tcPr>
                <w:p w:rsidR="00EB5212" w:rsidRDefault="00EB5212" w:rsidP="00EB5212">
                  <w:pPr>
                    <w:tabs>
                      <w:tab w:val="left" w:pos="4634"/>
                    </w:tabs>
                    <w:rPr>
                      <w:rFonts w:ascii="Times New Roman" w:hAnsi="Times New Roman"/>
                      <w:i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EB5212" w:rsidRPr="00175DC1" w:rsidTr="00EB5212"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Тақырыпқа сай эссе жазады.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Эссе құрылымын сақтайды.</w:t>
                  </w:r>
                </w:p>
              </w:tc>
              <w:tc>
                <w:tcPr>
                  <w:tcW w:w="1811" w:type="dxa"/>
                </w:tcPr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1558E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5-тапсырма</w:t>
                  </w:r>
                </w:p>
              </w:tc>
              <w:tc>
                <w:tcPr>
                  <w:tcW w:w="4629" w:type="dxa"/>
                </w:tcPr>
                <w:p w:rsidR="00EB5212" w:rsidRPr="001558E0" w:rsidRDefault="00BF2CB0" w:rsidP="00EB5212">
                  <w:pPr>
                    <w:pStyle w:val="Default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үлгі бойынша эссе құрылымын сақтап жазады.</w:t>
                  </w:r>
                </w:p>
                <w:p w:rsidR="00EB5212" w:rsidRPr="001558E0" w:rsidRDefault="00EB5212" w:rsidP="00EB5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631" w:type="dxa"/>
                </w:tcPr>
                <w:p w:rsidR="00EB5212" w:rsidRDefault="00EB5212" w:rsidP="00EB5212">
                  <w:pPr>
                    <w:tabs>
                      <w:tab w:val="left" w:pos="4634"/>
                    </w:tabs>
                    <w:rPr>
                      <w:rFonts w:ascii="Times New Roman" w:hAnsi="Times New Roman"/>
                      <w:i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EB5212" w:rsidRPr="00C926D6" w:rsidRDefault="00EB5212" w:rsidP="00EB5212">
            <w:pPr>
              <w:tabs>
                <w:tab w:val="left" w:pos="4634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36" w:type="dxa"/>
          </w:tcPr>
          <w:p w:rsidR="00EB5212" w:rsidRPr="00C926D6" w:rsidRDefault="00EB5212" w:rsidP="00EB5212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A50C7D" w:rsidRPr="00C926D6" w:rsidRDefault="00A50C7D" w:rsidP="006E20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50C7D" w:rsidRPr="00C926D6" w:rsidSect="00991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/>
  <w:defaultTabStop w:val="708"/>
  <w:characterSpacingControl w:val="doNotCompress"/>
  <w:compat/>
  <w:rsids>
    <w:rsidRoot w:val="0006417B"/>
    <w:rsid w:val="00012F49"/>
    <w:rsid w:val="0006417B"/>
    <w:rsid w:val="00081F08"/>
    <w:rsid w:val="000D39E6"/>
    <w:rsid w:val="001473F4"/>
    <w:rsid w:val="00175DC1"/>
    <w:rsid w:val="001F7059"/>
    <w:rsid w:val="00284F69"/>
    <w:rsid w:val="00374DE4"/>
    <w:rsid w:val="004229D6"/>
    <w:rsid w:val="004C18FA"/>
    <w:rsid w:val="005278F1"/>
    <w:rsid w:val="005E3138"/>
    <w:rsid w:val="00653A4E"/>
    <w:rsid w:val="006E20B7"/>
    <w:rsid w:val="0070706F"/>
    <w:rsid w:val="00816103"/>
    <w:rsid w:val="00866039"/>
    <w:rsid w:val="008C6198"/>
    <w:rsid w:val="00991E39"/>
    <w:rsid w:val="009F3978"/>
    <w:rsid w:val="00A50C7D"/>
    <w:rsid w:val="00A721EA"/>
    <w:rsid w:val="00A81A8E"/>
    <w:rsid w:val="00AE6C52"/>
    <w:rsid w:val="00BF2CB0"/>
    <w:rsid w:val="00C1765E"/>
    <w:rsid w:val="00C926D6"/>
    <w:rsid w:val="00CB5A9F"/>
    <w:rsid w:val="00D0423A"/>
    <w:rsid w:val="00D874A1"/>
    <w:rsid w:val="00DD3DFC"/>
    <w:rsid w:val="00EB5212"/>
    <w:rsid w:val="00EB5B6D"/>
    <w:rsid w:val="00EF500F"/>
    <w:rsid w:val="00F97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5" type="connector" idref="#_x0000_s1050"/>
        <o:r id="V:Rule6" type="connector" idref="#_x0000_s1026"/>
        <o:r id="V:Rule7" type="connector" idref="#_x0000_s1027"/>
        <o:r id="V:Rule8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B5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B5212"/>
    <w:pPr>
      <w:autoSpaceDE w:val="0"/>
      <w:autoSpaceDN w:val="0"/>
      <w:adjustRightInd w:val="0"/>
      <w:spacing w:after="0" w:line="240" w:lineRule="auto"/>
    </w:pPr>
    <w:rPr>
      <w:rFonts w:ascii="Symbol" w:eastAsiaTheme="minorEastAsia" w:hAnsi="Symbol" w:cs="Symbol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2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Comp</cp:lastModifiedBy>
  <cp:revision>25</cp:revision>
  <dcterms:created xsi:type="dcterms:W3CDTF">2017-05-25T19:41:00Z</dcterms:created>
  <dcterms:modified xsi:type="dcterms:W3CDTF">2017-06-01T16:46:00Z</dcterms:modified>
</cp:coreProperties>
</file>