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17F" w:rsidRDefault="00B7017F" w:rsidP="00A77E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Бюджетное учреждение Ханты-Мансийского автономного округа - Югры</w:t>
      </w:r>
    </w:p>
    <w:p w:rsidR="00B7017F" w:rsidRDefault="00B7017F" w:rsidP="00A77E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«Комплексный центр социального обслуживания населения «Фортуна» в </w:t>
      </w:r>
    </w:p>
    <w:p w:rsidR="00B7017F" w:rsidRDefault="00B7017F" w:rsidP="00A77E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п. Мулымья</w:t>
      </w:r>
    </w:p>
    <w:p w:rsidR="00B7017F" w:rsidRDefault="00B7017F" w:rsidP="00A77E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Отделение психолого-педагогической помощи семье и детям</w:t>
      </w:r>
    </w:p>
    <w:p w:rsidR="00B7017F" w:rsidRDefault="00B7017F" w:rsidP="00A77E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(сектор дневного пребывания несовершеннолетних)</w:t>
      </w:r>
    </w:p>
    <w:p w:rsidR="00B7017F" w:rsidRPr="00740CA3" w:rsidRDefault="00B7017F" w:rsidP="00740CA3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740CA3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A41801">
      <w:pPr>
        <w:tabs>
          <w:tab w:val="left" w:pos="580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0CA3">
        <w:rPr>
          <w:rFonts w:ascii="Times New Roman" w:hAnsi="Times New Roman" w:cs="Times New Roman"/>
          <w:b/>
          <w:bCs/>
          <w:sz w:val="24"/>
          <w:szCs w:val="24"/>
        </w:rPr>
        <w:t>СОГЛАСОВАНО: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УТВЕРЖДАЮ:</w:t>
      </w:r>
    </w:p>
    <w:p w:rsidR="00B7017F" w:rsidRPr="00740CA3" w:rsidRDefault="00B7017F" w:rsidP="00A41801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CA3">
        <w:rPr>
          <w:rFonts w:ascii="Times New Roman" w:hAnsi="Times New Roman" w:cs="Times New Roman"/>
          <w:sz w:val="24"/>
          <w:szCs w:val="24"/>
        </w:rPr>
        <w:t>Экспертно-методический совет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Директор БУ</w:t>
      </w:r>
    </w:p>
    <w:p w:rsidR="00B7017F" w:rsidRDefault="00B7017F" w:rsidP="00A41801">
      <w:pPr>
        <w:tabs>
          <w:tab w:val="left" w:pos="78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CA3">
        <w:rPr>
          <w:rFonts w:ascii="Times New Roman" w:hAnsi="Times New Roman" w:cs="Times New Roman"/>
          <w:sz w:val="24"/>
          <w:szCs w:val="24"/>
        </w:rPr>
        <w:t>«___»_____________201__года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«Комплексный центр социального</w:t>
      </w:r>
    </w:p>
    <w:p w:rsidR="00B7017F" w:rsidRDefault="00B7017F" w:rsidP="00A41801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обслуживания населения</w:t>
      </w:r>
    </w:p>
    <w:p w:rsidR="00B7017F" w:rsidRDefault="00B7017F" w:rsidP="00A41801">
      <w:pPr>
        <w:tabs>
          <w:tab w:val="left" w:pos="72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«Фортуна»</w:t>
      </w:r>
    </w:p>
    <w:p w:rsidR="00B7017F" w:rsidRDefault="00B7017F" w:rsidP="00A41801">
      <w:pPr>
        <w:tabs>
          <w:tab w:val="left" w:pos="76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___________Н.В. Молокова</w:t>
      </w:r>
    </w:p>
    <w:p w:rsidR="00B7017F" w:rsidRPr="0010749C" w:rsidRDefault="00B7017F" w:rsidP="0010749C">
      <w:pPr>
        <w:rPr>
          <w:rFonts w:ascii="Times New Roman" w:hAnsi="Times New Roman" w:cs="Times New Roman"/>
          <w:sz w:val="24"/>
          <w:szCs w:val="24"/>
        </w:rPr>
      </w:pPr>
    </w:p>
    <w:p w:rsidR="00B7017F" w:rsidRPr="00E40103" w:rsidRDefault="00B7017F" w:rsidP="001074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E40103" w:rsidRDefault="00B7017F" w:rsidP="0010749C">
      <w:pPr>
        <w:tabs>
          <w:tab w:val="left" w:pos="403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0103">
        <w:rPr>
          <w:rFonts w:ascii="Times New Roman" w:hAnsi="Times New Roman" w:cs="Times New Roman"/>
          <w:b/>
          <w:bCs/>
          <w:sz w:val="24"/>
          <w:szCs w:val="24"/>
        </w:rPr>
        <w:t>КОМПЛЕКСНАЯ ПРОГРАММА</w:t>
      </w:r>
    </w:p>
    <w:p w:rsidR="00B7017F" w:rsidRPr="00E40103" w:rsidRDefault="00B7017F" w:rsidP="0010749C">
      <w:pPr>
        <w:tabs>
          <w:tab w:val="left" w:pos="4035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0103">
        <w:rPr>
          <w:rFonts w:ascii="Times New Roman" w:hAnsi="Times New Roman" w:cs="Times New Roman"/>
          <w:b/>
          <w:bCs/>
          <w:sz w:val="24"/>
          <w:szCs w:val="24"/>
        </w:rPr>
        <w:t xml:space="preserve">социальной адаптации несовершеннолетних, признанных нуждающимися в социальном обслуживании, в условиях сектора дневного пребывания несовершеннолетних отделения психолого-педагогической помощи семье и детям </w:t>
      </w:r>
    </w:p>
    <w:p w:rsidR="00B7017F" w:rsidRPr="00E40103" w:rsidRDefault="00B7017F" w:rsidP="0010749C">
      <w:pPr>
        <w:tabs>
          <w:tab w:val="left" w:pos="4035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0103">
        <w:rPr>
          <w:rFonts w:ascii="Times New Roman" w:hAnsi="Times New Roman" w:cs="Times New Roman"/>
          <w:b/>
          <w:bCs/>
          <w:sz w:val="24"/>
          <w:szCs w:val="24"/>
        </w:rPr>
        <w:t>филиала учреждения в п.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0103">
        <w:rPr>
          <w:rFonts w:ascii="Times New Roman" w:hAnsi="Times New Roman" w:cs="Times New Roman"/>
          <w:b/>
          <w:bCs/>
          <w:sz w:val="24"/>
          <w:szCs w:val="24"/>
        </w:rPr>
        <w:t>Мулымья</w:t>
      </w:r>
    </w:p>
    <w:p w:rsidR="00B7017F" w:rsidRPr="00E40103" w:rsidRDefault="00B7017F" w:rsidP="0010749C">
      <w:pPr>
        <w:tabs>
          <w:tab w:val="left" w:pos="4035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E40103" w:rsidRDefault="00B7017F" w:rsidP="0010749C">
      <w:pPr>
        <w:tabs>
          <w:tab w:val="left" w:pos="403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0103">
        <w:rPr>
          <w:rFonts w:ascii="Times New Roman" w:hAnsi="Times New Roman" w:cs="Times New Roman"/>
          <w:b/>
          <w:bCs/>
          <w:sz w:val="24"/>
          <w:szCs w:val="24"/>
        </w:rPr>
        <w:t>«ДЕТСТВО В ЛАДОШКЕ»</w:t>
      </w:r>
    </w:p>
    <w:p w:rsidR="00B7017F" w:rsidRPr="0010749C" w:rsidRDefault="00B7017F" w:rsidP="0010749C">
      <w:pPr>
        <w:rPr>
          <w:rFonts w:ascii="Times New Roman" w:hAnsi="Times New Roman" w:cs="Times New Roman"/>
          <w:sz w:val="24"/>
          <w:szCs w:val="24"/>
        </w:rPr>
      </w:pPr>
    </w:p>
    <w:p w:rsidR="00B7017F" w:rsidRPr="0010749C" w:rsidRDefault="00B7017F" w:rsidP="0010749C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0749C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0749C">
      <w:pPr>
        <w:tabs>
          <w:tab w:val="left" w:pos="56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СОГЛАСОВАНО: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Автор-составитель</w:t>
      </w:r>
    </w:p>
    <w:p w:rsidR="00B7017F" w:rsidRDefault="00B7017F" w:rsidP="0010749C">
      <w:pPr>
        <w:tabs>
          <w:tab w:val="left" w:pos="70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49C">
        <w:rPr>
          <w:rFonts w:ascii="Times New Roman" w:hAnsi="Times New Roman" w:cs="Times New Roman"/>
          <w:sz w:val="24"/>
          <w:szCs w:val="24"/>
        </w:rPr>
        <w:t>Заместитель директора/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Зубцова Марина Сергеевна</w:t>
      </w:r>
    </w:p>
    <w:p w:rsidR="00B7017F" w:rsidRDefault="00B7017F" w:rsidP="001074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«__»_________201__года                                                                 заведующий отделением</w:t>
      </w:r>
    </w:p>
    <w:p w:rsidR="00B7017F" w:rsidRPr="00B8639D" w:rsidRDefault="00B7017F" w:rsidP="00B8639D">
      <w:pPr>
        <w:rPr>
          <w:rFonts w:ascii="Times New Roman" w:hAnsi="Times New Roman" w:cs="Times New Roman"/>
          <w:sz w:val="24"/>
          <w:szCs w:val="24"/>
        </w:rPr>
      </w:pPr>
    </w:p>
    <w:p w:rsidR="00B7017F" w:rsidRPr="00B8639D" w:rsidRDefault="00B7017F" w:rsidP="00B8639D">
      <w:pPr>
        <w:rPr>
          <w:rFonts w:ascii="Times New Roman" w:hAnsi="Times New Roman" w:cs="Times New Roman"/>
          <w:sz w:val="24"/>
          <w:szCs w:val="24"/>
        </w:rPr>
      </w:pPr>
    </w:p>
    <w:p w:rsidR="00B7017F" w:rsidRPr="00B8639D" w:rsidRDefault="00B7017F" w:rsidP="00B8639D">
      <w:pPr>
        <w:rPr>
          <w:rFonts w:ascii="Times New Roman" w:hAnsi="Times New Roman" w:cs="Times New Roman"/>
          <w:sz w:val="24"/>
          <w:szCs w:val="24"/>
        </w:rPr>
      </w:pPr>
    </w:p>
    <w:p w:rsidR="00B7017F" w:rsidRPr="00B8639D" w:rsidRDefault="00B7017F" w:rsidP="00B8639D">
      <w:pPr>
        <w:rPr>
          <w:rFonts w:ascii="Times New Roman" w:hAnsi="Times New Roman" w:cs="Times New Roman"/>
          <w:sz w:val="24"/>
          <w:szCs w:val="24"/>
        </w:rPr>
      </w:pPr>
    </w:p>
    <w:p w:rsidR="00B7017F" w:rsidRPr="00B8639D" w:rsidRDefault="00B7017F" w:rsidP="00B8639D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B863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B863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B863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B863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п.Мулымья, </w:t>
      </w:r>
    </w:p>
    <w:p w:rsidR="00B7017F" w:rsidRDefault="00B7017F" w:rsidP="00B863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 год</w:t>
      </w:r>
    </w:p>
    <w:p w:rsidR="00B7017F" w:rsidRDefault="00B7017F" w:rsidP="00B8639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164E17" w:rsidRDefault="00B7017F" w:rsidP="00B8639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4E17">
        <w:rPr>
          <w:rFonts w:ascii="Times New Roman" w:hAnsi="Times New Roman" w:cs="Times New Roman"/>
          <w:b/>
          <w:bCs/>
          <w:sz w:val="24"/>
          <w:szCs w:val="24"/>
        </w:rPr>
        <w:t>Содержание</w:t>
      </w:r>
    </w:p>
    <w:p w:rsidR="00B7017F" w:rsidRDefault="00B7017F" w:rsidP="00B863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Информационная карта…………………………………………………………………….3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записка……………………………………………………………………..5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Актуальность программы…………………………………………………………………..5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Целевая группа………………………………………………………………………………7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программы……………………………………………………………………………..7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программы…………………………………………………………………………...7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и методы работы…………………………………………………………………….7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программы……………………………………………………………………..9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Этапы и сроки реализации…………………………………………………………………..9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Направления деятельности, их содержание………………………………………………10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мероприятий………………………………………………………………………….11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Ресурсы………………………………………………………………………………………17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и управление программой……………………………………………………….20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Ожидаемые результаты……………………………………………………………………..22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литературы………………………………………………………………………….24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Приложение………………………………………………………………………………….25</w:t>
      </w: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Pr="00164E17" w:rsidRDefault="00B7017F" w:rsidP="00164E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4E17">
        <w:rPr>
          <w:rFonts w:ascii="Times New Roman" w:hAnsi="Times New Roman" w:cs="Times New Roman"/>
          <w:b/>
          <w:bCs/>
          <w:sz w:val="24"/>
          <w:szCs w:val="24"/>
        </w:rPr>
        <w:t>Информационная карта</w:t>
      </w:r>
    </w:p>
    <w:tbl>
      <w:tblPr>
        <w:tblpPr w:leftFromText="180" w:rightFromText="180" w:vertAnchor="text" w:horzAnchor="margin" w:tblpY="1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749"/>
        <w:gridCol w:w="6538"/>
      </w:tblGrid>
      <w:tr w:rsidR="00B7017F" w:rsidRPr="00FB5A87"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538" w:type="dxa"/>
          </w:tcPr>
          <w:p w:rsidR="00B7017F" w:rsidRPr="00FB5A87" w:rsidRDefault="00B7017F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Кондинский район</w:t>
            </w:r>
          </w:p>
        </w:tc>
      </w:tr>
      <w:tr w:rsidR="00B7017F" w:rsidRPr="00FB5A87"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6538" w:type="dxa"/>
          </w:tcPr>
          <w:p w:rsidR="00B7017F" w:rsidRPr="00FB5A87" w:rsidRDefault="00B7017F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учреждение Ханты-Мансийского автономного </w:t>
            </w:r>
            <w:r w:rsidRPr="0078204C">
              <w:rPr>
                <w:rFonts w:ascii="Times New Roman" w:hAnsi="Times New Roman" w:cs="Times New Roman"/>
                <w:sz w:val="24"/>
                <w:szCs w:val="24"/>
              </w:rPr>
              <w:t>округа – Югры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«Комплексный центр социального обслуживания населения «Фортуна»</w:t>
            </w:r>
          </w:p>
        </w:tc>
      </w:tr>
      <w:tr w:rsidR="00B7017F" w:rsidRPr="00FB5A87"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538" w:type="dxa"/>
          </w:tcPr>
          <w:p w:rsidR="00B7017F" w:rsidRPr="00FB5A87" w:rsidRDefault="00B7017F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Комплексная программа социальной адаптации несовершеннолетних, признанных нуждающимися в социальном обслуживании, в условиях сектора дневного пребывания несовершеннолетних отделения психолого-педагогической помощи семье и детям филиала учреждения в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Мулымья «Детство в ладошке»</w:t>
            </w:r>
          </w:p>
        </w:tc>
      </w:tr>
      <w:tr w:rsidR="00B7017F" w:rsidRPr="00FB5A87"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Составитель программы</w:t>
            </w:r>
          </w:p>
        </w:tc>
        <w:tc>
          <w:tcPr>
            <w:tcW w:w="6538" w:type="dxa"/>
          </w:tcPr>
          <w:p w:rsidR="00B7017F" w:rsidRPr="00FB5A87" w:rsidRDefault="00B7017F" w:rsidP="001F6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 психолого-педагогической помощи семье и детям филиала БУ «Комплексный центр социального обслуживания населения «Фортуна» в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Мулымья Зубцова Марина Сергеевна</w:t>
            </w:r>
          </w:p>
        </w:tc>
      </w:tr>
      <w:tr w:rsidR="00B7017F" w:rsidRPr="00FB5A87"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6538" w:type="dxa"/>
          </w:tcPr>
          <w:p w:rsidR="00B7017F" w:rsidRPr="00FB5A87" w:rsidRDefault="00B7017F" w:rsidP="00334A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Содействовать успешной социальной адаптации несовершеннолетних в современном обществе</w:t>
            </w:r>
          </w:p>
        </w:tc>
      </w:tr>
      <w:tr w:rsidR="00B7017F" w:rsidRPr="00FB5A87">
        <w:trPr>
          <w:trHeight w:val="699"/>
        </w:trPr>
        <w:tc>
          <w:tcPr>
            <w:tcW w:w="2749" w:type="dxa"/>
          </w:tcPr>
          <w:p w:rsidR="00B7017F" w:rsidRPr="00FB5A87" w:rsidRDefault="00B7017F" w:rsidP="00352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Задачи  </w:t>
            </w:r>
          </w:p>
        </w:tc>
        <w:tc>
          <w:tcPr>
            <w:tcW w:w="6538" w:type="dxa"/>
          </w:tcPr>
          <w:p w:rsidR="00B7017F" w:rsidRPr="00FB5A87" w:rsidRDefault="00B7017F" w:rsidP="00496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1. Организовать работу по выявлению несовершеннолетних, нуждающихся в социальном обслуживании и определению обстоятельств, которые ухудшают или могут ухудшить условия жизнед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еятельности  несовершеннолетних.</w:t>
            </w:r>
          </w:p>
          <w:p w:rsidR="00B7017F" w:rsidRPr="00FB5A87" w:rsidRDefault="00B7017F" w:rsidP="00496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Исследовать причины и уровень 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социальной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езадаптации  несовершеннолетних.</w:t>
            </w:r>
          </w:p>
          <w:p w:rsidR="00B7017F" w:rsidRPr="00FB5A87" w:rsidRDefault="00B7017F" w:rsidP="00496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3. Обеспечить несовершеннолетних квалифицированной социально – медицинской, социально – правовой, психолого – педагогической помощью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через систему социальных услуг.</w:t>
            </w:r>
          </w:p>
          <w:p w:rsidR="00B7017F" w:rsidRPr="00FB5A87" w:rsidRDefault="00B7017F" w:rsidP="00496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4. Организовать отдых, занятость несовершеннолетних в культурно – досуговых,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тематических, иных мероприятиях.</w:t>
            </w:r>
          </w:p>
          <w:p w:rsidR="00B7017F" w:rsidRPr="00FB5A87" w:rsidRDefault="00B7017F" w:rsidP="00496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Укрепить физическое и психическое здоровье несовершеннолетних, осуществить работу по профилактике употребления психоактивных веществ, формировать установку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ведение здорового образа жизни.</w:t>
            </w:r>
          </w:p>
          <w:p w:rsidR="00B7017F" w:rsidRPr="00FB5A87" w:rsidRDefault="00B7017F" w:rsidP="00496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Проанализировать эффективность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ероприятий программы.</w:t>
            </w:r>
          </w:p>
          <w:p w:rsidR="00B7017F" w:rsidRPr="00FB5A87" w:rsidRDefault="00B7017F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7017F" w:rsidRPr="00FB5A87"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538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2017 – 2019 г.г.</w:t>
            </w:r>
          </w:p>
        </w:tc>
      </w:tr>
      <w:tr w:rsidR="00B7017F" w:rsidRPr="00FB5A87">
        <w:trPr>
          <w:trHeight w:val="715"/>
        </w:trPr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6538" w:type="dxa"/>
          </w:tcPr>
          <w:p w:rsidR="00B7017F" w:rsidRPr="00FB5A87" w:rsidRDefault="00B7017F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27A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 банка данных несовершеннолетних, нуждающихся в социальном обслуживании, наличие информации о причинах этой нуждаемости.</w:t>
            </w:r>
          </w:p>
          <w:p w:rsidR="00B7017F" w:rsidRDefault="00B7017F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7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Осведомленность специалистов о причинах</w:t>
            </w:r>
            <w:r w:rsidRPr="008D1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уровне </w:t>
            </w:r>
            <w:r w:rsidRPr="008D1A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социальной дезадаптации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несовершеннолетних.</w:t>
            </w:r>
            <w:r w:rsidRPr="008D1A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017F" w:rsidRDefault="00B7017F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Увеличение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уровня удовлетворенности  несовершеннолетних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и доступностью предоставляемых социальных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7017F" w:rsidRDefault="00B7017F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Наличие у несовершеннолетних потребностей в активном участии в общественной жизни,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коллективно-творческой деятельности, 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организации совместного досуга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7017F" w:rsidRDefault="00B7017F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Улучшение   соматического и психического здоровья несовершеннолетних. Здоровый образ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7017F" w:rsidRPr="003F27A8" w:rsidRDefault="00B7017F" w:rsidP="00164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 полученных результатов ожидаемым, успешная адаптация несовершеннолетних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7017F" w:rsidRPr="00FB5A87">
        <w:trPr>
          <w:trHeight w:val="2090"/>
        </w:trPr>
        <w:tc>
          <w:tcPr>
            <w:tcW w:w="2749" w:type="dxa"/>
          </w:tcPr>
          <w:p w:rsidR="00B7017F" w:rsidRPr="00FB5A87" w:rsidRDefault="00B7017F" w:rsidP="00164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Краткое содержание программы</w:t>
            </w:r>
          </w:p>
        </w:tc>
        <w:tc>
          <w:tcPr>
            <w:tcW w:w="6538" w:type="dxa"/>
          </w:tcPr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1.Пояснительная записка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2.Актуальность программы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3.Целевая группа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4.Цель программы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5.Задачи программы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6.Формы и методы работы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7.Содержание программы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8.Ресурсы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9.Результаты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10.Список литературы</w:t>
            </w:r>
          </w:p>
          <w:p w:rsidR="00B7017F" w:rsidRPr="00FB5A87" w:rsidRDefault="00B7017F" w:rsidP="0035289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11.Приложение</w:t>
            </w:r>
          </w:p>
        </w:tc>
      </w:tr>
    </w:tbl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E46EC1">
      <w:pPr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11EE">
      <w:pPr>
        <w:tabs>
          <w:tab w:val="left" w:pos="40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11EE">
      <w:pPr>
        <w:tabs>
          <w:tab w:val="left" w:pos="408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C6373C">
      <w:pPr>
        <w:tabs>
          <w:tab w:val="left" w:pos="408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B7017F" w:rsidRPr="00F711A6" w:rsidRDefault="00B7017F" w:rsidP="00F711A6">
      <w:pPr>
        <w:tabs>
          <w:tab w:val="left" w:pos="408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Актуальность программы</w:t>
      </w:r>
    </w:p>
    <w:p w:rsidR="00B7017F" w:rsidRDefault="00B7017F" w:rsidP="00E4010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Настоящее состояние общества характеризуется достаточно большим количеством социальных проблем, обстоятельств, которые ухудшают или могут ухудшить условия ж</w:t>
      </w:r>
      <w:r>
        <w:rPr>
          <w:rFonts w:ascii="Times New Roman" w:hAnsi="Times New Roman" w:cs="Times New Roman"/>
          <w:sz w:val="24"/>
          <w:szCs w:val="24"/>
        </w:rPr>
        <w:t>изнедеятельности семей с детьми.</w:t>
      </w:r>
    </w:p>
    <w:p w:rsidR="00B7017F" w:rsidRDefault="00B7017F" w:rsidP="00E4010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F711A6">
        <w:rPr>
          <w:rFonts w:ascii="Times New Roman" w:hAnsi="Times New Roman" w:cs="Times New Roman"/>
          <w:sz w:val="24"/>
          <w:szCs w:val="24"/>
        </w:rPr>
        <w:t xml:space="preserve">рамках Федерального закона № 442-ФЗ от 28.12.2013г. «Об основах социального обслуживания граждан в Российской </w:t>
      </w:r>
      <w:r w:rsidRPr="0078204C">
        <w:rPr>
          <w:rFonts w:ascii="Times New Roman" w:hAnsi="Times New Roman" w:cs="Times New Roman"/>
          <w:sz w:val="24"/>
          <w:szCs w:val="24"/>
        </w:rPr>
        <w:t>Ф</w:t>
      </w:r>
      <w:r w:rsidRPr="00F711A6">
        <w:rPr>
          <w:rFonts w:ascii="Times New Roman" w:hAnsi="Times New Roman" w:cs="Times New Roman"/>
          <w:sz w:val="24"/>
          <w:szCs w:val="24"/>
        </w:rPr>
        <w:t>едерации», предусмотрено признание гражданина (несовершеннолетнего, его законного представителя) нуждающимся в социальном обслуживании по ряду причин, главными из которых являются: наличие в семье детей, испытывающих трудности в социальной адаптации, отсутствие в семье возможности обеспечения ухода за детьми, а также отсутствия попечения над ними, наличие внутрисемейных конфликтов, противоправное поведение родителей, неисполнение ими своих обязанностей по воспитанию, содержанию, обучению, жестокое обращение с несовершеннолетними, отсутствие у родителей средств к существованию, отсутствие определенного места жительства, другие обстоятельства.</w:t>
      </w:r>
    </w:p>
    <w:p w:rsidR="00B7017F" w:rsidRDefault="00B7017F" w:rsidP="00E4010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F711A6">
        <w:rPr>
          <w:rFonts w:ascii="Times New Roman" w:hAnsi="Times New Roman" w:cs="Times New Roman"/>
          <w:sz w:val="24"/>
          <w:szCs w:val="24"/>
        </w:rPr>
        <w:t>ктуальными остаются проблемы неорганизованности детей дошкольного возраста и послеурочной неорганизованности несовершеннолетних школьного возраста в силу неразвитой инфраструктуры сельской местности.</w:t>
      </w:r>
    </w:p>
    <w:p w:rsidR="00B7017F" w:rsidRDefault="00B7017F" w:rsidP="00E4010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711A6">
        <w:rPr>
          <w:rFonts w:ascii="Times New Roman" w:hAnsi="Times New Roman" w:cs="Times New Roman"/>
          <w:sz w:val="24"/>
          <w:szCs w:val="24"/>
        </w:rPr>
        <w:t>казание социальной помощи и поддержки семьям, имеющим детей,</w:t>
      </w:r>
      <w:r>
        <w:rPr>
          <w:rFonts w:ascii="Times New Roman" w:hAnsi="Times New Roman" w:cs="Times New Roman"/>
          <w:sz w:val="24"/>
          <w:szCs w:val="24"/>
        </w:rPr>
        <w:t xml:space="preserve">  создание и развитие новых методов</w:t>
      </w:r>
      <w:r w:rsidRPr="00F711A6">
        <w:rPr>
          <w:rFonts w:ascii="Times New Roman" w:hAnsi="Times New Roman" w:cs="Times New Roman"/>
          <w:sz w:val="24"/>
          <w:szCs w:val="24"/>
        </w:rPr>
        <w:t xml:space="preserve"> содействия семейному благополучию – одно из направлений работы отделения </w:t>
      </w:r>
      <w:r>
        <w:rPr>
          <w:rFonts w:ascii="Times New Roman" w:hAnsi="Times New Roman" w:cs="Times New Roman"/>
          <w:sz w:val="24"/>
          <w:szCs w:val="24"/>
        </w:rPr>
        <w:t xml:space="preserve"> психолого-педагогической помощи семье и детям</w:t>
      </w:r>
      <w:r w:rsidRPr="00F711A6">
        <w:rPr>
          <w:rFonts w:ascii="Times New Roman" w:hAnsi="Times New Roman" w:cs="Times New Roman"/>
          <w:sz w:val="24"/>
          <w:szCs w:val="24"/>
        </w:rPr>
        <w:t xml:space="preserve"> филиала БУ </w:t>
      </w:r>
      <w:r>
        <w:rPr>
          <w:rFonts w:ascii="Times New Roman" w:hAnsi="Times New Roman" w:cs="Times New Roman"/>
          <w:sz w:val="24"/>
          <w:szCs w:val="24"/>
        </w:rPr>
        <w:t xml:space="preserve"> «Комплексный центр социального обслуживания населения</w:t>
      </w:r>
      <w:r w:rsidRPr="00F711A6">
        <w:rPr>
          <w:rFonts w:ascii="Times New Roman" w:hAnsi="Times New Roman" w:cs="Times New Roman"/>
          <w:sz w:val="24"/>
          <w:szCs w:val="24"/>
        </w:rPr>
        <w:t xml:space="preserve"> «Фортуна» в п.Мулымья, включающее в себя организацию занятости несовершеннолетних, признанных нуждающимися в социальном обслуживании, профилактику их безнадзорности и правонарушений, социальную адаптацию в условиях дневного пребывания в отделении.    </w:t>
      </w:r>
    </w:p>
    <w:p w:rsidR="00B7017F" w:rsidRDefault="00B7017F" w:rsidP="00AF7E31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F711A6">
        <w:rPr>
          <w:rFonts w:ascii="Times New Roman" w:hAnsi="Times New Roman" w:cs="Times New Roman"/>
          <w:sz w:val="24"/>
          <w:szCs w:val="24"/>
        </w:rPr>
        <w:t>абота в данном направлении  позволяет предотвратить перех</w:t>
      </w:r>
      <w:r>
        <w:rPr>
          <w:rFonts w:ascii="Times New Roman" w:hAnsi="Times New Roman" w:cs="Times New Roman"/>
          <w:sz w:val="24"/>
          <w:szCs w:val="24"/>
        </w:rPr>
        <w:t xml:space="preserve">од семей с детьми из категории </w:t>
      </w:r>
      <w:r w:rsidRPr="00F711A6">
        <w:rPr>
          <w:rFonts w:ascii="Times New Roman" w:hAnsi="Times New Roman" w:cs="Times New Roman"/>
          <w:sz w:val="24"/>
          <w:szCs w:val="24"/>
        </w:rPr>
        <w:t>нуждающихся в социальном обслуживании в категорию социально  опасную.</w:t>
      </w:r>
    </w:p>
    <w:p w:rsidR="00B7017F" w:rsidRDefault="00B7017F" w:rsidP="00AF7E31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Отделение психолого-педагогической помощи семье и детям</w:t>
      </w:r>
      <w:r w:rsidRPr="00F711A6">
        <w:rPr>
          <w:rFonts w:ascii="Times New Roman" w:hAnsi="Times New Roman" w:cs="Times New Roman"/>
          <w:sz w:val="24"/>
          <w:szCs w:val="24"/>
        </w:rPr>
        <w:t xml:space="preserve"> осуществляет </w:t>
      </w:r>
      <w:r>
        <w:rPr>
          <w:rFonts w:ascii="Times New Roman" w:hAnsi="Times New Roman" w:cs="Times New Roman"/>
          <w:sz w:val="24"/>
          <w:szCs w:val="24"/>
        </w:rPr>
        <w:t xml:space="preserve"> работу</w:t>
      </w:r>
      <w:r w:rsidRPr="00F711A6">
        <w:rPr>
          <w:rFonts w:ascii="Times New Roman" w:hAnsi="Times New Roman" w:cs="Times New Roman"/>
          <w:sz w:val="24"/>
          <w:szCs w:val="24"/>
        </w:rPr>
        <w:t xml:space="preserve"> с несовершеннолетними и их родителями, проживающими на территории сельского поселения Мулымья  Кондинского района.   </w:t>
      </w:r>
    </w:p>
    <w:p w:rsidR="00B7017F" w:rsidRPr="00F711A6" w:rsidRDefault="00B7017F" w:rsidP="00AF7E31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711A6">
        <w:rPr>
          <w:rFonts w:ascii="Times New Roman" w:hAnsi="Times New Roman" w:cs="Times New Roman"/>
          <w:sz w:val="24"/>
          <w:szCs w:val="24"/>
        </w:rPr>
        <w:t>роведенный специалистами отделения стат</w:t>
      </w:r>
      <w:r>
        <w:rPr>
          <w:rFonts w:ascii="Times New Roman" w:hAnsi="Times New Roman" w:cs="Times New Roman"/>
          <w:sz w:val="24"/>
          <w:szCs w:val="24"/>
        </w:rPr>
        <w:t xml:space="preserve">истический анализ за период 2014 – 2016 </w:t>
      </w:r>
      <w:r w:rsidRPr="00F711A6">
        <w:rPr>
          <w:rFonts w:ascii="Times New Roman" w:hAnsi="Times New Roman" w:cs="Times New Roman"/>
          <w:sz w:val="24"/>
          <w:szCs w:val="24"/>
        </w:rPr>
        <w:t>годов показал, что этот период характеризуется ростом числа несовершеннолетних,  имеющих проблемы в социальной адаптации, в</w:t>
      </w:r>
      <w:r>
        <w:rPr>
          <w:rFonts w:ascii="Times New Roman" w:hAnsi="Times New Roman" w:cs="Times New Roman"/>
          <w:sz w:val="24"/>
          <w:szCs w:val="24"/>
        </w:rPr>
        <w:t xml:space="preserve"> том числе по месту учебы (см. Т</w:t>
      </w:r>
      <w:r w:rsidRPr="00F711A6">
        <w:rPr>
          <w:rFonts w:ascii="Times New Roman" w:hAnsi="Times New Roman" w:cs="Times New Roman"/>
          <w:sz w:val="24"/>
          <w:szCs w:val="24"/>
        </w:rPr>
        <w:t>аблицу 1):</w:t>
      </w:r>
    </w:p>
    <w:p w:rsidR="00B7017F" w:rsidRPr="00F711A6" w:rsidRDefault="00B7017F" w:rsidP="00F711A6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Таблица 1</w:t>
      </w:r>
    </w:p>
    <w:tbl>
      <w:tblPr>
        <w:tblW w:w="93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1440"/>
        <w:gridCol w:w="1620"/>
        <w:gridCol w:w="1654"/>
      </w:tblGrid>
      <w:tr w:rsidR="00B7017F" w:rsidRPr="00FB5A87">
        <w:tc>
          <w:tcPr>
            <w:tcW w:w="4608" w:type="dxa"/>
          </w:tcPr>
          <w:p w:rsidR="00B7017F" w:rsidRPr="00FB5A87" w:rsidRDefault="00B7017F" w:rsidP="00F711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440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20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654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B7017F" w:rsidRPr="00FB5A87">
        <w:tc>
          <w:tcPr>
            <w:tcW w:w="4608" w:type="dxa"/>
          </w:tcPr>
          <w:p w:rsidR="00B7017F" w:rsidRPr="00FB5A87" w:rsidRDefault="00B7017F" w:rsidP="00F711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Количество несовершеннолетних</w:t>
            </w:r>
          </w:p>
        </w:tc>
        <w:tc>
          <w:tcPr>
            <w:tcW w:w="1440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620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654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</w:tbl>
    <w:p w:rsidR="00B7017F" w:rsidRDefault="00B7017F" w:rsidP="00F711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7017F" w:rsidRPr="00AF7E31" w:rsidRDefault="00B7017F" w:rsidP="00565DA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Эти показатели нера</w:t>
      </w:r>
      <w:r>
        <w:rPr>
          <w:rFonts w:ascii="Times New Roman" w:hAnsi="Times New Roman" w:cs="Times New Roman"/>
          <w:sz w:val="24"/>
          <w:szCs w:val="24"/>
        </w:rPr>
        <w:t xml:space="preserve">зрывно связаны с показателями Территориальной комиссии по делам несовершеннолетних и защиты их прав Администрации Кондинского района (далее - ТКДН и ЗП) по количеству </w:t>
      </w:r>
      <w:r w:rsidRPr="00F711A6">
        <w:rPr>
          <w:rFonts w:ascii="Times New Roman" w:hAnsi="Times New Roman" w:cs="Times New Roman"/>
          <w:sz w:val="24"/>
          <w:szCs w:val="24"/>
        </w:rPr>
        <w:t>семей, в отношении которых вынесены Постановления</w:t>
      </w:r>
      <w:r>
        <w:rPr>
          <w:rFonts w:ascii="Times New Roman" w:hAnsi="Times New Roman" w:cs="Times New Roman"/>
          <w:sz w:val="24"/>
          <w:szCs w:val="24"/>
        </w:rPr>
        <w:t xml:space="preserve"> Т</w:t>
      </w:r>
      <w:r w:rsidRPr="00F711A6">
        <w:rPr>
          <w:rFonts w:ascii="Times New Roman" w:hAnsi="Times New Roman" w:cs="Times New Roman"/>
          <w:sz w:val="24"/>
          <w:szCs w:val="24"/>
        </w:rPr>
        <w:t>КДН и ЗП о проведении индивидуальной профилактической работы по причине ненадлежащего исполнения родителями обязанностей по воспитанию, содержанию, развитию детей (см.</w:t>
      </w:r>
      <w:r>
        <w:rPr>
          <w:rFonts w:ascii="Times New Roman" w:hAnsi="Times New Roman" w:cs="Times New Roman"/>
          <w:sz w:val="24"/>
          <w:szCs w:val="24"/>
        </w:rPr>
        <w:t xml:space="preserve"> Т</w:t>
      </w:r>
      <w:r w:rsidRPr="00F711A6">
        <w:rPr>
          <w:rFonts w:ascii="Times New Roman" w:hAnsi="Times New Roman" w:cs="Times New Roman"/>
          <w:sz w:val="24"/>
          <w:szCs w:val="24"/>
        </w:rPr>
        <w:t>аблицу 2):</w:t>
      </w:r>
    </w:p>
    <w:p w:rsidR="00B7017F" w:rsidRPr="00F711A6" w:rsidRDefault="00B7017F" w:rsidP="00F711A6">
      <w:pPr>
        <w:tabs>
          <w:tab w:val="left" w:pos="7605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Таблица 2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92"/>
        <w:gridCol w:w="1545"/>
        <w:gridCol w:w="1424"/>
        <w:gridCol w:w="1326"/>
      </w:tblGrid>
      <w:tr w:rsidR="00B7017F" w:rsidRPr="00FB5A87">
        <w:tc>
          <w:tcPr>
            <w:tcW w:w="4992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45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424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326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B7017F" w:rsidRPr="00FB5A87">
        <w:trPr>
          <w:trHeight w:val="775"/>
        </w:trPr>
        <w:tc>
          <w:tcPr>
            <w:tcW w:w="4992" w:type="dxa"/>
          </w:tcPr>
          <w:p w:rsidR="00B7017F" w:rsidRPr="00FB5A87" w:rsidRDefault="00B7017F" w:rsidP="00F711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Состоят на учете КДН и ЗП семьи,  осуществляющие ненадлежащее воспитание детей</w:t>
            </w:r>
          </w:p>
        </w:tc>
        <w:tc>
          <w:tcPr>
            <w:tcW w:w="1545" w:type="dxa"/>
          </w:tcPr>
          <w:p w:rsidR="00B7017F" w:rsidRPr="00FB5A87" w:rsidRDefault="00B7017F" w:rsidP="00AF7E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24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26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B7017F" w:rsidRDefault="00B7017F" w:rsidP="00F711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Pr="00F711A6" w:rsidRDefault="00B7017F" w:rsidP="0070735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Неблагополучие семей ведет к росту неполных семей,  где отсутствуют совместно проживающие родственники (отец), обязанных в соответствии с законодательством РФ обеспечивать помощь и уход (см.</w:t>
      </w:r>
      <w:r>
        <w:rPr>
          <w:rFonts w:ascii="Times New Roman" w:hAnsi="Times New Roman" w:cs="Times New Roman"/>
          <w:sz w:val="24"/>
          <w:szCs w:val="24"/>
        </w:rPr>
        <w:t xml:space="preserve"> Т</w:t>
      </w:r>
      <w:r w:rsidRPr="00F711A6">
        <w:rPr>
          <w:rFonts w:ascii="Times New Roman" w:hAnsi="Times New Roman" w:cs="Times New Roman"/>
          <w:sz w:val="24"/>
          <w:szCs w:val="24"/>
        </w:rPr>
        <w:t>аблицу 3):</w:t>
      </w:r>
    </w:p>
    <w:p w:rsidR="00B7017F" w:rsidRPr="00F711A6" w:rsidRDefault="00B7017F" w:rsidP="00F711A6">
      <w:pPr>
        <w:tabs>
          <w:tab w:val="left" w:pos="8160"/>
        </w:tabs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Таблица 3</w:t>
      </w:r>
    </w:p>
    <w:tbl>
      <w:tblPr>
        <w:tblW w:w="92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12"/>
        <w:gridCol w:w="1496"/>
        <w:gridCol w:w="1596"/>
        <w:gridCol w:w="1284"/>
      </w:tblGrid>
      <w:tr w:rsidR="00B7017F" w:rsidRPr="00FB5A87">
        <w:tc>
          <w:tcPr>
            <w:tcW w:w="4912" w:type="dxa"/>
          </w:tcPr>
          <w:p w:rsidR="00B7017F" w:rsidRPr="00FB5A87" w:rsidRDefault="00B7017F" w:rsidP="00F711A6">
            <w:pPr>
              <w:tabs>
                <w:tab w:val="left" w:pos="84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496" w:type="dxa"/>
          </w:tcPr>
          <w:p w:rsidR="00B7017F" w:rsidRPr="00FB5A87" w:rsidRDefault="00B7017F" w:rsidP="00F711A6">
            <w:pPr>
              <w:tabs>
                <w:tab w:val="left" w:pos="84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596" w:type="dxa"/>
          </w:tcPr>
          <w:p w:rsidR="00B7017F" w:rsidRPr="00FB5A87" w:rsidRDefault="00B7017F" w:rsidP="00F711A6">
            <w:pPr>
              <w:tabs>
                <w:tab w:val="left" w:pos="84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284" w:type="dxa"/>
          </w:tcPr>
          <w:p w:rsidR="00B7017F" w:rsidRPr="00FB5A87" w:rsidRDefault="00B7017F" w:rsidP="00F711A6">
            <w:pPr>
              <w:tabs>
                <w:tab w:val="left" w:pos="84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B7017F" w:rsidRPr="00FB5A87">
        <w:tc>
          <w:tcPr>
            <w:tcW w:w="4912" w:type="dxa"/>
          </w:tcPr>
          <w:p w:rsidR="00B7017F" w:rsidRPr="00FB5A87" w:rsidRDefault="00B7017F" w:rsidP="00F711A6">
            <w:pPr>
              <w:tabs>
                <w:tab w:val="left" w:pos="846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Количество неполных семей</w:t>
            </w:r>
          </w:p>
        </w:tc>
        <w:tc>
          <w:tcPr>
            <w:tcW w:w="1496" w:type="dxa"/>
          </w:tcPr>
          <w:p w:rsidR="00B7017F" w:rsidRPr="00FB5A87" w:rsidRDefault="00B7017F" w:rsidP="00F711A6">
            <w:pPr>
              <w:tabs>
                <w:tab w:val="left" w:pos="84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6" w:type="dxa"/>
          </w:tcPr>
          <w:p w:rsidR="00B7017F" w:rsidRPr="00FB5A87" w:rsidRDefault="00B7017F" w:rsidP="00F711A6">
            <w:pPr>
              <w:tabs>
                <w:tab w:val="left" w:pos="84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84" w:type="dxa"/>
          </w:tcPr>
          <w:p w:rsidR="00B7017F" w:rsidRPr="00FB5A87" w:rsidRDefault="00B7017F" w:rsidP="00F711A6">
            <w:pPr>
              <w:tabs>
                <w:tab w:val="left" w:pos="846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B7017F" w:rsidRDefault="00B7017F" w:rsidP="00F711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Pr="00F711A6" w:rsidRDefault="00B7017F" w:rsidP="0070735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В силу нестабильной экономической ситуации в стране, в регионе, а также в силу дефицита рабочих мест в муниципальном образовании сп.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11A6">
        <w:rPr>
          <w:rFonts w:ascii="Times New Roman" w:hAnsi="Times New Roman" w:cs="Times New Roman"/>
          <w:sz w:val="24"/>
          <w:szCs w:val="24"/>
        </w:rPr>
        <w:t xml:space="preserve">Мулымья, за последние три года </w:t>
      </w:r>
      <w:r>
        <w:rPr>
          <w:rFonts w:ascii="Times New Roman" w:hAnsi="Times New Roman" w:cs="Times New Roman"/>
          <w:sz w:val="24"/>
          <w:szCs w:val="24"/>
        </w:rPr>
        <w:t xml:space="preserve"> сохраняется определенное</w:t>
      </w:r>
      <w:r w:rsidRPr="00F711A6">
        <w:rPr>
          <w:rFonts w:ascii="Times New Roman" w:hAnsi="Times New Roman" w:cs="Times New Roman"/>
          <w:sz w:val="24"/>
          <w:szCs w:val="24"/>
        </w:rPr>
        <w:t xml:space="preserve"> количество семей с детьми, где у родителей отсутствует постоянная работа, нет стабильного дохода, средств к существованию (см. таблицу 4):</w:t>
      </w:r>
    </w:p>
    <w:p w:rsidR="00B7017F" w:rsidRPr="00F711A6" w:rsidRDefault="00B7017F" w:rsidP="00F711A6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Таблица 4</w:t>
      </w:r>
    </w:p>
    <w:tbl>
      <w:tblPr>
        <w:tblW w:w="92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1620"/>
        <w:gridCol w:w="1620"/>
        <w:gridCol w:w="1260"/>
      </w:tblGrid>
      <w:tr w:rsidR="00B7017F" w:rsidRPr="00FB5A87">
        <w:tc>
          <w:tcPr>
            <w:tcW w:w="4788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20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620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260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B7017F" w:rsidRPr="00FB5A87">
        <w:tc>
          <w:tcPr>
            <w:tcW w:w="4788" w:type="dxa"/>
          </w:tcPr>
          <w:p w:rsidR="00B7017F" w:rsidRPr="00FB5A87" w:rsidRDefault="00B7017F" w:rsidP="00F711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Количество  семей, где родители не имеют постоянной работы</w:t>
            </w:r>
          </w:p>
        </w:tc>
        <w:tc>
          <w:tcPr>
            <w:tcW w:w="1620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0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60" w:type="dxa"/>
          </w:tcPr>
          <w:p w:rsidR="00B7017F" w:rsidRPr="00FB5A87" w:rsidRDefault="00B7017F" w:rsidP="00F711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B7017F" w:rsidRPr="00F711A6" w:rsidRDefault="00B7017F" w:rsidP="00F711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BD75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Представленные данные свидетельствуют о наличии в семьях с детьми,   проживающих на территории сп.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11A6">
        <w:rPr>
          <w:rFonts w:ascii="Times New Roman" w:hAnsi="Times New Roman" w:cs="Times New Roman"/>
          <w:sz w:val="24"/>
          <w:szCs w:val="24"/>
        </w:rPr>
        <w:t>Мулымья, социальных проблем, обстоятельств, которые ухудшают или могут ухудшить условия жизнедеятельности семей с детьми, с которыми самостоятельно справиться они не в состоянии</w:t>
      </w:r>
      <w:r w:rsidRPr="00F711A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7017F" w:rsidRDefault="00B7017F" w:rsidP="00BD75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578">
        <w:rPr>
          <w:rFonts w:ascii="Times New Roman" w:hAnsi="Times New Roman" w:cs="Times New Roman"/>
          <w:sz w:val="24"/>
          <w:szCs w:val="24"/>
        </w:rPr>
        <w:t>Н</w:t>
      </w:r>
      <w:r w:rsidRPr="00F711A6">
        <w:rPr>
          <w:rFonts w:ascii="Times New Roman" w:hAnsi="Times New Roman" w:cs="Times New Roman"/>
          <w:sz w:val="24"/>
          <w:szCs w:val="24"/>
        </w:rPr>
        <w:t>а основе анализа</w:t>
      </w:r>
      <w:r>
        <w:rPr>
          <w:rFonts w:ascii="Times New Roman" w:hAnsi="Times New Roman" w:cs="Times New Roman"/>
          <w:sz w:val="24"/>
          <w:szCs w:val="24"/>
        </w:rPr>
        <w:t xml:space="preserve"> данных возникла необходимость </w:t>
      </w:r>
      <w:r w:rsidRPr="00F711A6">
        <w:rPr>
          <w:rFonts w:ascii="Times New Roman" w:hAnsi="Times New Roman" w:cs="Times New Roman"/>
          <w:sz w:val="24"/>
          <w:szCs w:val="24"/>
        </w:rPr>
        <w:t xml:space="preserve">разработки программы  </w:t>
      </w:r>
      <w:r>
        <w:rPr>
          <w:rFonts w:ascii="Times New Roman" w:hAnsi="Times New Roman" w:cs="Times New Roman"/>
          <w:sz w:val="24"/>
          <w:szCs w:val="24"/>
        </w:rPr>
        <w:t>социальной адаптации несовершеннолетних, признанных</w:t>
      </w:r>
      <w:r w:rsidRPr="00F711A6">
        <w:rPr>
          <w:rFonts w:ascii="Times New Roman" w:hAnsi="Times New Roman" w:cs="Times New Roman"/>
          <w:sz w:val="24"/>
          <w:szCs w:val="24"/>
        </w:rPr>
        <w:t xml:space="preserve"> нуждающимися в социальном о</w:t>
      </w:r>
      <w:r>
        <w:rPr>
          <w:rFonts w:ascii="Times New Roman" w:hAnsi="Times New Roman" w:cs="Times New Roman"/>
          <w:sz w:val="24"/>
          <w:szCs w:val="24"/>
        </w:rPr>
        <w:t>бслуживании, в условиях сектора дневного пребывания несовершеннолетних отделения психолого-педагогической помощи семье и детям</w:t>
      </w:r>
      <w:r w:rsidRPr="00F711A6">
        <w:rPr>
          <w:rFonts w:ascii="Times New Roman" w:hAnsi="Times New Roman" w:cs="Times New Roman"/>
          <w:sz w:val="24"/>
          <w:szCs w:val="24"/>
        </w:rPr>
        <w:t xml:space="preserve"> филиала </w:t>
      </w:r>
      <w:r>
        <w:rPr>
          <w:rFonts w:ascii="Times New Roman" w:hAnsi="Times New Roman" w:cs="Times New Roman"/>
          <w:sz w:val="24"/>
          <w:szCs w:val="24"/>
        </w:rPr>
        <w:t>БУ «Комплексный центр социального обслуживания населения «Фортуна» в п. Мулымья «Детство в ладошке</w:t>
      </w:r>
      <w:r w:rsidRPr="00F711A6">
        <w:rPr>
          <w:rFonts w:ascii="Times New Roman" w:hAnsi="Times New Roman" w:cs="Times New Roman"/>
          <w:sz w:val="24"/>
          <w:szCs w:val="24"/>
        </w:rPr>
        <w:t>», срок реализации которой</w:t>
      </w:r>
      <w:r>
        <w:rPr>
          <w:rFonts w:ascii="Times New Roman" w:hAnsi="Times New Roman" w:cs="Times New Roman"/>
          <w:sz w:val="24"/>
          <w:szCs w:val="24"/>
        </w:rPr>
        <w:t xml:space="preserve"> составит три года (период 2017 – 2019</w:t>
      </w:r>
      <w:r w:rsidRPr="00F711A6">
        <w:rPr>
          <w:rFonts w:ascii="Times New Roman" w:hAnsi="Times New Roman" w:cs="Times New Roman"/>
          <w:sz w:val="24"/>
          <w:szCs w:val="24"/>
        </w:rPr>
        <w:t xml:space="preserve">г.г.).   </w:t>
      </w:r>
    </w:p>
    <w:p w:rsidR="00B7017F" w:rsidRDefault="00B7017F" w:rsidP="00BD75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Основным </w:t>
      </w:r>
      <w:r w:rsidRPr="00F711A6">
        <w:rPr>
          <w:rFonts w:ascii="Times New Roman" w:hAnsi="Times New Roman" w:cs="Times New Roman"/>
          <w:sz w:val="24"/>
          <w:szCs w:val="24"/>
        </w:rPr>
        <w:t>направ</w:t>
      </w:r>
      <w:r>
        <w:rPr>
          <w:rFonts w:ascii="Times New Roman" w:hAnsi="Times New Roman" w:cs="Times New Roman"/>
          <w:sz w:val="24"/>
          <w:szCs w:val="24"/>
        </w:rPr>
        <w:t>лением деятельности является содействие несовершеннолетним в успешной социальной адаптации через оказание психолого-педагогической, социально-медицинской, социально-правовой помощи.</w:t>
      </w:r>
    </w:p>
    <w:p w:rsidR="00B7017F" w:rsidRPr="00131CDC" w:rsidRDefault="00B7017F" w:rsidP="00E27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F711A6">
        <w:rPr>
          <w:rFonts w:ascii="Times New Roman" w:hAnsi="Times New Roman" w:cs="Times New Roman"/>
          <w:sz w:val="24"/>
          <w:szCs w:val="24"/>
        </w:rPr>
        <w:t>еа</w:t>
      </w:r>
      <w:r>
        <w:rPr>
          <w:rFonts w:ascii="Times New Roman" w:hAnsi="Times New Roman" w:cs="Times New Roman"/>
          <w:sz w:val="24"/>
          <w:szCs w:val="24"/>
        </w:rPr>
        <w:t>лизация программы «Детство в ладошке» – одна</w:t>
      </w:r>
      <w:r w:rsidRPr="00F711A6">
        <w:rPr>
          <w:rFonts w:ascii="Times New Roman" w:hAnsi="Times New Roman" w:cs="Times New Roman"/>
          <w:sz w:val="24"/>
          <w:szCs w:val="24"/>
        </w:rPr>
        <w:t xml:space="preserve"> из  эффективных форм работы с  несовер</w:t>
      </w:r>
      <w:r>
        <w:rPr>
          <w:rFonts w:ascii="Times New Roman" w:hAnsi="Times New Roman" w:cs="Times New Roman"/>
          <w:sz w:val="24"/>
          <w:szCs w:val="24"/>
        </w:rPr>
        <w:t xml:space="preserve">шеннолетними по </w:t>
      </w:r>
      <w:r w:rsidRPr="00F711A6">
        <w:rPr>
          <w:rFonts w:ascii="Times New Roman" w:hAnsi="Times New Roman" w:cs="Times New Roman"/>
          <w:sz w:val="24"/>
          <w:szCs w:val="24"/>
        </w:rPr>
        <w:t>профилактике и  разрешению существующих пр</w:t>
      </w:r>
      <w:r>
        <w:rPr>
          <w:rFonts w:ascii="Times New Roman" w:hAnsi="Times New Roman" w:cs="Times New Roman"/>
          <w:sz w:val="24"/>
          <w:szCs w:val="24"/>
        </w:rPr>
        <w:t>облем; профилактике</w:t>
      </w:r>
      <w:r w:rsidRPr="00F711A6">
        <w:rPr>
          <w:rFonts w:ascii="Times New Roman" w:hAnsi="Times New Roman" w:cs="Times New Roman"/>
          <w:sz w:val="24"/>
          <w:szCs w:val="24"/>
        </w:rPr>
        <w:t xml:space="preserve"> безнадзорности и правонарушений несовершеннолетних, активизации всех сил и возможностей единого</w:t>
      </w:r>
      <w:r>
        <w:rPr>
          <w:rFonts w:ascii="Times New Roman" w:hAnsi="Times New Roman" w:cs="Times New Roman"/>
          <w:sz w:val="24"/>
          <w:szCs w:val="24"/>
        </w:rPr>
        <w:t xml:space="preserve"> адаптационного пространства. </w:t>
      </w:r>
    </w:p>
    <w:p w:rsidR="00B7017F" w:rsidRDefault="00B7017F" w:rsidP="00C6373C">
      <w:pPr>
        <w:tabs>
          <w:tab w:val="left" w:pos="8080"/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131CDC">
      <w:pPr>
        <w:tabs>
          <w:tab w:val="left" w:pos="8080"/>
          <w:tab w:val="left" w:pos="8222"/>
        </w:tabs>
        <w:spacing w:after="0" w:line="240" w:lineRule="auto"/>
        <w:ind w:left="2699" w:hanging="26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131CDC">
      <w:pPr>
        <w:tabs>
          <w:tab w:val="left" w:pos="8080"/>
          <w:tab w:val="left" w:pos="8222"/>
        </w:tabs>
        <w:spacing w:after="0" w:line="240" w:lineRule="auto"/>
        <w:ind w:left="2699" w:hanging="269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Целевая группа:    </w:t>
      </w:r>
      <w:r w:rsidRPr="00F711A6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>совершеннолетние в возрасте от 5</w:t>
      </w:r>
      <w:r w:rsidRPr="00F711A6">
        <w:rPr>
          <w:rFonts w:ascii="Times New Roman" w:hAnsi="Times New Roman" w:cs="Times New Roman"/>
          <w:sz w:val="24"/>
          <w:szCs w:val="24"/>
        </w:rPr>
        <w:t xml:space="preserve"> до 14 лет,   признанные</w:t>
      </w:r>
    </w:p>
    <w:p w:rsidR="00B7017F" w:rsidRPr="00F711A6" w:rsidRDefault="00B7017F" w:rsidP="00131CDC">
      <w:pPr>
        <w:spacing w:after="0" w:line="240" w:lineRule="auto"/>
        <w:ind w:left="2699" w:hanging="269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  <w:r w:rsidRPr="00F711A6">
        <w:rPr>
          <w:rFonts w:ascii="Times New Roman" w:hAnsi="Times New Roman" w:cs="Times New Roman"/>
          <w:sz w:val="24"/>
          <w:szCs w:val="24"/>
        </w:rPr>
        <w:t>нуждающимися в социальном обслуживании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017F" w:rsidRPr="00F711A6" w:rsidRDefault="00B7017F" w:rsidP="00F711A6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Pr="00F711A6" w:rsidRDefault="00B7017F" w:rsidP="00F711A6">
      <w:pPr>
        <w:tabs>
          <w:tab w:val="left" w:pos="1080"/>
        </w:tabs>
        <w:spacing w:line="240" w:lineRule="auto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F711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Содействовать успешной социальной адаптации несовершеннолетних в современном обществе.  </w:t>
      </w:r>
      <w:r w:rsidRPr="00F711A6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B7017F" w:rsidRPr="00F711A6" w:rsidRDefault="00B7017F" w:rsidP="00F711A6">
      <w:pPr>
        <w:spacing w:line="240" w:lineRule="auto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B7017F" w:rsidRPr="00F711A6" w:rsidRDefault="00B7017F" w:rsidP="009E198C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Организовать работу по выявлению несовершеннолетних, нуждающихся в социальном обслуживании и определению </w:t>
      </w:r>
      <w:r w:rsidRPr="00F711A6">
        <w:rPr>
          <w:rFonts w:ascii="Times New Roman" w:hAnsi="Times New Roman" w:cs="Times New Roman"/>
          <w:sz w:val="24"/>
          <w:szCs w:val="24"/>
        </w:rPr>
        <w:t>обс</w:t>
      </w:r>
      <w:r>
        <w:rPr>
          <w:rFonts w:ascii="Times New Roman" w:hAnsi="Times New Roman" w:cs="Times New Roman"/>
          <w:sz w:val="24"/>
          <w:szCs w:val="24"/>
        </w:rPr>
        <w:t>тоятельств</w:t>
      </w:r>
      <w:r w:rsidRPr="00F711A6">
        <w:rPr>
          <w:rFonts w:ascii="Times New Roman" w:hAnsi="Times New Roman" w:cs="Times New Roman"/>
          <w:sz w:val="24"/>
          <w:szCs w:val="24"/>
        </w:rPr>
        <w:t>, которые ухудшают или могут ухудшить условия жизнедеятельности  несовершеннолетних.</w:t>
      </w:r>
    </w:p>
    <w:p w:rsidR="00B7017F" w:rsidRPr="00F711A6" w:rsidRDefault="00B7017F" w:rsidP="00F711A6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Исследовать причины и уровень социальной дезадаптации  несовершеннолетних.</w:t>
      </w:r>
    </w:p>
    <w:p w:rsidR="00B7017F" w:rsidRPr="00F711A6" w:rsidRDefault="00B7017F" w:rsidP="009E198C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Обеспечить несовершеннолетних </w:t>
      </w:r>
      <w:r w:rsidRPr="00F711A6">
        <w:rPr>
          <w:rFonts w:ascii="Times New Roman" w:hAnsi="Times New Roman" w:cs="Times New Roman"/>
          <w:sz w:val="24"/>
          <w:szCs w:val="24"/>
        </w:rPr>
        <w:t>квалифицированной социально – медицинской, социально – правовой, психолого – педагогической помощью через систему социальных услуг.</w:t>
      </w:r>
    </w:p>
    <w:p w:rsidR="00B7017F" w:rsidRPr="00F711A6" w:rsidRDefault="00B7017F" w:rsidP="00F711A6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F711A6">
        <w:rPr>
          <w:rFonts w:ascii="Times New Roman" w:hAnsi="Times New Roman" w:cs="Times New Roman"/>
          <w:sz w:val="24"/>
          <w:szCs w:val="24"/>
        </w:rPr>
        <w:t>Организовать отдых, занятость несовершеннолетних в культурно – досуговых, тематических, иных мероприятиях.</w:t>
      </w:r>
    </w:p>
    <w:p w:rsidR="00B7017F" w:rsidRPr="00F711A6" w:rsidRDefault="00B7017F" w:rsidP="00F711A6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Укрепить</w:t>
      </w:r>
      <w:r w:rsidRPr="00F711A6">
        <w:rPr>
          <w:rFonts w:ascii="Times New Roman" w:hAnsi="Times New Roman" w:cs="Times New Roman"/>
          <w:sz w:val="24"/>
          <w:szCs w:val="24"/>
        </w:rPr>
        <w:t xml:space="preserve"> физическое и психическое здоровье </w:t>
      </w:r>
      <w:r>
        <w:rPr>
          <w:rFonts w:ascii="Times New Roman" w:hAnsi="Times New Roman" w:cs="Times New Roman"/>
          <w:sz w:val="24"/>
          <w:szCs w:val="24"/>
        </w:rPr>
        <w:t>несовершеннолетних, осуществить</w:t>
      </w:r>
      <w:r w:rsidRPr="00F711A6">
        <w:rPr>
          <w:rFonts w:ascii="Times New Roman" w:hAnsi="Times New Roman" w:cs="Times New Roman"/>
          <w:sz w:val="24"/>
          <w:szCs w:val="24"/>
        </w:rPr>
        <w:t xml:space="preserve"> работу по профилактике употребления психоактивных веществ, формировать установку на ведение здорового образа жизни.</w:t>
      </w:r>
    </w:p>
    <w:p w:rsidR="00B7017F" w:rsidRPr="00F711A6" w:rsidRDefault="00B7017F" w:rsidP="00F711A6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Оказать</w:t>
      </w:r>
      <w:r w:rsidRPr="00F711A6">
        <w:rPr>
          <w:rFonts w:ascii="Times New Roman" w:hAnsi="Times New Roman" w:cs="Times New Roman"/>
          <w:sz w:val="24"/>
          <w:szCs w:val="24"/>
        </w:rPr>
        <w:t xml:space="preserve"> законным представителям несовершеннолетних помощь в преодолении кризиса детско – родительских отношений.</w:t>
      </w:r>
    </w:p>
    <w:p w:rsidR="00B7017F" w:rsidRPr="00F711A6" w:rsidRDefault="00B7017F" w:rsidP="00F711A6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711A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Проанализировать</w:t>
      </w:r>
      <w:r w:rsidRPr="00F711A6">
        <w:rPr>
          <w:rFonts w:ascii="Times New Roman" w:hAnsi="Times New Roman" w:cs="Times New Roman"/>
          <w:sz w:val="24"/>
          <w:szCs w:val="24"/>
        </w:rPr>
        <w:t xml:space="preserve"> эффективность мероприятий программы.</w:t>
      </w:r>
    </w:p>
    <w:p w:rsidR="00B7017F" w:rsidRDefault="00B7017F" w:rsidP="00F711A6">
      <w:pPr>
        <w:tabs>
          <w:tab w:val="left" w:pos="3825"/>
        </w:tabs>
        <w:rPr>
          <w:b/>
          <w:bCs/>
        </w:rPr>
      </w:pPr>
    </w:p>
    <w:p w:rsidR="00B7017F" w:rsidRPr="00F711A6" w:rsidRDefault="00B7017F" w:rsidP="00F711A6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Формы, методы работы</w:t>
      </w:r>
    </w:p>
    <w:p w:rsidR="00B7017F" w:rsidRPr="00F711A6" w:rsidRDefault="00B7017F" w:rsidP="00F711A6">
      <w:pPr>
        <w:tabs>
          <w:tab w:val="left" w:pos="58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Pr="00F711A6" w:rsidRDefault="00B7017F" w:rsidP="00F711A6">
      <w:pPr>
        <w:tabs>
          <w:tab w:val="left" w:pos="5895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Формы работы:</w:t>
      </w:r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:rsidR="00B7017F" w:rsidRPr="00F711A6" w:rsidRDefault="00B7017F" w:rsidP="00F711A6">
      <w:pPr>
        <w:numPr>
          <w:ilvl w:val="0"/>
          <w:numId w:val="2"/>
        </w:num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Организационные</w:t>
      </w:r>
      <w:r w:rsidRPr="007820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711A6">
        <w:rPr>
          <w:rFonts w:ascii="Times New Roman" w:hAnsi="Times New Roman" w:cs="Times New Roman"/>
          <w:sz w:val="24"/>
          <w:szCs w:val="24"/>
        </w:rPr>
        <w:t>собрание</w:t>
      </w:r>
      <w:r w:rsidRPr="0078204C"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711A6">
        <w:rPr>
          <w:rFonts w:ascii="Times New Roman" w:hAnsi="Times New Roman" w:cs="Times New Roman"/>
          <w:sz w:val="24"/>
          <w:szCs w:val="24"/>
        </w:rPr>
        <w:t>собеседование</w:t>
      </w:r>
      <w:r w:rsidRPr="0078204C">
        <w:rPr>
          <w:rFonts w:ascii="Times New Roman" w:hAnsi="Times New Roman" w:cs="Times New Roman"/>
          <w:sz w:val="24"/>
          <w:szCs w:val="24"/>
        </w:rPr>
        <w:t>.</w:t>
      </w:r>
    </w:p>
    <w:p w:rsidR="00B7017F" w:rsidRPr="00F711A6" w:rsidRDefault="00B7017F" w:rsidP="00F711A6">
      <w:pPr>
        <w:numPr>
          <w:ilvl w:val="0"/>
          <w:numId w:val="2"/>
        </w:num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Исследовательские: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711A6">
        <w:rPr>
          <w:rFonts w:ascii="Times New Roman" w:hAnsi="Times New Roman" w:cs="Times New Roman"/>
          <w:sz w:val="24"/>
          <w:szCs w:val="24"/>
        </w:rPr>
        <w:t>обследование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711A6">
        <w:rPr>
          <w:rFonts w:ascii="Times New Roman" w:hAnsi="Times New Roman" w:cs="Times New Roman"/>
          <w:sz w:val="24"/>
          <w:szCs w:val="24"/>
        </w:rPr>
        <w:t xml:space="preserve"> диагностика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711A6">
        <w:rPr>
          <w:rFonts w:ascii="Times New Roman" w:hAnsi="Times New Roman" w:cs="Times New Roman"/>
          <w:sz w:val="24"/>
          <w:szCs w:val="24"/>
        </w:rPr>
        <w:t xml:space="preserve"> опрос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711A6">
        <w:rPr>
          <w:rFonts w:ascii="Times New Roman" w:hAnsi="Times New Roman" w:cs="Times New Roman"/>
          <w:sz w:val="24"/>
          <w:szCs w:val="24"/>
        </w:rPr>
        <w:t xml:space="preserve"> анализ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017F" w:rsidRPr="00F711A6" w:rsidRDefault="00B7017F" w:rsidP="00F711A6">
      <w:pPr>
        <w:numPr>
          <w:ilvl w:val="0"/>
          <w:numId w:val="3"/>
        </w:num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Практические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711A6">
        <w:rPr>
          <w:rFonts w:ascii="Times New Roman" w:hAnsi="Times New Roman" w:cs="Times New Roman"/>
          <w:sz w:val="24"/>
          <w:szCs w:val="24"/>
        </w:rPr>
        <w:t>тренинг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711A6">
        <w:rPr>
          <w:rFonts w:ascii="Times New Roman" w:hAnsi="Times New Roman" w:cs="Times New Roman"/>
          <w:sz w:val="24"/>
          <w:szCs w:val="24"/>
        </w:rPr>
        <w:tab/>
        <w:t>-  занятие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практикум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tabs>
          <w:tab w:val="left" w:pos="624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лекция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игра, ролевая игра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творческая мастерская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экскурсия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мероприятие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мониторинг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017F" w:rsidRPr="00F711A6" w:rsidRDefault="00B7017F" w:rsidP="00F711A6">
      <w:pPr>
        <w:tabs>
          <w:tab w:val="left" w:pos="5895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</w:p>
    <w:p w:rsidR="00B7017F" w:rsidRPr="00F711A6" w:rsidRDefault="00B7017F" w:rsidP="00F711A6">
      <w:pPr>
        <w:tabs>
          <w:tab w:val="left" w:pos="5895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Методы:</w:t>
      </w:r>
    </w:p>
    <w:p w:rsidR="00B7017F" w:rsidRPr="00F711A6" w:rsidRDefault="00B7017F" w:rsidP="00F711A6">
      <w:pPr>
        <w:tabs>
          <w:tab w:val="center" w:pos="48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информирование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tabs>
          <w:tab w:val="center" w:pos="48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тестирование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</w:t>
      </w:r>
    </w:p>
    <w:p w:rsidR="00B7017F" w:rsidRPr="00F711A6" w:rsidRDefault="00B7017F" w:rsidP="00F711A6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анкетирование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ab/>
      </w:r>
    </w:p>
    <w:p w:rsidR="00B7017F" w:rsidRPr="00F711A6" w:rsidRDefault="00B7017F" w:rsidP="00F711A6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консультирование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ab/>
      </w:r>
    </w:p>
    <w:p w:rsidR="00B7017F" w:rsidRPr="00F711A6" w:rsidRDefault="00B7017F" w:rsidP="00F711A6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рассказ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ab/>
      </w:r>
    </w:p>
    <w:p w:rsidR="00B7017F" w:rsidRPr="00F711A6" w:rsidRDefault="00B7017F" w:rsidP="00F711A6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беседа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B7017F" w:rsidRPr="00F711A6" w:rsidRDefault="00B7017F" w:rsidP="00F711A6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объяснение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ab/>
      </w:r>
    </w:p>
    <w:p w:rsidR="00B7017F" w:rsidRPr="00F711A6" w:rsidRDefault="00B7017F" w:rsidP="00F711A6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 - поощрение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- демонстрация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- иллюстрация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- видеометод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- наблюдение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- игровой метод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- дискуссия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017F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   - рисование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017F" w:rsidRPr="00F711A6" w:rsidRDefault="00B7017F" w:rsidP="00AB77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B7017F" w:rsidRPr="00F711A6" w:rsidSect="009D24B2">
          <w:headerReference w:type="default" r:id="rId7"/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p w:rsidR="00B7017F" w:rsidRDefault="00B7017F" w:rsidP="00AB77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AB77A9" w:rsidRDefault="00B7017F" w:rsidP="00AB77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77A9">
        <w:rPr>
          <w:rFonts w:ascii="Times New Roman" w:hAnsi="Times New Roman" w:cs="Times New Roman"/>
          <w:b/>
          <w:bCs/>
          <w:sz w:val="24"/>
          <w:szCs w:val="24"/>
        </w:rPr>
        <w:t>Содержание программы</w:t>
      </w:r>
    </w:p>
    <w:p w:rsidR="00B7017F" w:rsidRPr="00F711A6" w:rsidRDefault="00B7017F" w:rsidP="00F71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Этапы, сроки реализации программы</w:t>
      </w:r>
    </w:p>
    <w:p w:rsidR="00B7017F" w:rsidRPr="00F711A6" w:rsidRDefault="00B7017F" w:rsidP="00F71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7017F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1 этап.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Организационный (январь 2016 года и далее перед началом курса социальной адаптации)</w:t>
      </w: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7017F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11A6">
        <w:rPr>
          <w:rFonts w:ascii="Times New Roman" w:hAnsi="Times New Roman" w:cs="Times New Roman"/>
          <w:sz w:val="24"/>
          <w:szCs w:val="24"/>
        </w:rPr>
        <w:t>Обновление нормативно-правовой базы по работе с несовершеннолетними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11A6">
        <w:rPr>
          <w:rFonts w:ascii="Times New Roman" w:hAnsi="Times New Roman" w:cs="Times New Roman"/>
          <w:sz w:val="24"/>
          <w:szCs w:val="24"/>
        </w:rPr>
        <w:t>Обновление и укрепление методического и материально – технического оснащения мероприятий программы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- Встреча с родителями, несовершеннолетними;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- Оформление необходимых документов;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- Формирование группы несовершеннолетних;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- Ознакомление родителей с работой отделения (условия, режим, требования).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 этап. Практический (февраль 2017 года – декабрь 2019</w:t>
      </w: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 года)</w:t>
      </w:r>
    </w:p>
    <w:p w:rsidR="00B7017F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курсов социальной адаптации несовершеннолетних;  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Реализация мероприятий социальной адаптации несовершеннолетних по следующим направлениям</w:t>
      </w:r>
      <w:r w:rsidRPr="00F711A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11A6">
        <w:rPr>
          <w:rFonts w:ascii="Times New Roman" w:hAnsi="Times New Roman" w:cs="Times New Roman"/>
          <w:sz w:val="24"/>
          <w:szCs w:val="24"/>
        </w:rPr>
        <w:t>правовое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11A6">
        <w:rPr>
          <w:rFonts w:ascii="Times New Roman" w:hAnsi="Times New Roman" w:cs="Times New Roman"/>
          <w:sz w:val="24"/>
          <w:szCs w:val="24"/>
        </w:rPr>
        <w:t>медицинское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11A6">
        <w:rPr>
          <w:rFonts w:ascii="Times New Roman" w:hAnsi="Times New Roman" w:cs="Times New Roman"/>
          <w:sz w:val="24"/>
          <w:szCs w:val="24"/>
        </w:rPr>
        <w:t>педагогическое</w:t>
      </w:r>
      <w:r>
        <w:rPr>
          <w:rFonts w:ascii="Times New Roman" w:hAnsi="Times New Roman" w:cs="Times New Roman"/>
          <w:sz w:val="24"/>
          <w:szCs w:val="24"/>
        </w:rPr>
        <w:t>, психологическое, согласно Плану мероприятий (см.План мероприятий);</w:t>
      </w:r>
      <w:r w:rsidRPr="00F711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11A6">
        <w:rPr>
          <w:rFonts w:ascii="Times New Roman" w:hAnsi="Times New Roman" w:cs="Times New Roman"/>
          <w:sz w:val="24"/>
          <w:szCs w:val="24"/>
        </w:rPr>
        <w:t>Период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11A6">
        <w:rPr>
          <w:rFonts w:ascii="Times New Roman" w:hAnsi="Times New Roman" w:cs="Times New Roman"/>
          <w:sz w:val="24"/>
          <w:szCs w:val="24"/>
        </w:rPr>
        <w:t>социальной адаптации несовершеннолетних в отделении устана</w:t>
      </w:r>
      <w:r>
        <w:rPr>
          <w:rFonts w:ascii="Times New Roman" w:hAnsi="Times New Roman" w:cs="Times New Roman"/>
          <w:sz w:val="24"/>
          <w:szCs w:val="24"/>
        </w:rPr>
        <w:t>вливается сроком на один месяц;</w:t>
      </w:r>
    </w:p>
    <w:p w:rsidR="00B7017F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зачислении несовершеннолетнего на курс социальной адаптации, формируется личное дело. На каждого ребенка заполняется анкета (см. Приложение 1), оформляется «Индивидуальная карта социальной адаптации» (см.Приложение 2), в которой отражена работа, проведенная с несовершеннолетним за период прохождения им курса.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 э</w:t>
      </w:r>
      <w:r>
        <w:rPr>
          <w:rFonts w:ascii="Times New Roman" w:hAnsi="Times New Roman" w:cs="Times New Roman"/>
          <w:b/>
          <w:bCs/>
          <w:sz w:val="24"/>
          <w:szCs w:val="24"/>
        </w:rPr>
        <w:t>тап. Аналитический (декабрь 2019</w:t>
      </w: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 года)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- Анализ реализации программы;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- Оценка эффективности;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- Выводы о результатах работы, прогнозирование; 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- Планирование дальнейшей работы;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- Разработка рекомендаций.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jc w:val="both"/>
        <w:rPr>
          <w:b/>
          <w:bCs/>
          <w:sz w:val="28"/>
          <w:szCs w:val="28"/>
        </w:rPr>
      </w:pPr>
    </w:p>
    <w:p w:rsidR="00B7017F" w:rsidRDefault="00B7017F" w:rsidP="00F711A6">
      <w:pPr>
        <w:jc w:val="both"/>
        <w:rPr>
          <w:b/>
          <w:bCs/>
          <w:sz w:val="28"/>
          <w:szCs w:val="28"/>
        </w:rPr>
      </w:pPr>
    </w:p>
    <w:p w:rsidR="00B7017F" w:rsidRDefault="00B7017F" w:rsidP="00F711A6">
      <w:pPr>
        <w:jc w:val="both"/>
        <w:rPr>
          <w:b/>
          <w:bCs/>
          <w:sz w:val="28"/>
          <w:szCs w:val="28"/>
        </w:rPr>
      </w:pPr>
    </w:p>
    <w:p w:rsidR="00B7017F" w:rsidRDefault="00B7017F" w:rsidP="00F711A6">
      <w:pPr>
        <w:jc w:val="both"/>
        <w:rPr>
          <w:b/>
          <w:bCs/>
          <w:sz w:val="28"/>
          <w:szCs w:val="28"/>
        </w:rPr>
      </w:pPr>
    </w:p>
    <w:p w:rsidR="00B7017F" w:rsidRDefault="00B7017F" w:rsidP="00C90F31">
      <w:pPr>
        <w:spacing w:after="0" w:line="240" w:lineRule="auto"/>
        <w:rPr>
          <w:b/>
          <w:bCs/>
          <w:sz w:val="28"/>
          <w:szCs w:val="28"/>
        </w:rPr>
      </w:pPr>
    </w:p>
    <w:p w:rsidR="00B7017F" w:rsidRDefault="00B7017F" w:rsidP="00C90F31">
      <w:pPr>
        <w:spacing w:after="0" w:line="240" w:lineRule="auto"/>
        <w:rPr>
          <w:b/>
          <w:bCs/>
          <w:sz w:val="28"/>
          <w:szCs w:val="28"/>
        </w:rPr>
      </w:pPr>
    </w:p>
    <w:p w:rsidR="00B7017F" w:rsidRDefault="00B7017F" w:rsidP="00C90F31">
      <w:pPr>
        <w:spacing w:after="0" w:line="240" w:lineRule="auto"/>
        <w:rPr>
          <w:b/>
          <w:bCs/>
          <w:sz w:val="28"/>
          <w:szCs w:val="28"/>
        </w:rPr>
      </w:pPr>
    </w:p>
    <w:p w:rsidR="00B7017F" w:rsidRDefault="00B7017F" w:rsidP="00C90F31">
      <w:pPr>
        <w:spacing w:after="0" w:line="240" w:lineRule="auto"/>
        <w:rPr>
          <w:b/>
          <w:bCs/>
          <w:sz w:val="28"/>
          <w:szCs w:val="28"/>
        </w:rPr>
      </w:pPr>
    </w:p>
    <w:p w:rsidR="00B7017F" w:rsidRDefault="00B7017F" w:rsidP="00C90F31">
      <w:pPr>
        <w:spacing w:after="0" w:line="240" w:lineRule="auto"/>
        <w:rPr>
          <w:b/>
          <w:bCs/>
          <w:sz w:val="28"/>
          <w:szCs w:val="28"/>
        </w:rPr>
      </w:pPr>
    </w:p>
    <w:p w:rsidR="00B7017F" w:rsidRDefault="00B7017F" w:rsidP="00C90F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Направления деятельности и их содержание</w:t>
      </w:r>
    </w:p>
    <w:p w:rsidR="00B7017F" w:rsidRDefault="00B7017F" w:rsidP="00F71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643"/>
        <w:gridCol w:w="4644"/>
      </w:tblGrid>
      <w:tr w:rsidR="00B7017F" w:rsidRPr="00FB5A87">
        <w:tc>
          <w:tcPr>
            <w:tcW w:w="4643" w:type="dxa"/>
          </w:tcPr>
          <w:p w:rsidR="00B7017F" w:rsidRPr="00B21268" w:rsidRDefault="00B7017F" w:rsidP="00FB5A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4644" w:type="dxa"/>
          </w:tcPr>
          <w:p w:rsidR="00B7017F" w:rsidRPr="00B21268" w:rsidRDefault="00B7017F" w:rsidP="00FB5A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7017F" w:rsidRPr="00FB5A87">
        <w:tc>
          <w:tcPr>
            <w:tcW w:w="4643" w:type="dxa"/>
          </w:tcPr>
          <w:p w:rsidR="00B7017F" w:rsidRPr="00B21268" w:rsidRDefault="00B7017F" w:rsidP="00FB5A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268">
              <w:rPr>
                <w:rFonts w:ascii="Times New Roman" w:hAnsi="Times New Roman" w:cs="Times New Roman"/>
                <w:sz w:val="24"/>
                <w:szCs w:val="24"/>
              </w:rPr>
              <w:t>Правовое направление</w:t>
            </w:r>
          </w:p>
        </w:tc>
        <w:tc>
          <w:tcPr>
            <w:tcW w:w="4644" w:type="dxa"/>
          </w:tcPr>
          <w:p w:rsidR="00B7017F" w:rsidRPr="00B21268" w:rsidRDefault="00B7017F" w:rsidP="00FB5A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с несовершеннолетними по формированию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 правовой грамотности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установок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на законопослушное поведение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ормирование основ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безопасного поведения</w:t>
            </w:r>
          </w:p>
        </w:tc>
      </w:tr>
      <w:tr w:rsidR="00B7017F" w:rsidRPr="00FB5A87">
        <w:tc>
          <w:tcPr>
            <w:tcW w:w="4643" w:type="dxa"/>
          </w:tcPr>
          <w:p w:rsidR="00B7017F" w:rsidRPr="00B21268" w:rsidRDefault="00B7017F" w:rsidP="00FB5A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Педагогическое </w:t>
            </w:r>
            <w:r w:rsidRPr="00B2126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</w:t>
            </w:r>
          </w:p>
        </w:tc>
        <w:tc>
          <w:tcPr>
            <w:tcW w:w="4644" w:type="dxa"/>
          </w:tcPr>
          <w:p w:rsidR="00B7017F" w:rsidRPr="00B21268" w:rsidRDefault="00B7017F" w:rsidP="00FB5A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направленных на диагностику  и педагогическую коррекцию   несовершеннолетних,  формирование навыков здорового образа жизни, организацию творческого развития несовершеннолетних, организацию занятости несовершеннолетних в различных видах деятельности: игровой, спортивной, трудовой и т.д.</w:t>
            </w:r>
          </w:p>
        </w:tc>
      </w:tr>
      <w:tr w:rsidR="00B7017F" w:rsidRPr="00FB5A87">
        <w:tc>
          <w:tcPr>
            <w:tcW w:w="4643" w:type="dxa"/>
          </w:tcPr>
          <w:p w:rsidR="00B7017F" w:rsidRPr="00B21268" w:rsidRDefault="00B7017F" w:rsidP="00FB5A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268">
              <w:rPr>
                <w:rFonts w:ascii="Times New Roman" w:hAnsi="Times New Roman" w:cs="Times New Roman"/>
                <w:sz w:val="24"/>
                <w:szCs w:val="24"/>
              </w:rPr>
              <w:t>Медицинское направление</w:t>
            </w:r>
          </w:p>
        </w:tc>
        <w:tc>
          <w:tcPr>
            <w:tcW w:w="4644" w:type="dxa"/>
          </w:tcPr>
          <w:p w:rsidR="00B7017F" w:rsidRPr="00B21268" w:rsidRDefault="00B7017F" w:rsidP="00FB5A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формирование основ здорового образа жизни, проведение оздоровительных мероприятий, обеспечение несовершеннолетних горячим питанием, систематическое наблюдение за состоянием здоровья несовершеннолетних</w:t>
            </w:r>
          </w:p>
        </w:tc>
      </w:tr>
      <w:tr w:rsidR="00B7017F" w:rsidRPr="00FB5A87">
        <w:tc>
          <w:tcPr>
            <w:tcW w:w="4643" w:type="dxa"/>
          </w:tcPr>
          <w:p w:rsidR="00B7017F" w:rsidRPr="00B21268" w:rsidRDefault="00B7017F" w:rsidP="00FB5A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Психологическое</w:t>
            </w:r>
            <w:r w:rsidRPr="00B2126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</w:t>
            </w:r>
          </w:p>
        </w:tc>
        <w:tc>
          <w:tcPr>
            <w:tcW w:w="4644" w:type="dxa"/>
          </w:tcPr>
          <w:p w:rsidR="00B7017F" w:rsidRPr="00B21268" w:rsidRDefault="00B7017F" w:rsidP="00FB5A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и психологическая коррекция личностных особенностей несовершеннолетних, стереотипов их поведения; проведение психологических тренингов, занятий по развитию коммуникативных навыков несовершеннолетних, оказание психологической помощи и поддержки</w:t>
            </w:r>
          </w:p>
        </w:tc>
      </w:tr>
    </w:tbl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Pr="00F711A6" w:rsidRDefault="00B7017F" w:rsidP="00496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Pr="009953F4" w:rsidRDefault="00B7017F" w:rsidP="00995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 мероприятий</w:t>
      </w:r>
    </w:p>
    <w:p w:rsidR="00B7017F" w:rsidRPr="00F711A6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0"/>
        <w:gridCol w:w="1992"/>
        <w:gridCol w:w="1843"/>
        <w:gridCol w:w="1701"/>
        <w:gridCol w:w="2126"/>
        <w:gridCol w:w="1843"/>
      </w:tblGrid>
      <w:tr w:rsidR="00B7017F" w:rsidRPr="00FB5A87"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Тема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Период </w:t>
            </w:r>
          </w:p>
          <w:p w:rsidR="00B7017F" w:rsidRPr="00FB5A87" w:rsidRDefault="00B7017F" w:rsidP="00556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проведения/ количество часов/занятий</w:t>
            </w:r>
          </w:p>
        </w:tc>
        <w:tc>
          <w:tcPr>
            <w:tcW w:w="1701" w:type="dxa"/>
          </w:tcPr>
          <w:p w:rsidR="00B7017F" w:rsidRPr="00FB5A87" w:rsidRDefault="00B7017F" w:rsidP="009953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работы</w:t>
            </w:r>
          </w:p>
        </w:tc>
        <w:tc>
          <w:tcPr>
            <w:tcW w:w="2126" w:type="dxa"/>
          </w:tcPr>
          <w:p w:rsidR="00B7017F" w:rsidRPr="00FB5A87" w:rsidRDefault="00B7017F" w:rsidP="00B212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мероприятия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Ответственное лицо</w:t>
            </w:r>
          </w:p>
        </w:tc>
      </w:tr>
      <w:tr w:rsidR="00B7017F" w:rsidRPr="00FB5A87"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7017F" w:rsidRPr="00FB5A87">
        <w:trPr>
          <w:trHeight w:val="240"/>
        </w:trPr>
        <w:tc>
          <w:tcPr>
            <w:tcW w:w="10065" w:type="dxa"/>
            <w:gridSpan w:val="6"/>
          </w:tcPr>
          <w:p w:rsidR="00B7017F" w:rsidRPr="00FB5A87" w:rsidRDefault="00B7017F" w:rsidP="00B37D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B5A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Правовое направление:</w:t>
            </w:r>
          </w:p>
        </w:tc>
      </w:tr>
      <w:tr w:rsidR="00B7017F" w:rsidRPr="00FB5A87">
        <w:trPr>
          <w:trHeight w:val="2088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Цикл тематических занятий   для несовершеннолетних: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«Правовой лабиринт» </w:t>
            </w:r>
          </w:p>
          <w:p w:rsidR="00B7017F" w:rsidRPr="00FB5A87" w:rsidRDefault="00B7017F" w:rsidP="00997A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«Детям о праве»</w:t>
            </w:r>
          </w:p>
          <w:p w:rsidR="00B7017F" w:rsidRPr="00FB5A87" w:rsidRDefault="00B7017F" w:rsidP="00997A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«Детский адвокат»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2 раза в неделю в течение курса/ 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8 занятий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2017 год </w:t>
            </w:r>
          </w:p>
          <w:p w:rsidR="00B7017F" w:rsidRPr="00FB5A87" w:rsidRDefault="00B7017F" w:rsidP="00A85B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9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  <w:p w:rsidR="00B7017F" w:rsidRPr="00FB5A87" w:rsidRDefault="00B7017F" w:rsidP="009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Тематическое занятие</w:t>
            </w:r>
          </w:p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правовой грамотности несовершеннолетних школьного возраста   формирование установки на законопослушное поведение </w:t>
            </w:r>
          </w:p>
        </w:tc>
        <w:tc>
          <w:tcPr>
            <w:tcW w:w="1843" w:type="dxa"/>
          </w:tcPr>
          <w:p w:rsidR="00B7017F" w:rsidRPr="00FB5A87" w:rsidRDefault="00B7017F" w:rsidP="005563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17F" w:rsidRPr="00FB5A87">
        <w:trPr>
          <w:trHeight w:val="942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Цикл тематических занятий для несовершеннолетних: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«Безопасное поведение»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«Умей за себя постоять»  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Как защитить себя и свою семью»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2 раза в неделю в течение курса/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8 занятий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017F" w:rsidRPr="00FB5A87" w:rsidRDefault="00B7017F" w:rsidP="009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  <w:p w:rsidR="00B7017F" w:rsidRPr="00FB5A87" w:rsidRDefault="00B7017F" w:rsidP="00A85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  <w:p w:rsidR="00B7017F" w:rsidRPr="00FB5A87" w:rsidRDefault="00B7017F" w:rsidP="009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Тематическое занятие </w:t>
            </w:r>
          </w:p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основ безопасности несовершеннолетних </w:t>
            </w:r>
          </w:p>
        </w:tc>
        <w:tc>
          <w:tcPr>
            <w:tcW w:w="1843" w:type="dxa"/>
          </w:tcPr>
          <w:p w:rsidR="00B7017F" w:rsidRPr="00FB5A87" w:rsidRDefault="00B7017F" w:rsidP="005563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  <w:p w:rsidR="00B7017F" w:rsidRPr="00FB5A87" w:rsidRDefault="00B7017F" w:rsidP="005563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17F" w:rsidRPr="00FB5A87">
        <w:trPr>
          <w:trHeight w:val="1463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92" w:type="dxa"/>
          </w:tcPr>
          <w:p w:rsidR="00B7017F" w:rsidRPr="00FB5A87" w:rsidRDefault="00B7017F" w:rsidP="005563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4. Оформление и обновление информационного стенда «Социально-правовая страничка для  детей»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Один раз в месяц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17F" w:rsidRPr="00FB5A87" w:rsidRDefault="00B7017F" w:rsidP="005563EC">
            <w:pPr>
              <w:tabs>
                <w:tab w:val="center" w:pos="11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Информирование  несовершеннолетних о действующем законодательстве РФ, ХМАО в сфере защиты прав детей</w:t>
            </w:r>
          </w:p>
          <w:p w:rsidR="00B7017F" w:rsidRPr="00FB5A87" w:rsidRDefault="00B7017F" w:rsidP="005563EC">
            <w:pPr>
              <w:tabs>
                <w:tab w:val="center" w:pos="11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5563EC">
            <w:pPr>
              <w:tabs>
                <w:tab w:val="center" w:pos="11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5563EC">
            <w:pPr>
              <w:tabs>
                <w:tab w:val="center" w:pos="11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017F" w:rsidRPr="00FB5A87" w:rsidRDefault="00B7017F" w:rsidP="005563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  <w:p w:rsidR="00B7017F" w:rsidRPr="00FB5A87" w:rsidRDefault="00B7017F" w:rsidP="00F711A6">
            <w:pPr>
              <w:tabs>
                <w:tab w:val="center" w:pos="11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tabs>
                <w:tab w:val="center" w:pos="11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tabs>
                <w:tab w:val="center" w:pos="11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tabs>
                <w:tab w:val="center" w:pos="11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tabs>
                <w:tab w:val="center" w:pos="11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tabs>
                <w:tab w:val="center" w:pos="115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17F" w:rsidRPr="00FB5A87">
        <w:trPr>
          <w:trHeight w:val="377"/>
        </w:trPr>
        <w:tc>
          <w:tcPr>
            <w:tcW w:w="10065" w:type="dxa"/>
            <w:gridSpan w:val="6"/>
          </w:tcPr>
          <w:p w:rsidR="00B7017F" w:rsidRPr="00FB5A87" w:rsidRDefault="00B7017F" w:rsidP="00B37D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Педагогическое направление:</w:t>
            </w:r>
          </w:p>
        </w:tc>
      </w:tr>
      <w:tr w:rsidR="00B7017F" w:rsidRPr="00FB5A87">
        <w:trPr>
          <w:trHeight w:val="170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92" w:type="dxa"/>
          </w:tcPr>
          <w:p w:rsidR="00B7017F" w:rsidRPr="00FB5A87" w:rsidRDefault="00B7017F" w:rsidP="009D24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Социально –педагогическая диагностика несовершеннолетних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В начале и в конце курса социальной адаптации/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2 занятия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педагогическое обследование индивидуальных, личностных особенностей несовершеннолетних</w:t>
            </w:r>
          </w:p>
        </w:tc>
        <w:tc>
          <w:tcPr>
            <w:tcW w:w="1843" w:type="dxa"/>
          </w:tcPr>
          <w:p w:rsidR="00B7017F" w:rsidRPr="00FB5A87" w:rsidRDefault="00B7017F" w:rsidP="009D2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B7017F" w:rsidRPr="00FB5A87">
        <w:trPr>
          <w:trHeight w:val="1560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  коррекционно-развивающие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занятия с несовершеннолетним «Помогай-ка»</w:t>
            </w:r>
          </w:p>
          <w:p w:rsidR="00B7017F" w:rsidRPr="00FB5A87" w:rsidRDefault="00B7017F" w:rsidP="00DC7D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курса/ ежедневно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2017-2019 г.г.</w:t>
            </w:r>
          </w:p>
          <w:p w:rsidR="00B7017F" w:rsidRPr="00FB5A87" w:rsidRDefault="00B7017F" w:rsidP="00DC7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Индивидуальное коррекционно-развивающее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tabs>
                <w:tab w:val="center" w:pos="11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Коррекция развития, поведенческих проявлений несовершеннолетних возрастным нормам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tabs>
                <w:tab w:val="center" w:pos="11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B7017F" w:rsidRPr="00FB5A87">
        <w:trPr>
          <w:trHeight w:val="1560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Групповые коррекционные занятия с несовершеннолетними: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«Понимание»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«Мой мир»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«Шанс»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 течение курса 2 раза в неделю/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8 занятий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01" w:type="dxa"/>
          </w:tcPr>
          <w:p w:rsidR="00B7017F" w:rsidRPr="00FB5A87" w:rsidRDefault="00B7017F" w:rsidP="00675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Групповое коррекционное занятие</w:t>
            </w:r>
          </w:p>
        </w:tc>
        <w:tc>
          <w:tcPr>
            <w:tcW w:w="2126" w:type="dxa"/>
          </w:tcPr>
          <w:p w:rsidR="00B7017F" w:rsidRPr="00FB5A87" w:rsidRDefault="00B7017F" w:rsidP="00DC7D91">
            <w:pPr>
              <w:tabs>
                <w:tab w:val="center" w:pos="11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Коррекция развития, поведенческих проявлений несовершеннолетних  в группе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843" w:type="dxa"/>
          </w:tcPr>
          <w:p w:rsidR="00B7017F" w:rsidRPr="00FB5A87" w:rsidRDefault="00B7017F" w:rsidP="006752F4">
            <w:pPr>
              <w:tabs>
                <w:tab w:val="center" w:pos="11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B7017F" w:rsidRPr="00FB5A87">
        <w:trPr>
          <w:trHeight w:val="3945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Цикл тематических занятий по профилактике употребления психоактивных веществ:</w:t>
            </w:r>
          </w:p>
          <w:p w:rsidR="00B7017F" w:rsidRPr="00FB5A87" w:rsidRDefault="00B7017F" w:rsidP="008A4C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«Береги здоровье смолоду»</w:t>
            </w:r>
          </w:p>
          <w:p w:rsidR="00B7017F" w:rsidRPr="00FB5A87" w:rsidRDefault="00B7017F" w:rsidP="003F01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«Здоровое поколение»                          - «Я выбираю жизнь»</w:t>
            </w:r>
          </w:p>
        </w:tc>
        <w:tc>
          <w:tcPr>
            <w:tcW w:w="1843" w:type="dxa"/>
          </w:tcPr>
          <w:p w:rsidR="00B7017F" w:rsidRPr="00FB5A87" w:rsidRDefault="00B7017F" w:rsidP="008A4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 течение курса 1 раз в неделю/</w:t>
            </w:r>
          </w:p>
          <w:p w:rsidR="00B7017F" w:rsidRPr="00FB5A87" w:rsidRDefault="00B7017F" w:rsidP="008A4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4 занятия</w:t>
            </w:r>
          </w:p>
          <w:p w:rsidR="00B7017F" w:rsidRPr="00FB5A87" w:rsidRDefault="00B7017F" w:rsidP="008A4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8A4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8A4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8A4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8A4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  <w:p w:rsidR="00B7017F" w:rsidRPr="00FB5A87" w:rsidRDefault="00B7017F" w:rsidP="008A4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8A4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8A4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  <w:p w:rsidR="00B7017F" w:rsidRPr="00FB5A87" w:rsidRDefault="00B7017F" w:rsidP="008A4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3F0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Тематическое занятие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Формирование основ здорового образа жизни несовершеннолетних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017F" w:rsidRPr="00FB5A87" w:rsidRDefault="00B7017F" w:rsidP="00675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B7017F" w:rsidRPr="00FB5A87">
        <w:trPr>
          <w:trHeight w:val="1096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Цикл игровых упражнений для несовершеннолетних:</w:t>
            </w:r>
          </w:p>
          <w:p w:rsidR="00B7017F" w:rsidRPr="00FB5A87" w:rsidRDefault="00B7017F" w:rsidP="003F0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«Я и мир вокруг меня»</w:t>
            </w:r>
          </w:p>
          <w:p w:rsidR="00B7017F" w:rsidRPr="00FB5A87" w:rsidRDefault="00B7017F" w:rsidP="003F0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«Мой социум»</w:t>
            </w:r>
          </w:p>
          <w:p w:rsidR="00B7017F" w:rsidRPr="00FB5A87" w:rsidRDefault="00B7017F" w:rsidP="003F0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«Жить среди людей»</w:t>
            </w:r>
          </w:p>
        </w:tc>
        <w:tc>
          <w:tcPr>
            <w:tcW w:w="1843" w:type="dxa"/>
          </w:tcPr>
          <w:p w:rsidR="00B7017F" w:rsidRPr="00FB5A87" w:rsidRDefault="00B7017F" w:rsidP="003F0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 течение курса 2 раза в неделю/</w:t>
            </w:r>
          </w:p>
          <w:p w:rsidR="00B7017F" w:rsidRPr="00FB5A87" w:rsidRDefault="00B7017F" w:rsidP="003F0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8 занятий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 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нормах социального поведения</w:t>
            </w:r>
          </w:p>
        </w:tc>
        <w:tc>
          <w:tcPr>
            <w:tcW w:w="1843" w:type="dxa"/>
          </w:tcPr>
          <w:p w:rsidR="00B7017F" w:rsidRPr="00FB5A87" w:rsidRDefault="00B7017F" w:rsidP="003F0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B7017F" w:rsidRPr="00FB5A87">
        <w:trPr>
          <w:trHeight w:val="1042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для несовершеннолетних: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«Умники и умницы» 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«Мир веселых и находчивых»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«Знатоки»</w:t>
            </w:r>
          </w:p>
        </w:tc>
        <w:tc>
          <w:tcPr>
            <w:tcW w:w="1843" w:type="dxa"/>
          </w:tcPr>
          <w:p w:rsidR="00B7017F" w:rsidRPr="00FB5A87" w:rsidRDefault="00B7017F" w:rsidP="003B7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 течение курса 2 раза в неделю/</w:t>
            </w:r>
          </w:p>
          <w:p w:rsidR="00B7017F" w:rsidRPr="00FB5A87" w:rsidRDefault="00B7017F" w:rsidP="003B7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8 занятий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2017 год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2018 год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Викторина, игра, занятие, брейн-ринг и т.п.</w:t>
            </w:r>
          </w:p>
        </w:tc>
        <w:tc>
          <w:tcPr>
            <w:tcW w:w="2126" w:type="dxa"/>
          </w:tcPr>
          <w:p w:rsidR="00B7017F" w:rsidRPr="00FB5A87" w:rsidRDefault="00B7017F" w:rsidP="003B7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познавательной сферы   детей через решение интеллектуальных, логических заданий, шарад и т.д.  </w:t>
            </w:r>
          </w:p>
        </w:tc>
        <w:tc>
          <w:tcPr>
            <w:tcW w:w="1843" w:type="dxa"/>
          </w:tcPr>
          <w:p w:rsidR="00B7017F" w:rsidRPr="00FB5A87" w:rsidRDefault="00B7017F" w:rsidP="003B7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B7017F" w:rsidRPr="00FB5A87">
        <w:trPr>
          <w:trHeight w:val="2084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Детская студия декоративно-прикладного искусства:</w:t>
            </w:r>
          </w:p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«Красота своими руками»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«Дело мастера боится»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«Вдохновение»</w:t>
            </w:r>
          </w:p>
        </w:tc>
        <w:tc>
          <w:tcPr>
            <w:tcW w:w="1843" w:type="dxa"/>
          </w:tcPr>
          <w:p w:rsidR="00B7017F" w:rsidRPr="00FB5A87" w:rsidRDefault="00B7017F" w:rsidP="0042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 течение курса/ ежедневно</w:t>
            </w:r>
          </w:p>
          <w:p w:rsidR="00B7017F" w:rsidRPr="00FB5A87" w:rsidRDefault="00B7017F" w:rsidP="0042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7017F" w:rsidRPr="00FB5A87" w:rsidRDefault="00B7017F" w:rsidP="0042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42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  <w:p w:rsidR="00B7017F" w:rsidRPr="00FB5A87" w:rsidRDefault="00B7017F" w:rsidP="00427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2018 год                      2019 год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мастерская </w:t>
            </w:r>
          </w:p>
        </w:tc>
        <w:tc>
          <w:tcPr>
            <w:tcW w:w="2126" w:type="dxa"/>
          </w:tcPr>
          <w:p w:rsidR="00B7017F" w:rsidRPr="00FB5A87" w:rsidRDefault="00B7017F" w:rsidP="00427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Занятия несовершеннолетних ручным трудом  (формировании элементарных трудовых навыков в работе с разными материалами, выработка  положительной  мотивации к трудовой деятельности)</w:t>
            </w:r>
          </w:p>
        </w:tc>
        <w:tc>
          <w:tcPr>
            <w:tcW w:w="1843" w:type="dxa"/>
          </w:tcPr>
          <w:p w:rsidR="00B7017F" w:rsidRPr="00FB5A87" w:rsidRDefault="00B7017F" w:rsidP="00427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B7017F" w:rsidRPr="00FB5A87">
        <w:trPr>
          <w:trHeight w:val="727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92" w:type="dxa"/>
          </w:tcPr>
          <w:p w:rsidR="00B7017F" w:rsidRPr="00FB5A87" w:rsidRDefault="00B7017F" w:rsidP="00AB2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деятельность несовершеннолетних:  </w:t>
            </w:r>
          </w:p>
          <w:p w:rsidR="00B7017F" w:rsidRPr="00FB5A87" w:rsidRDefault="00B7017F" w:rsidP="00AB2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«Театральные чудеса»</w:t>
            </w:r>
          </w:p>
          <w:p w:rsidR="00B7017F" w:rsidRPr="00FB5A87" w:rsidRDefault="00B7017F" w:rsidP="00AB28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«Сказка ложь,                да в ней намек»               - «Мы все актеры в этой жизни»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курса 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2 раза в неделю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017F" w:rsidRPr="00FB5A87" w:rsidRDefault="00B7017F" w:rsidP="00AB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2017 год                  </w:t>
            </w:r>
          </w:p>
          <w:p w:rsidR="00B7017F" w:rsidRPr="00FB5A87" w:rsidRDefault="00B7017F" w:rsidP="00AB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  <w:p w:rsidR="00B7017F" w:rsidRPr="00FB5A87" w:rsidRDefault="00B7017F" w:rsidP="00AB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постановка 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Постановки кукольного театра по разным тематикам.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Формирование коммуникативных умений и навыков</w:t>
            </w:r>
          </w:p>
        </w:tc>
        <w:tc>
          <w:tcPr>
            <w:tcW w:w="1843" w:type="dxa"/>
          </w:tcPr>
          <w:p w:rsidR="00B7017F" w:rsidRPr="00FB5A87" w:rsidRDefault="00B7017F" w:rsidP="00AB28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B7017F" w:rsidRPr="00FB5A87">
        <w:trPr>
          <w:trHeight w:val="1260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Спортивный час для несовершеннолетних: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 «В здоровом теле здоровый дух» 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«Спортивным быть здорово»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«К спортивным вершинам»</w:t>
            </w:r>
          </w:p>
        </w:tc>
        <w:tc>
          <w:tcPr>
            <w:tcW w:w="1843" w:type="dxa"/>
          </w:tcPr>
          <w:p w:rsidR="00B7017F" w:rsidRPr="00FB5A87" w:rsidRDefault="00B7017F" w:rsidP="0076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курса 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3 раза в неделю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76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Pr="00FB5A87" w:rsidRDefault="00B7017F" w:rsidP="0076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  <w:p w:rsidR="00B7017F" w:rsidRPr="00FB5A87" w:rsidRDefault="00B7017F" w:rsidP="0076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  <w:p w:rsidR="00B7017F" w:rsidRPr="00FB5A87" w:rsidRDefault="00B7017F" w:rsidP="0076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01" w:type="dxa"/>
          </w:tcPr>
          <w:p w:rsidR="00B7017F" w:rsidRPr="00FB5A87" w:rsidRDefault="00B7017F" w:rsidP="0076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соревнования, эстафеты, игры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Организация спортивных мероприятий с целью</w:t>
            </w:r>
          </w:p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развития двигательной активности несовершеннолетних</w:t>
            </w:r>
          </w:p>
        </w:tc>
        <w:tc>
          <w:tcPr>
            <w:tcW w:w="1843" w:type="dxa"/>
          </w:tcPr>
          <w:p w:rsidR="00B7017F" w:rsidRPr="00FB5A87" w:rsidRDefault="00B7017F" w:rsidP="00AB28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B7017F" w:rsidRPr="00FB5A87">
        <w:trPr>
          <w:trHeight w:val="698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92" w:type="dxa"/>
          </w:tcPr>
          <w:p w:rsidR="00B7017F" w:rsidRPr="00FB5A87" w:rsidRDefault="00B7017F" w:rsidP="00901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Культурно – развлекательные, праздничные мероприятия для несовершеннолетних, с привлечение родителей, посвященных   праздничным датам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 течение  адаптационного периода, согласно календарю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2017-2019г.г.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Праздники, вечера, конкурсы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культурно-массовых мероприятий для детей и родителей, 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укрепление детско-родительских отношений в коллективной творческой деятельности, создание праздничного настроения</w:t>
            </w:r>
          </w:p>
        </w:tc>
        <w:tc>
          <w:tcPr>
            <w:tcW w:w="1843" w:type="dxa"/>
          </w:tcPr>
          <w:p w:rsidR="00B7017F" w:rsidRPr="00FB5A87" w:rsidRDefault="00B7017F" w:rsidP="00901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B7017F" w:rsidRPr="00FB5A87">
        <w:trPr>
          <w:trHeight w:val="219"/>
        </w:trPr>
        <w:tc>
          <w:tcPr>
            <w:tcW w:w="10065" w:type="dxa"/>
            <w:gridSpan w:val="6"/>
          </w:tcPr>
          <w:p w:rsidR="00B7017F" w:rsidRPr="00FB5A87" w:rsidRDefault="00B7017F" w:rsidP="009017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Психологическое направление:</w:t>
            </w:r>
          </w:p>
        </w:tc>
      </w:tr>
      <w:tr w:rsidR="00B7017F" w:rsidRPr="00FB5A87">
        <w:trPr>
          <w:trHeight w:val="698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92" w:type="dxa"/>
          </w:tcPr>
          <w:p w:rsidR="00B7017F" w:rsidRPr="00FB5A87" w:rsidRDefault="00B7017F" w:rsidP="00FB5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Социально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психологическая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диагностика несовершеннолетних</w:t>
            </w:r>
          </w:p>
        </w:tc>
        <w:tc>
          <w:tcPr>
            <w:tcW w:w="1843" w:type="dxa"/>
          </w:tcPr>
          <w:p w:rsidR="00B7017F" w:rsidRPr="00FB5A87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В начале и в конце курса социальной адаптации/ </w:t>
            </w:r>
          </w:p>
          <w:p w:rsidR="00B7017F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2 занятия</w:t>
            </w:r>
          </w:p>
          <w:p w:rsidR="00B7017F" w:rsidRPr="00FB5A87" w:rsidRDefault="00B7017F" w:rsidP="001931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2017-2019 г.г.</w:t>
            </w:r>
          </w:p>
          <w:p w:rsidR="00B7017F" w:rsidRPr="00193143" w:rsidRDefault="00B7017F" w:rsidP="0019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017F" w:rsidRPr="00FB5A87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</w:t>
            </w:r>
          </w:p>
        </w:tc>
        <w:tc>
          <w:tcPr>
            <w:tcW w:w="2126" w:type="dxa"/>
          </w:tcPr>
          <w:p w:rsidR="00B7017F" w:rsidRPr="00FB5A87" w:rsidRDefault="00B7017F" w:rsidP="00FB5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Социально-психологическое 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обследование индивидуальных, личностных особенностей несовершеннолетних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стереотипов поведения</w:t>
            </w:r>
          </w:p>
        </w:tc>
        <w:tc>
          <w:tcPr>
            <w:tcW w:w="1843" w:type="dxa"/>
          </w:tcPr>
          <w:p w:rsidR="00B7017F" w:rsidRPr="00FB5A87" w:rsidRDefault="00B7017F" w:rsidP="00901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B7017F" w:rsidRPr="00FB5A87">
        <w:trPr>
          <w:trHeight w:val="698"/>
        </w:trPr>
        <w:tc>
          <w:tcPr>
            <w:tcW w:w="560" w:type="dxa"/>
          </w:tcPr>
          <w:p w:rsidR="00B7017F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92" w:type="dxa"/>
          </w:tcPr>
          <w:p w:rsidR="00B7017F" w:rsidRPr="00FB5A87" w:rsidRDefault="00B7017F" w:rsidP="00FB5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психо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коррекционные занятия с несовершеннолетним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017F" w:rsidRPr="00FB5A87" w:rsidRDefault="00B7017F" w:rsidP="00FB5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</w:tcPr>
          <w:p w:rsidR="00B7017F" w:rsidRPr="00FB5A87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курса/ ежедневно</w:t>
            </w:r>
          </w:p>
          <w:p w:rsidR="00B7017F" w:rsidRPr="00FB5A87" w:rsidRDefault="00B7017F" w:rsidP="000336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017F" w:rsidRPr="00FB5A87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2017-2019 г.г.</w:t>
            </w:r>
          </w:p>
          <w:p w:rsidR="00B7017F" w:rsidRPr="00FB5A87" w:rsidRDefault="00B7017F" w:rsidP="00FB5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B7017F" w:rsidRPr="00FB5A87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психо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коррекционное занятие</w:t>
            </w:r>
          </w:p>
        </w:tc>
        <w:tc>
          <w:tcPr>
            <w:tcW w:w="2126" w:type="dxa"/>
          </w:tcPr>
          <w:p w:rsidR="00B7017F" w:rsidRPr="00FB5A87" w:rsidRDefault="00B7017F" w:rsidP="00FB5AAD">
            <w:pPr>
              <w:tabs>
                <w:tab w:val="center" w:pos="11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личностных особенностей детей, их поведения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B7017F" w:rsidRDefault="00B7017F" w:rsidP="00901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B7017F" w:rsidRPr="00FB5A87">
        <w:trPr>
          <w:trHeight w:val="698"/>
        </w:trPr>
        <w:tc>
          <w:tcPr>
            <w:tcW w:w="560" w:type="dxa"/>
          </w:tcPr>
          <w:p w:rsidR="00B7017F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92" w:type="dxa"/>
          </w:tcPr>
          <w:p w:rsidR="00B7017F" w:rsidRPr="00FB5A87" w:rsidRDefault="00B7017F" w:rsidP="00FB5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 психокоррекционные занятия с детьми</w:t>
            </w:r>
          </w:p>
        </w:tc>
        <w:tc>
          <w:tcPr>
            <w:tcW w:w="1843" w:type="dxa"/>
          </w:tcPr>
          <w:p w:rsidR="00B7017F" w:rsidRPr="00FB5A87" w:rsidRDefault="00B7017F" w:rsidP="00872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курса 2 раза в неделю/ 8 занятий</w:t>
            </w:r>
          </w:p>
          <w:p w:rsidR="00B7017F" w:rsidRPr="00FB5A87" w:rsidRDefault="00B7017F" w:rsidP="00872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2017-2019 г.г.</w:t>
            </w:r>
          </w:p>
          <w:p w:rsidR="00B7017F" w:rsidRPr="00FB5A87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017F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Групповое</w:t>
            </w:r>
          </w:p>
          <w:p w:rsidR="00B7017F" w:rsidRPr="00872ABF" w:rsidRDefault="00B7017F" w:rsidP="00872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психокоррекционное занятие</w:t>
            </w:r>
          </w:p>
        </w:tc>
        <w:tc>
          <w:tcPr>
            <w:tcW w:w="2126" w:type="dxa"/>
          </w:tcPr>
          <w:p w:rsidR="00B7017F" w:rsidRPr="00FB5A87" w:rsidRDefault="00B7017F" w:rsidP="00FB5AAD">
            <w:pPr>
              <w:tabs>
                <w:tab w:val="center" w:pos="11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психоэмоциональной сферы несовершеннолетних</w:t>
            </w:r>
          </w:p>
        </w:tc>
        <w:tc>
          <w:tcPr>
            <w:tcW w:w="1843" w:type="dxa"/>
          </w:tcPr>
          <w:p w:rsidR="00B7017F" w:rsidRDefault="00B7017F" w:rsidP="00901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B7017F" w:rsidRPr="00FB5A87">
        <w:trPr>
          <w:trHeight w:val="698"/>
        </w:trPr>
        <w:tc>
          <w:tcPr>
            <w:tcW w:w="560" w:type="dxa"/>
          </w:tcPr>
          <w:p w:rsidR="00B7017F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92" w:type="dxa"/>
          </w:tcPr>
          <w:p w:rsidR="00B7017F" w:rsidRDefault="00B7017F" w:rsidP="00FB5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на развитие коммуникативных навыков несовершеннолетних:</w:t>
            </w:r>
          </w:p>
          <w:p w:rsidR="00B7017F" w:rsidRDefault="00B7017F" w:rsidP="00FB5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«Шаг навстречу друг другу»</w:t>
            </w:r>
          </w:p>
          <w:p w:rsidR="00B7017F" w:rsidRDefault="00B7017F" w:rsidP="00FB5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«Как стать сильным</w:t>
            </w:r>
          </w:p>
          <w:p w:rsidR="00B7017F" w:rsidRDefault="00B7017F" w:rsidP="00FB5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«Понимание»</w:t>
            </w:r>
          </w:p>
        </w:tc>
        <w:tc>
          <w:tcPr>
            <w:tcW w:w="1843" w:type="dxa"/>
          </w:tcPr>
          <w:p w:rsidR="00B7017F" w:rsidRPr="00FB5A87" w:rsidRDefault="00B7017F" w:rsidP="00872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курса 1 раз в неделю/ 4 занятия</w:t>
            </w:r>
          </w:p>
          <w:p w:rsidR="00B7017F" w:rsidRDefault="00B7017F" w:rsidP="00872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Default="00B7017F" w:rsidP="00872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Default="00B7017F" w:rsidP="00872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  <w:p w:rsidR="00B7017F" w:rsidRDefault="00B7017F" w:rsidP="00872A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  <w:p w:rsidR="00B7017F" w:rsidRPr="00872ABF" w:rsidRDefault="00B7017F" w:rsidP="00872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01" w:type="dxa"/>
          </w:tcPr>
          <w:p w:rsidR="00B7017F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Групповое занятие</w:t>
            </w:r>
          </w:p>
        </w:tc>
        <w:tc>
          <w:tcPr>
            <w:tcW w:w="2126" w:type="dxa"/>
          </w:tcPr>
          <w:p w:rsidR="00B7017F" w:rsidRDefault="00B7017F" w:rsidP="00FB5AAD">
            <w:pPr>
              <w:tabs>
                <w:tab w:val="center" w:pos="11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развитие коммуникативной сферы несовершеннолетних</w:t>
            </w:r>
          </w:p>
        </w:tc>
        <w:tc>
          <w:tcPr>
            <w:tcW w:w="1843" w:type="dxa"/>
          </w:tcPr>
          <w:p w:rsidR="00B7017F" w:rsidRDefault="00B7017F" w:rsidP="00901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B7017F" w:rsidRPr="00FB5A87">
        <w:trPr>
          <w:trHeight w:val="698"/>
        </w:trPr>
        <w:tc>
          <w:tcPr>
            <w:tcW w:w="560" w:type="dxa"/>
          </w:tcPr>
          <w:p w:rsidR="00B7017F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92" w:type="dxa"/>
          </w:tcPr>
          <w:p w:rsidR="00B7017F" w:rsidRDefault="00B7017F" w:rsidP="00FB5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релаксация несовершеннолетних</w:t>
            </w:r>
          </w:p>
        </w:tc>
        <w:tc>
          <w:tcPr>
            <w:tcW w:w="1843" w:type="dxa"/>
          </w:tcPr>
          <w:p w:rsidR="00B7017F" w:rsidRPr="00FB5A87" w:rsidRDefault="00B7017F" w:rsidP="00872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курса 1 раз в неделю/ 4 занятия</w:t>
            </w:r>
          </w:p>
          <w:p w:rsidR="00B7017F" w:rsidRDefault="00B7017F" w:rsidP="00872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17F" w:rsidRDefault="00B7017F" w:rsidP="00872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2017-2019 г.г.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B7017F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Релаксационное занятие</w:t>
            </w:r>
          </w:p>
        </w:tc>
        <w:tc>
          <w:tcPr>
            <w:tcW w:w="2126" w:type="dxa"/>
          </w:tcPr>
          <w:p w:rsidR="00B7017F" w:rsidRDefault="00B7017F" w:rsidP="00FB5AAD">
            <w:pPr>
              <w:tabs>
                <w:tab w:val="center" w:pos="115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направленное на снятие мышечного, психоэмоциального напряжения несовершеннолетних</w:t>
            </w:r>
          </w:p>
        </w:tc>
        <w:tc>
          <w:tcPr>
            <w:tcW w:w="1843" w:type="dxa"/>
          </w:tcPr>
          <w:p w:rsidR="00B7017F" w:rsidRDefault="00B7017F" w:rsidP="00901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B7017F" w:rsidRPr="00FB5A87">
        <w:trPr>
          <w:trHeight w:val="361"/>
        </w:trPr>
        <w:tc>
          <w:tcPr>
            <w:tcW w:w="10065" w:type="dxa"/>
            <w:gridSpan w:val="6"/>
          </w:tcPr>
          <w:p w:rsidR="00B7017F" w:rsidRPr="00FB5A87" w:rsidRDefault="00B7017F" w:rsidP="00B37D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Медицинское направление:</w:t>
            </w:r>
          </w:p>
        </w:tc>
      </w:tr>
      <w:tr w:rsidR="00B7017F" w:rsidRPr="00FB5A87">
        <w:trPr>
          <w:trHeight w:val="169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Диагностика антропометрических данных несовершеннолетних</w:t>
            </w:r>
          </w:p>
        </w:tc>
        <w:tc>
          <w:tcPr>
            <w:tcW w:w="1843" w:type="dxa"/>
          </w:tcPr>
          <w:p w:rsidR="00B7017F" w:rsidRPr="00FB5A87" w:rsidRDefault="00B7017F" w:rsidP="004B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 начале и в конце  курса/ 2 раза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Обследование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роста, веса  </w:t>
            </w:r>
          </w:p>
        </w:tc>
        <w:tc>
          <w:tcPr>
            <w:tcW w:w="1843" w:type="dxa"/>
          </w:tcPr>
          <w:p w:rsidR="00B7017F" w:rsidRPr="00FB5A87" w:rsidRDefault="00B7017F" w:rsidP="004B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  <w:p w:rsidR="00B7017F" w:rsidRPr="00FB5A87" w:rsidRDefault="00B7017F" w:rsidP="004B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17F" w:rsidRPr="00FB5A87">
        <w:trPr>
          <w:trHeight w:val="415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Наблюдение за состоянием здоровья несовершеннолетних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курса/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Отслеживание состояния здоровья несовершеннолетних</w:t>
            </w:r>
          </w:p>
        </w:tc>
        <w:tc>
          <w:tcPr>
            <w:tcW w:w="1843" w:type="dxa"/>
          </w:tcPr>
          <w:p w:rsidR="00B7017F" w:rsidRPr="00FB5A87" w:rsidRDefault="00B7017F" w:rsidP="004B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  <w:p w:rsidR="00B7017F" w:rsidRPr="00FB5A87" w:rsidRDefault="00B7017F" w:rsidP="004B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17F" w:rsidRPr="00FB5A87">
        <w:trPr>
          <w:trHeight w:val="1695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несовершеннолетних питанием, витаминотерпия 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курса/ ежедневно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Прием пищи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Предоставление двухразового питания в учебное время, трехразового питания в летний период. Витаминизация блюд</w:t>
            </w:r>
          </w:p>
        </w:tc>
        <w:tc>
          <w:tcPr>
            <w:tcW w:w="1843" w:type="dxa"/>
          </w:tcPr>
          <w:p w:rsidR="00B7017F" w:rsidRPr="00FB5A87" w:rsidRDefault="00B7017F" w:rsidP="004B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  <w:p w:rsidR="00B7017F" w:rsidRPr="00FB5A87" w:rsidRDefault="00B7017F" w:rsidP="004B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17F" w:rsidRPr="00FB5A87">
        <w:trPr>
          <w:trHeight w:val="1695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92" w:type="dxa"/>
          </w:tcPr>
          <w:p w:rsidR="00B7017F" w:rsidRPr="00FB5A87" w:rsidRDefault="00B7017F" w:rsidP="00DC5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Оздоровительные мероприятия с несовершеннолетними:                                - кислородо-терпия</w:t>
            </w:r>
          </w:p>
          <w:p w:rsidR="00B7017F" w:rsidRPr="00FB5A87" w:rsidRDefault="00B7017F" w:rsidP="00DC5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фиточай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 течение курса/ по мере необходимости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Оздоровительное мероприятие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Предоставление кислородного коктейля, фиточая.</w:t>
            </w:r>
          </w:p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Содействие в укреплении здоровья, профилактика заболеваний</w:t>
            </w:r>
          </w:p>
        </w:tc>
        <w:tc>
          <w:tcPr>
            <w:tcW w:w="1843" w:type="dxa"/>
          </w:tcPr>
          <w:p w:rsidR="00B7017F" w:rsidRPr="00FB5A87" w:rsidRDefault="00B7017F" w:rsidP="00DC5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  <w:p w:rsidR="00B7017F" w:rsidRPr="00FB5A87" w:rsidRDefault="00B7017F" w:rsidP="004B7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17F" w:rsidRPr="00FB5A87">
        <w:trPr>
          <w:trHeight w:val="1695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92" w:type="dxa"/>
          </w:tcPr>
          <w:p w:rsidR="00B7017F" w:rsidRPr="00FB5A87" w:rsidRDefault="00B7017F" w:rsidP="00DC5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Прогулка на свежем воздухе  </w:t>
            </w:r>
          </w:p>
        </w:tc>
        <w:tc>
          <w:tcPr>
            <w:tcW w:w="1843" w:type="dxa"/>
          </w:tcPr>
          <w:p w:rsidR="00B7017F" w:rsidRPr="00FB5A87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курса/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ежедневно</w:t>
            </w:r>
          </w:p>
        </w:tc>
        <w:tc>
          <w:tcPr>
            <w:tcW w:w="1701" w:type="dxa"/>
          </w:tcPr>
          <w:p w:rsidR="00B7017F" w:rsidRPr="00FB5A87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Оздоровительное мероприятие</w:t>
            </w:r>
          </w:p>
        </w:tc>
        <w:tc>
          <w:tcPr>
            <w:tcW w:w="2126" w:type="dxa"/>
          </w:tcPr>
          <w:p w:rsidR="00B7017F" w:rsidRPr="00FB5A87" w:rsidRDefault="00B7017F" w:rsidP="00FB5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детьми солнечных, воздушных ванн, укрепление иммунитета, профилактика заболеваний</w:t>
            </w:r>
          </w:p>
        </w:tc>
        <w:tc>
          <w:tcPr>
            <w:tcW w:w="1843" w:type="dxa"/>
          </w:tcPr>
          <w:p w:rsidR="00B7017F" w:rsidRPr="00FB5A87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  <w:p w:rsidR="00B7017F" w:rsidRPr="00FB5A87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17F" w:rsidRPr="00FB5A87">
        <w:trPr>
          <w:trHeight w:val="1695"/>
        </w:trPr>
        <w:tc>
          <w:tcPr>
            <w:tcW w:w="560" w:type="dxa"/>
          </w:tcPr>
          <w:p w:rsidR="00B7017F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92" w:type="dxa"/>
          </w:tcPr>
          <w:p w:rsidR="00B7017F" w:rsidRDefault="00B7017F" w:rsidP="00DC5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 игры на свежем воздухе «В кругу друзей»</w:t>
            </w:r>
          </w:p>
        </w:tc>
        <w:tc>
          <w:tcPr>
            <w:tcW w:w="1843" w:type="dxa"/>
          </w:tcPr>
          <w:p w:rsidR="00B7017F" w:rsidRPr="00FB5A87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курса/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возможности</w:t>
            </w:r>
          </w:p>
        </w:tc>
        <w:tc>
          <w:tcPr>
            <w:tcW w:w="1701" w:type="dxa"/>
          </w:tcPr>
          <w:p w:rsidR="00B7017F" w:rsidRPr="00FB5A87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Подвижная игра</w:t>
            </w:r>
          </w:p>
        </w:tc>
        <w:tc>
          <w:tcPr>
            <w:tcW w:w="2126" w:type="dxa"/>
          </w:tcPr>
          <w:p w:rsidR="00B7017F" w:rsidRPr="00FB5A87" w:rsidRDefault="00B7017F" w:rsidP="00FB5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групповых подвижных игр. Укрепление и развитие физической активности детей</w:t>
            </w:r>
          </w:p>
        </w:tc>
        <w:tc>
          <w:tcPr>
            <w:tcW w:w="1843" w:type="dxa"/>
          </w:tcPr>
          <w:p w:rsidR="00B7017F" w:rsidRPr="00FB5A87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  <w:p w:rsidR="00B7017F" w:rsidRPr="00FB5A87" w:rsidRDefault="00B7017F" w:rsidP="00FB5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17F" w:rsidRPr="00FB5A87">
        <w:trPr>
          <w:trHeight w:val="557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Общеукрепляющая гимнастика, занятия на «Дорожке здоровья»</w:t>
            </w:r>
          </w:p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 течение курса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2 раза в неделю/ 8 занятий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Общеукрепляющее занятие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Гимнастика, занятия на «Дорожке здоровья».</w:t>
            </w:r>
          </w:p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здоровья, профилактика заболеваний</w:t>
            </w:r>
          </w:p>
        </w:tc>
        <w:tc>
          <w:tcPr>
            <w:tcW w:w="1843" w:type="dxa"/>
          </w:tcPr>
          <w:p w:rsidR="00B7017F" w:rsidRPr="00FB5A87" w:rsidRDefault="00B7017F" w:rsidP="00B30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  <w:p w:rsidR="00B7017F" w:rsidRPr="00FB5A87" w:rsidRDefault="00B7017F" w:rsidP="00B30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17F" w:rsidRPr="00FB5A87">
        <w:trPr>
          <w:trHeight w:val="1005"/>
        </w:trPr>
        <w:tc>
          <w:tcPr>
            <w:tcW w:w="56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92" w:type="dxa"/>
          </w:tcPr>
          <w:p w:rsidR="00B7017F" w:rsidRPr="00FB5A87" w:rsidRDefault="00B7017F" w:rsidP="00F711A6">
            <w:pPr>
              <w:tabs>
                <w:tab w:val="num" w:pos="7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Цикл занятий с несовершеннолетними по формированию основ здорового образа жизни:</w:t>
            </w:r>
          </w:p>
          <w:p w:rsidR="00B7017F" w:rsidRPr="00FB5A87" w:rsidRDefault="00B7017F" w:rsidP="00F711A6">
            <w:pPr>
              <w:tabs>
                <w:tab w:val="num" w:pos="7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«Зеленая аптека» </w:t>
            </w:r>
          </w:p>
          <w:p w:rsidR="00B7017F" w:rsidRPr="00FB5A87" w:rsidRDefault="00B7017F" w:rsidP="00F711A6">
            <w:pPr>
              <w:tabs>
                <w:tab w:val="num" w:pos="7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«Школа Айболита»</w:t>
            </w:r>
          </w:p>
          <w:p w:rsidR="00B7017F" w:rsidRPr="00FB5A87" w:rsidRDefault="00B7017F" w:rsidP="00F711A6">
            <w:pPr>
              <w:tabs>
                <w:tab w:val="num" w:pos="79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«Жизнь без докторов»</w:t>
            </w:r>
          </w:p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017F" w:rsidRPr="00FB5A87" w:rsidRDefault="00B7017F" w:rsidP="00B30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 течение курса</w:t>
            </w:r>
          </w:p>
          <w:p w:rsidR="00B7017F" w:rsidRPr="00FB5A87" w:rsidRDefault="00B7017F" w:rsidP="00B30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2 раза в неделю/ 8 занятий</w:t>
            </w:r>
          </w:p>
          <w:p w:rsidR="00B7017F" w:rsidRPr="00FB5A87" w:rsidRDefault="00B7017F" w:rsidP="00B30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7017F" w:rsidRPr="00FB5A87" w:rsidRDefault="00B7017F" w:rsidP="00B30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  <w:p w:rsidR="00B7017F" w:rsidRPr="00FB5A87" w:rsidRDefault="00B7017F" w:rsidP="00B30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  <w:p w:rsidR="00B7017F" w:rsidRPr="00FB5A87" w:rsidRDefault="00B7017F" w:rsidP="00B37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01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Тематическое занятие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здорового образа жизни</w:t>
            </w:r>
          </w:p>
        </w:tc>
        <w:tc>
          <w:tcPr>
            <w:tcW w:w="1843" w:type="dxa"/>
          </w:tcPr>
          <w:p w:rsidR="00B7017F" w:rsidRPr="00FB5A87" w:rsidRDefault="00B7017F" w:rsidP="00B37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  <w:p w:rsidR="00B7017F" w:rsidRPr="00FB5A87" w:rsidRDefault="00B7017F" w:rsidP="00B37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F711A6">
      <w:pPr>
        <w:spacing w:line="360" w:lineRule="auto"/>
        <w:rPr>
          <w:sz w:val="28"/>
          <w:szCs w:val="28"/>
        </w:rPr>
      </w:pPr>
    </w:p>
    <w:p w:rsidR="00B7017F" w:rsidRDefault="00B7017F" w:rsidP="00F711A6">
      <w:pPr>
        <w:spacing w:line="360" w:lineRule="auto"/>
        <w:rPr>
          <w:sz w:val="28"/>
          <w:szCs w:val="28"/>
        </w:rPr>
      </w:pPr>
    </w:p>
    <w:p w:rsidR="00B7017F" w:rsidRDefault="00B7017F" w:rsidP="00F711A6">
      <w:pPr>
        <w:spacing w:line="360" w:lineRule="auto"/>
        <w:rPr>
          <w:sz w:val="28"/>
          <w:szCs w:val="28"/>
        </w:rPr>
      </w:pPr>
    </w:p>
    <w:p w:rsidR="00B7017F" w:rsidRDefault="00B7017F" w:rsidP="00F711A6">
      <w:pPr>
        <w:spacing w:line="360" w:lineRule="auto"/>
        <w:rPr>
          <w:sz w:val="28"/>
          <w:szCs w:val="28"/>
        </w:rPr>
      </w:pPr>
    </w:p>
    <w:p w:rsidR="00B7017F" w:rsidRDefault="00B7017F" w:rsidP="00F711A6">
      <w:pPr>
        <w:spacing w:line="360" w:lineRule="auto"/>
        <w:rPr>
          <w:sz w:val="28"/>
          <w:szCs w:val="28"/>
        </w:rPr>
      </w:pPr>
    </w:p>
    <w:p w:rsidR="00B7017F" w:rsidRDefault="00B7017F" w:rsidP="00F711A6">
      <w:pPr>
        <w:spacing w:line="360" w:lineRule="auto"/>
        <w:rPr>
          <w:sz w:val="28"/>
          <w:szCs w:val="28"/>
        </w:rPr>
      </w:pPr>
    </w:p>
    <w:p w:rsidR="00B7017F" w:rsidRPr="004E5E3C" w:rsidRDefault="00B7017F" w:rsidP="00F711A6">
      <w:pPr>
        <w:spacing w:line="360" w:lineRule="auto"/>
        <w:rPr>
          <w:sz w:val="28"/>
          <w:szCs w:val="28"/>
        </w:rPr>
      </w:pPr>
    </w:p>
    <w:p w:rsidR="00B7017F" w:rsidRDefault="00B7017F" w:rsidP="0077570B">
      <w:pPr>
        <w:pStyle w:val="Heading1"/>
        <w:rPr>
          <w:rFonts w:ascii="Times New Roman" w:hAnsi="Times New Roman" w:cs="Times New Roman"/>
          <w:sz w:val="24"/>
          <w:szCs w:val="24"/>
        </w:rPr>
      </w:pPr>
    </w:p>
    <w:p w:rsidR="00B7017F" w:rsidRPr="0077570B" w:rsidRDefault="00B7017F" w:rsidP="0077570B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77570B">
        <w:rPr>
          <w:rFonts w:ascii="Times New Roman" w:hAnsi="Times New Roman" w:cs="Times New Roman"/>
          <w:sz w:val="24"/>
          <w:szCs w:val="24"/>
        </w:rPr>
        <w:t>Ресурсы</w:t>
      </w:r>
    </w:p>
    <w:p w:rsidR="00B7017F" w:rsidRPr="00F711A6" w:rsidRDefault="00B7017F" w:rsidP="00F71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Кадровые ресурсы</w:t>
      </w:r>
    </w:p>
    <w:p w:rsidR="00B7017F" w:rsidRPr="00F711A6" w:rsidRDefault="00B7017F" w:rsidP="00F711A6">
      <w:pPr>
        <w:pStyle w:val="BodyText"/>
        <w:spacing w:after="0"/>
        <w:rPr>
          <w:color w:val="00000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43pt;margin-top:495.25pt;width:135pt;height:54pt;z-index:251643904">
            <v:textbox style="mso-next-textbox:#_x0000_s1026">
              <w:txbxContent>
                <w:p w:rsidR="00B7017F" w:rsidRDefault="00B7017F" w:rsidP="00F711A6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27" style="position:absolute;flip:y;z-index:251646976" from="531pt,513.75pt" to="8in,540.75pt">
            <v:stroke endarrow="block"/>
          </v:line>
        </w:pict>
      </w:r>
      <w:r>
        <w:rPr>
          <w:noProof/>
        </w:rPr>
        <w:pict>
          <v:line id="_x0000_s1028" style="position:absolute;z-index:251651072" from="522pt,540.15pt" to="567pt,567.15pt">
            <v:stroke endarrow="block"/>
          </v:line>
        </w:pict>
      </w:r>
      <w:r>
        <w:rPr>
          <w:noProof/>
        </w:rPr>
        <w:pict>
          <v:line id="_x0000_s1029" style="position:absolute;z-index:251635712" from="-162pt,116.45pt" to="-126pt,116.45pt">
            <v:stroke endarrow="block"/>
          </v:line>
        </w:pict>
      </w:r>
      <w:r>
        <w:rPr>
          <w:noProof/>
        </w:rPr>
        <w:pict>
          <v:shape id="_x0000_s1030" type="#_x0000_t202" style="position:absolute;margin-left:-189pt;margin-top:206.3pt;width:90pt;height:45pt;z-index:251636736">
            <v:textbox style="mso-next-textbox:#_x0000_s1030">
              <w:txbxContent>
                <w:p w:rsidR="00B7017F" w:rsidRDefault="00B7017F" w:rsidP="00F711A6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  <w:p w:rsidR="00B7017F" w:rsidRDefault="00B7017F" w:rsidP="00F711A6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31" style="position:absolute;z-index:251637760" from="-135pt,248.6pt" to="-99pt,248.6pt">
            <v:stroke endarrow="block"/>
          </v:line>
        </w:pict>
      </w:r>
      <w:r>
        <w:rPr>
          <w:noProof/>
        </w:rPr>
        <w:pict>
          <v:line id="_x0000_s1032" style="position:absolute;z-index:251644928" from="-135pt,433.45pt" to="-99pt,433.45pt">
            <v:stroke endarrow="block"/>
          </v:line>
        </w:pict>
      </w:r>
      <w:r>
        <w:rPr>
          <w:noProof/>
        </w:rPr>
        <w:pict>
          <v:line id="_x0000_s1033" style="position:absolute;flip:x;z-index:251652096" from="-207pt,54.85pt" to="-90pt,261.85pt">
            <v:stroke endarrow="block"/>
          </v:line>
        </w:pict>
      </w:r>
      <w:r>
        <w:rPr>
          <w:noProof/>
        </w:rP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1034" type="#_x0000_t104" style="position:absolute;margin-left:-126pt;margin-top:63.5pt;width:9pt;height:9pt;z-index:251653120"/>
        </w:pict>
      </w:r>
      <w:r>
        <w:rPr>
          <w:noProof/>
        </w:rPr>
        <w:pict>
          <v:shapetype id="_x0000_t99" coordsize="21600,21600" o:spt="99" adj="-11796480,,5400" path="al10800,10800@8@8@4@6,10800,10800,10800,10800@9@7l@30@31@17@18@24@25@15@16@32@33xe">
            <v:stroke joinstyle="miter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custom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type>
          <v:shape id="_x0000_s1035" type="#_x0000_t99" style="position:absolute;margin-left:-171pt;margin-top:98.8pt;width:180pt;height:27pt;flip:x;z-index:251655168" adj="-4143644"/>
        </w:pict>
      </w:r>
      <w:r>
        <w:rPr>
          <w:noProof/>
        </w:rPr>
        <w:pict>
          <v:line id="_x0000_s1036" style="position:absolute;flip:x;z-index:251656192" from="-3in,38.7pt" to="-99pt,236.7pt">
            <v:stroke endarrow="block"/>
          </v:line>
        </w:pict>
      </w:r>
      <w:r>
        <w:rPr>
          <w:noProof/>
        </w:rPr>
        <w:pict>
          <v:line id="_x0000_s1037" style="position:absolute;flip:x;z-index:251657216" from="-2in,223.7pt" to="-108pt,223.7pt">
            <v:stroke endarrow="block"/>
          </v:line>
        </w:pict>
      </w:r>
      <w:r>
        <w:rPr>
          <w:noProof/>
        </w:rPr>
        <w:pict>
          <v:line id="_x0000_s1038" style="position:absolute;flip:x y;z-index:251658240" from="-198pt,241.15pt" to="-99pt,439.15pt">
            <v:stroke endarrow="block"/>
          </v:line>
        </w:pict>
      </w:r>
      <w:r>
        <w:rPr>
          <w:noProof/>
        </w:rPr>
        <w:pict>
          <v:line id="_x0000_s1039" style="position:absolute;z-index:251639808" from="207pt,321.5pt" to="207pt,321.5pt">
            <v:stroke endarrow="block"/>
          </v:line>
        </w:pict>
      </w: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0" type="#_x0000_t67" style="position:absolute;margin-left:-441pt;margin-top:477.85pt;width:297pt;height:9pt;z-index:251654144"/>
        </w:pict>
      </w:r>
      <w:r>
        <w:rPr>
          <w:noProof/>
        </w:rPr>
        <w:pict>
          <v:line id="_x0000_s1041" style="position:absolute;flip:y;z-index:251638784" from="522pt,354.25pt" to="567pt,381.25pt">
            <v:stroke endarrow="block"/>
          </v:line>
        </w:pict>
      </w:r>
      <w:r>
        <w:rPr>
          <w:noProof/>
        </w:rPr>
        <w:pict>
          <v:line id="_x0000_s1042" style="position:absolute;z-index:251640832" from="540pt,416.05pt" to="585pt,434.05pt">
            <v:stroke endarrow="block"/>
          </v:line>
        </w:pict>
      </w:r>
      <w:r>
        <w:rPr>
          <w:noProof/>
        </w:rPr>
        <w:pict>
          <v:line id="_x0000_s1043" style="position:absolute;z-index:251641856" from="540pt,380.65pt" to="585pt,443.65pt">
            <v:stroke endarrow="block"/>
          </v:line>
        </w:pict>
      </w:r>
      <w:r>
        <w:rPr>
          <w:noProof/>
        </w:rPr>
        <w:pict>
          <v:shape id="_x0000_s1044" type="#_x0000_t202" style="position:absolute;margin-left:531pt;margin-top:389.65pt;width:3in;height:36pt;z-index:251642880">
            <v:textbox style="mso-next-textbox:#_x0000_s1044">
              <w:txbxContent>
                <w:p w:rsidR="00B7017F" w:rsidRDefault="00B7017F" w:rsidP="00F711A6">
                  <w:r>
                    <w:t xml:space="preserve">  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45" style="position:absolute;flip:y;z-index:251645952" from="549pt,417.15pt" to="594pt,507.15pt">
            <v:stroke endarrow="block"/>
          </v:line>
        </w:pict>
      </w:r>
      <w:r>
        <w:rPr>
          <w:noProof/>
        </w:rPr>
        <w:pict>
          <v:line id="_x0000_s1046" style="position:absolute;z-index:251650048" from="522pt,337.95pt" to="567pt,382.95pt">
            <v:stroke endarrow="block"/>
          </v:line>
        </w:pict>
      </w:r>
      <w:r>
        <w:rPr>
          <w:noProof/>
        </w:rPr>
        <w:pict>
          <v:line id="_x0000_s1047" style="position:absolute;z-index:251648000" from="549pt,11.35pt" to="594pt,128.35pt">
            <v:stroke endarrow="block"/>
          </v:line>
        </w:pict>
      </w:r>
      <w:r>
        <w:rPr>
          <w:noProof/>
        </w:rPr>
        <w:pict>
          <v:shape id="_x0000_s1048" type="#_x0000_t202" style="position:absolute;margin-left:540pt;margin-top:10.75pt;width:3in;height:45pt;z-index:251649024">
            <v:textbox style="mso-next-textbox:#_x0000_s1048">
              <w:txbxContent>
                <w:p w:rsidR="00B7017F" w:rsidRDefault="00B7017F" w:rsidP="00F711A6">
                  <w:r>
                    <w:t>Лектории для родителей и подростков по социально-правовым вопросам</w:t>
                  </w:r>
                </w:p>
              </w:txbxContent>
            </v:textbox>
          </v:shape>
        </w:pict>
      </w:r>
      <w:r w:rsidRPr="00F711A6">
        <w:rPr>
          <w:color w:val="000000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2"/>
        <w:gridCol w:w="1674"/>
        <w:gridCol w:w="4523"/>
      </w:tblGrid>
      <w:tr w:rsidR="00B7017F" w:rsidRPr="00FB5A87">
        <w:tc>
          <w:tcPr>
            <w:tcW w:w="3095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689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штатных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единиц</w:t>
            </w:r>
          </w:p>
        </w:tc>
        <w:tc>
          <w:tcPr>
            <w:tcW w:w="4680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Функции</w:t>
            </w:r>
          </w:p>
        </w:tc>
      </w:tr>
      <w:tr w:rsidR="00B7017F" w:rsidRPr="00FB5A87">
        <w:tc>
          <w:tcPr>
            <w:tcW w:w="3095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</w:t>
            </w:r>
          </w:p>
        </w:tc>
        <w:tc>
          <w:tcPr>
            <w:tcW w:w="1689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0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Координирует работу специалистов отделения по организации занятости несовершеннолетних, профилактике их безнадзорности и правонарушений, социальной адаптации в условиях дневного пребывания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7017F" w:rsidRPr="00FB5A87">
        <w:tc>
          <w:tcPr>
            <w:tcW w:w="3095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689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0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Проводит педагогическую диагностику несовершеннолетних;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организует занятость несовершеннолетних в культурно – досуговых, спортивно-оздоровительных, тематических,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творческих, 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иных мероприятиях;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осуществляет работу  по формированию навыков здорового образа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профилактике вредных привычек.</w:t>
            </w:r>
          </w:p>
        </w:tc>
      </w:tr>
      <w:tr w:rsidR="00B7017F" w:rsidRPr="00FB5A87">
        <w:tc>
          <w:tcPr>
            <w:tcW w:w="3095" w:type="dxa"/>
          </w:tcPr>
          <w:p w:rsidR="00B7017F" w:rsidRPr="006D2341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341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689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0" w:type="dxa"/>
          </w:tcPr>
          <w:p w:rsidR="00B7017F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Проводит психологическую диагностику несовершеннолетних, особенностей их поведения;</w:t>
            </w:r>
          </w:p>
          <w:p w:rsidR="00B7017F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осуществляет индивидуальную и групповую психокоррекционную работу с несовершеннолетними;</w:t>
            </w:r>
          </w:p>
          <w:p w:rsidR="00B7017F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проводит тренинги на развитие коммуникативных навыков;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проводит групповую релаксацию для несовершеннолетних.</w:t>
            </w:r>
          </w:p>
        </w:tc>
      </w:tr>
      <w:tr w:rsidR="00B7017F" w:rsidRPr="00FB5A87">
        <w:trPr>
          <w:trHeight w:val="2198"/>
        </w:trPr>
        <w:tc>
          <w:tcPr>
            <w:tcW w:w="3095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1689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0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существляет правовую информированность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несовершеннолетних, в случае необходимости 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защищает права и законные интересы несовершеннолетних;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проводит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занятия с несовершеннолетними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социально – правовым вопросам.</w:t>
            </w:r>
          </w:p>
        </w:tc>
      </w:tr>
      <w:tr w:rsidR="00B7017F" w:rsidRPr="00FB5A87">
        <w:tc>
          <w:tcPr>
            <w:tcW w:w="3095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1689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680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 Осуществляет мероприятия по укреплению здоровья несовершеннолетних, формированию навыков здорового образа жизни;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 осуществляет осмотр несовершеннолетних, наблюдает  за состоянием их здоровья;  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осуществляет профилактику заболеваний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осуществляет контроль за организацией питания несовершеннолетних;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осуществляет витаминотерапию;</w:t>
            </w:r>
          </w:p>
          <w:p w:rsidR="00B7017F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осуществляет кислородотерапию, предоставляет фиточай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проводит оздоровительные мероприятия.</w:t>
            </w:r>
          </w:p>
        </w:tc>
      </w:tr>
      <w:tr w:rsidR="00B7017F" w:rsidRPr="00FB5A87">
        <w:tc>
          <w:tcPr>
            <w:tcW w:w="3095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Социальный работник</w:t>
            </w:r>
          </w:p>
        </w:tc>
        <w:tc>
          <w:tcPr>
            <w:tcW w:w="1689" w:type="dxa"/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0" w:type="dxa"/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Осуществляет сопровождение несовершеннолетних на мероприятия, на прием пищи, до места жительства (по необходимости);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 оказывает помощь специалистам отделения в проведении мероприятий, занятий с несовершеннолетними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7017F" w:rsidRPr="004E5E3C" w:rsidRDefault="00B7017F" w:rsidP="00F711A6">
      <w:pPr>
        <w:spacing w:line="360" w:lineRule="auto"/>
        <w:rPr>
          <w:sz w:val="28"/>
          <w:szCs w:val="28"/>
        </w:rPr>
      </w:pPr>
    </w:p>
    <w:p w:rsidR="00B7017F" w:rsidRPr="00F711A6" w:rsidRDefault="00B7017F" w:rsidP="00F711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line id="_x0000_s1049" style="position:absolute;left:0;text-align:left;flip:y;z-index:251660288" from="522pt,6.6pt" to="558pt,78.6pt">
            <v:stroke endarrow="block"/>
          </v:line>
        </w:pict>
      </w:r>
      <w:r>
        <w:rPr>
          <w:noProof/>
          <w:lang w:eastAsia="ru-RU"/>
        </w:rPr>
        <w:pict>
          <v:shape id="_x0000_s1050" type="#_x0000_t202" style="position:absolute;left:0;text-align:left;margin-left:558pt;margin-top:6.6pt;width:108pt;height:54pt;z-index:251659264">
            <v:textbox style="mso-next-textbox:#_x0000_s1050">
              <w:txbxContent>
                <w:p w:rsidR="00B7017F" w:rsidRDefault="00B7017F" w:rsidP="00F711A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Социальный</w:t>
                  </w:r>
                </w:p>
                <w:p w:rsidR="00B7017F" w:rsidRDefault="00B7017F" w:rsidP="00F711A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педагог</w:t>
                  </w:r>
                </w:p>
              </w:txbxContent>
            </v:textbox>
          </v:shape>
        </w:pict>
      </w: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Материально – технические ресурсы </w:t>
      </w:r>
      <w:r w:rsidRPr="00F711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Pr="00F711A6" w:rsidRDefault="00B7017F" w:rsidP="00F711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828" w:type="dxa"/>
        <w:tblInd w:w="2" w:type="dxa"/>
        <w:tblLayout w:type="fixed"/>
        <w:tblLook w:val="01E0"/>
      </w:tblPr>
      <w:tblGrid>
        <w:gridCol w:w="1985"/>
        <w:gridCol w:w="3973"/>
        <w:gridCol w:w="1710"/>
        <w:gridCol w:w="2160"/>
      </w:tblGrid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Кабинеты  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Оборудование, материалы имеющиеся в наличии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Требуется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Комната для развивающих занятий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Шкафы для принадлежностей, магнитная доска, графическая доска, этажерки,   5 журнальных столов, 5 стульчиков;</w:t>
            </w:r>
          </w:p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детские художественные книги, канцелярские принадлежности (краски, карандаши, альбомы, пластилин и т.д.), счетный материал, геометрические фигуры, раздаточный материал,  иное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Детские столы для занятий-5 шт., стулья-5 шт.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line id="_x0000_s1051" style="position:absolute;left:0;text-align:left;z-index:251664384;mso-position-horizontal-relative:text;mso-position-vertical-relative:text" from="137.35pt,27.4pt" to="173.35pt,108.4pt">
                  <v:stroke endarrow="block"/>
                </v:line>
              </w:pict>
            </w:r>
            <w:r>
              <w:rPr>
                <w:noProof/>
                <w:lang w:eastAsia="ru-RU"/>
              </w:rPr>
              <w:pict>
                <v:line id="_x0000_s1052" style="position:absolute;left:0;text-align:left;z-index:251662336;mso-position-horizontal-relative:text;mso-position-vertical-relative:text" from="137.35pt,9.4pt" to="173.35pt,36.4pt">
                  <v:stroke endarrow="block"/>
                </v:line>
              </w:pict>
            </w:r>
            <w:r>
              <w:rPr>
                <w:noProof/>
                <w:lang w:eastAsia="ru-RU"/>
              </w:rPr>
              <w:pict>
                <v:line id="_x0000_s1053" style="position:absolute;left:0;text-align:left;flip:y;z-index:251661312;mso-position-horizontal-relative:text;mso-position-vertical-relative:text" from="155.35pt,9.4pt" to="191.35pt,27.4pt">
                  <v:stroke endarrow="block"/>
                </v:line>
              </w:pict>
            </w:r>
            <w:r>
              <w:rPr>
                <w:noProof/>
                <w:lang w:eastAsia="ru-RU"/>
              </w:rPr>
              <w:pict>
                <v:shape id="_x0000_s1054" type="#_x0000_t202" style="position:absolute;left:0;text-align:left;margin-left:146.35pt;margin-top:81.4pt;width:198pt;height:36pt;z-index:251665408;mso-position-horizontal-relative:text;mso-position-vertical-relative:text">
                  <v:textbox style="mso-next-textbox:#_x0000_s1054">
                    <w:txbxContent>
                      <w:p w:rsidR="00B7017F" w:rsidRDefault="00B7017F" w:rsidP="00F711A6">
                        <w:pPr>
                          <w:jc w:val="center"/>
                        </w:pPr>
                        <w:r>
                          <w:t>Педагогическое консультирование родителей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055" type="#_x0000_t202" style="position:absolute;left:0;text-align:left;margin-left:178.2pt;margin-top:.3pt;width:198pt;height:44.45pt;z-index:251663360;mso-position-horizontal-relative:text;mso-position-vertical-relative:text">
                  <v:textbox style="mso-next-textbox:#_x0000_s1055">
                    <w:txbxContent>
                      <w:p w:rsidR="00B7017F" w:rsidRDefault="00B7017F" w:rsidP="00F711A6">
                        <w:pPr>
                          <w:jc w:val="center"/>
                        </w:pPr>
                        <w:r>
                          <w:t xml:space="preserve"> Социально – педагогическое просвещение детей и замещающих родителей</w:t>
                        </w:r>
                      </w:p>
                    </w:txbxContent>
                  </v:textbox>
                </v:shape>
              </w:pic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15.000 руб. для приобретения столов и стульчиков для занятий с детьми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Комната для двигательной активности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Малый сухой бассейн,  мячи, обручи, скакалки, кегли, гимнастические палки, конструктор, кубы, кубики, мягкие модули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Мяч волейбольный-2шт., мяч резиновый-5 шт.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2.000 руб.  на приобретение мячей для организации спортивных игр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Сенсорная комната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Большой сухой бассейн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для сенсорной комнаты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150.000 руб. на приобретение оборудования для сенсорной комнаты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Игровая комната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Детская мебель – «Гостиная», «Парикмахерская», «Столовая», шкаф для игрушек, игрушки, дидактические, настольные игры,   другое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 большие куклы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2 большие машинки,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2 коляски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5000 руб. на приобретение игрушек для детей дошкольного возраста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Комната  для кукольного театра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Мягкий уголок,   музыкальный центр, компакт-диски, ширма, 5 наборов кукольного театра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набора кукольного театра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3000 руб. на приобретение наборов кукольного театра для  театрализованных постановок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Две комнаты отдыха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Мягкий уголок, кресла, телевизор, музыкальный центр, видео-аппаратура, тумбочки, журнальный стол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Детские спальни (6) </w:t>
            </w:r>
          </w:p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на 10 мест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Кровати, тумбочки, шкафы для одежды, письменные столы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Стулья, музыкальный центр, караоке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мультимедийное оборудование, экран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Скамейки, напольные маты, тренажеры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спортивный инвентарь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кабинет 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Медицинские шкафы, письменные столы, кушетка, напольные весы, ростомер, медицинские препараты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Кабинет «Дорожка здоровья»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Два кресла, напольные массажные тренажеры, тренажер для ног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17F" w:rsidRPr="00FB5A8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Обеденный зал: столы, стулья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017F" w:rsidRPr="00FB5A87">
        <w:tc>
          <w:tcPr>
            <w:tcW w:w="7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tabs>
                <w:tab w:val="left" w:pos="63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ab/>
              <w:t>Итого: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71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.000 руб.</w:t>
            </w:r>
          </w:p>
        </w:tc>
      </w:tr>
    </w:tbl>
    <w:p w:rsidR="00B7017F" w:rsidRDefault="00B7017F" w:rsidP="00F711A6">
      <w:pPr>
        <w:rPr>
          <w:b/>
          <w:bCs/>
          <w:sz w:val="28"/>
          <w:szCs w:val="28"/>
        </w:rPr>
      </w:pPr>
    </w:p>
    <w:p w:rsidR="00B7017F" w:rsidRPr="00F711A6" w:rsidRDefault="00B7017F" w:rsidP="00F711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>Информационные ресурсы</w:t>
      </w:r>
    </w:p>
    <w:p w:rsidR="00B7017F" w:rsidRPr="00F711A6" w:rsidRDefault="00B7017F" w:rsidP="00F711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Default="00B7017F" w:rsidP="0077570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Изготовление информационных бук</w:t>
      </w:r>
      <w:r>
        <w:rPr>
          <w:rFonts w:ascii="Times New Roman" w:hAnsi="Times New Roman" w:cs="Times New Roman"/>
          <w:sz w:val="24"/>
          <w:szCs w:val="24"/>
        </w:rPr>
        <w:t>летов, листовок, брошюр о деятельности</w:t>
      </w:r>
      <w:r w:rsidRPr="00F711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сектора </w:t>
      </w:r>
      <w:r w:rsidRPr="00F711A6">
        <w:rPr>
          <w:rFonts w:ascii="Times New Roman" w:hAnsi="Times New Roman" w:cs="Times New Roman"/>
          <w:sz w:val="24"/>
          <w:szCs w:val="24"/>
        </w:rPr>
        <w:t xml:space="preserve">дневного пребывания несовершеннолетних </w:t>
      </w:r>
      <w:r>
        <w:rPr>
          <w:rFonts w:ascii="Times New Roman" w:hAnsi="Times New Roman" w:cs="Times New Roman"/>
          <w:sz w:val="24"/>
          <w:szCs w:val="24"/>
        </w:rPr>
        <w:t xml:space="preserve">с целью </w:t>
      </w:r>
      <w:r w:rsidRPr="00F711A6">
        <w:rPr>
          <w:rFonts w:ascii="Times New Roman" w:hAnsi="Times New Roman" w:cs="Times New Roman"/>
          <w:sz w:val="24"/>
          <w:szCs w:val="24"/>
        </w:rPr>
        <w:t xml:space="preserve">информирования </w:t>
      </w:r>
      <w:r>
        <w:rPr>
          <w:rFonts w:ascii="Times New Roman" w:hAnsi="Times New Roman" w:cs="Times New Roman"/>
          <w:sz w:val="24"/>
          <w:szCs w:val="24"/>
        </w:rPr>
        <w:t xml:space="preserve">населения сп.Мулымья, </w:t>
      </w:r>
      <w:r w:rsidRPr="00F711A6">
        <w:rPr>
          <w:rFonts w:ascii="Times New Roman" w:hAnsi="Times New Roman" w:cs="Times New Roman"/>
          <w:sz w:val="24"/>
          <w:szCs w:val="24"/>
        </w:rPr>
        <w:t xml:space="preserve">учреждений системы профилактики безнадзорности и правонарушений несовершеннолетних (учреждения образования, здравоохранения, культуры, администрации сп.Мулымья). </w:t>
      </w:r>
    </w:p>
    <w:p w:rsidR="00B7017F" w:rsidRDefault="00B7017F" w:rsidP="0077570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711A6">
        <w:rPr>
          <w:rFonts w:ascii="Times New Roman" w:hAnsi="Times New Roman" w:cs="Times New Roman"/>
          <w:sz w:val="24"/>
          <w:szCs w:val="24"/>
        </w:rPr>
        <w:t>формление информац</w:t>
      </w:r>
      <w:r>
        <w:rPr>
          <w:rFonts w:ascii="Times New Roman" w:hAnsi="Times New Roman" w:cs="Times New Roman"/>
          <w:sz w:val="24"/>
          <w:szCs w:val="24"/>
        </w:rPr>
        <w:t xml:space="preserve">ионного стенда в отделении для </w:t>
      </w:r>
      <w:r w:rsidRPr="00F711A6">
        <w:rPr>
          <w:rFonts w:ascii="Times New Roman" w:hAnsi="Times New Roman" w:cs="Times New Roman"/>
          <w:sz w:val="24"/>
          <w:szCs w:val="24"/>
        </w:rPr>
        <w:t>получателей социальных услуг «Море житейское».</w:t>
      </w:r>
    </w:p>
    <w:p w:rsidR="00B7017F" w:rsidRPr="00F711A6" w:rsidRDefault="00B7017F" w:rsidP="00F711A6">
      <w:pPr>
        <w:tabs>
          <w:tab w:val="left" w:pos="3585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B7017F" w:rsidRDefault="00B7017F" w:rsidP="00F711A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Методические ресурсы</w:t>
      </w:r>
    </w:p>
    <w:p w:rsidR="00B7017F" w:rsidRPr="002F2673" w:rsidRDefault="00B7017F" w:rsidP="002F267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Pr="00F711A6" w:rsidRDefault="00B7017F" w:rsidP="007757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В работе с несовершеннолетними специалисты отделения применяют следующие авторские методики:</w:t>
      </w:r>
    </w:p>
    <w:p w:rsidR="00B7017F" w:rsidRPr="00F711A6" w:rsidRDefault="00B7017F" w:rsidP="00F711A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Методика оценки агрессивности Басса – Дарки;</w:t>
      </w:r>
    </w:p>
    <w:p w:rsidR="00B7017F" w:rsidRPr="00F711A6" w:rsidRDefault="00B7017F" w:rsidP="00F711A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711A6">
        <w:rPr>
          <w:rFonts w:ascii="Times New Roman" w:hAnsi="Times New Roman" w:cs="Times New Roman"/>
          <w:sz w:val="24"/>
          <w:szCs w:val="24"/>
        </w:rPr>
        <w:t>Методика изучения родительских установок (РARI);</w:t>
      </w:r>
    </w:p>
    <w:p w:rsidR="00B7017F" w:rsidRPr="00F711A6" w:rsidRDefault="00B7017F" w:rsidP="00F711A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Выявление структуры темперамента с помощью опросника В.М.Русалова</w:t>
      </w:r>
    </w:p>
    <w:p w:rsidR="00B7017F" w:rsidRPr="00F711A6" w:rsidRDefault="00B7017F" w:rsidP="00F711A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Опросник Айзенка;</w:t>
      </w:r>
    </w:p>
    <w:p w:rsidR="00B7017F" w:rsidRPr="00F711A6" w:rsidRDefault="00B7017F" w:rsidP="00F711A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Изучение профессиональных намерений старшеклассников Л.М.Фридман;</w:t>
      </w:r>
    </w:p>
    <w:p w:rsidR="00B7017F" w:rsidRPr="00F711A6" w:rsidRDefault="00B7017F" w:rsidP="00F711A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Изучение особенностей развития ребенка М.М.Семаго;</w:t>
      </w:r>
    </w:p>
    <w:p w:rsidR="00B7017F" w:rsidRPr="00F711A6" w:rsidRDefault="00B7017F" w:rsidP="00F711A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Проективная методика «Дерево» К.Кох;</w:t>
      </w:r>
    </w:p>
    <w:p w:rsidR="00B7017F" w:rsidRPr="00F711A6" w:rsidRDefault="00B7017F" w:rsidP="00F711A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Проективная методика «Дом-дерево-человек» Д.Бук;</w:t>
      </w:r>
    </w:p>
    <w:p w:rsidR="00B7017F" w:rsidRPr="00F711A6" w:rsidRDefault="00B7017F" w:rsidP="00F711A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Проективная методика «Рисунок человека» Ф.Гудинаф, Д.Харрис;</w:t>
      </w:r>
    </w:p>
    <w:p w:rsidR="00B7017F" w:rsidRPr="00F711A6" w:rsidRDefault="00B7017F" w:rsidP="00F711A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>Проективная методика «Рисунок семьи» Р.К.Бернс, С.К.Кауфман.</w:t>
      </w:r>
    </w:p>
    <w:p w:rsidR="00B7017F" w:rsidRPr="00F711A6" w:rsidRDefault="00B7017F" w:rsidP="00F711A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Pr="000366A5" w:rsidRDefault="00B7017F" w:rsidP="000366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6A5">
        <w:rPr>
          <w:rFonts w:ascii="Times New Roman" w:hAnsi="Times New Roman" w:cs="Times New Roman"/>
          <w:sz w:val="24"/>
          <w:szCs w:val="24"/>
        </w:rPr>
        <w:t>Используются разработки циклов тематических занятий, конспекты культурно-досуговых</w:t>
      </w:r>
      <w:r>
        <w:rPr>
          <w:rFonts w:ascii="Times New Roman" w:hAnsi="Times New Roman" w:cs="Times New Roman"/>
          <w:sz w:val="24"/>
          <w:szCs w:val="24"/>
        </w:rPr>
        <w:t>, праздничных мероприятий, иное.</w:t>
      </w:r>
    </w:p>
    <w:p w:rsidR="00B7017F" w:rsidRDefault="00B7017F" w:rsidP="005669DE">
      <w:pPr>
        <w:pStyle w:val="Heading1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B7017F" w:rsidRDefault="00B7017F" w:rsidP="005669DE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7A1896">
        <w:rPr>
          <w:rFonts w:ascii="Times New Roman" w:hAnsi="Times New Roman" w:cs="Times New Roman"/>
          <w:sz w:val="24"/>
          <w:szCs w:val="24"/>
        </w:rPr>
        <w:t>Контроль и управление программой</w:t>
      </w:r>
    </w:p>
    <w:p w:rsidR="00B7017F" w:rsidRPr="007A1896" w:rsidRDefault="00B7017F" w:rsidP="007A1896">
      <w:pPr>
        <w:spacing w:after="0" w:line="240" w:lineRule="auto"/>
        <w:ind w:firstLine="709"/>
        <w:rPr>
          <w:lang w:eastAsia="ru-RU"/>
        </w:rPr>
      </w:pPr>
    </w:p>
    <w:p w:rsidR="00B7017F" w:rsidRPr="00F711A6" w:rsidRDefault="00B7017F" w:rsidP="007A18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sz w:val="24"/>
          <w:szCs w:val="24"/>
        </w:rPr>
        <w:t xml:space="preserve">Контроль за реализацией программы осуществляет заведующий отделением  </w:t>
      </w:r>
      <w:r>
        <w:rPr>
          <w:rFonts w:ascii="Times New Roman" w:hAnsi="Times New Roman" w:cs="Times New Roman"/>
          <w:sz w:val="24"/>
          <w:szCs w:val="24"/>
        </w:rPr>
        <w:t xml:space="preserve"> психолого-педагогической помощи семье и детям</w:t>
      </w:r>
      <w:r w:rsidRPr="00F711A6">
        <w:rPr>
          <w:rFonts w:ascii="Times New Roman" w:hAnsi="Times New Roman" w:cs="Times New Roman"/>
          <w:sz w:val="24"/>
          <w:szCs w:val="24"/>
        </w:rPr>
        <w:t xml:space="preserve">, заведующий филиалом БУ </w:t>
      </w:r>
      <w:r>
        <w:rPr>
          <w:rFonts w:ascii="Times New Roman" w:hAnsi="Times New Roman" w:cs="Times New Roman"/>
          <w:sz w:val="24"/>
          <w:szCs w:val="24"/>
        </w:rPr>
        <w:t xml:space="preserve"> «Комплексный центр социального обслуживания населения</w:t>
      </w:r>
      <w:r w:rsidRPr="00F711A6">
        <w:rPr>
          <w:rFonts w:ascii="Times New Roman" w:hAnsi="Times New Roman" w:cs="Times New Roman"/>
          <w:sz w:val="24"/>
          <w:szCs w:val="24"/>
        </w:rPr>
        <w:t>«Фортуна». Виды контроля:</w:t>
      </w:r>
    </w:p>
    <w:p w:rsidR="00B7017F" w:rsidRPr="00F711A6" w:rsidRDefault="00B7017F" w:rsidP="00F711A6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7017F" w:rsidRPr="00F711A6" w:rsidRDefault="00B7017F" w:rsidP="00F71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 Предварительный</w:t>
      </w:r>
      <w:r w:rsidRPr="00F711A6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F711A6">
        <w:rPr>
          <w:rFonts w:ascii="Times New Roman" w:hAnsi="Times New Roman" w:cs="Times New Roman"/>
          <w:sz w:val="24"/>
          <w:szCs w:val="24"/>
        </w:rPr>
        <w:t xml:space="preserve"> обеспечение материально – техническими и методическими ресурсами.</w:t>
      </w:r>
    </w:p>
    <w:p w:rsidR="00B7017F" w:rsidRPr="00F711A6" w:rsidRDefault="00B7017F" w:rsidP="00F711A6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7017F" w:rsidRPr="00F711A6" w:rsidRDefault="00B7017F" w:rsidP="00F71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 Текущий: </w:t>
      </w:r>
      <w:r w:rsidRPr="00F711A6">
        <w:rPr>
          <w:rFonts w:ascii="Times New Roman" w:hAnsi="Times New Roman" w:cs="Times New Roman"/>
          <w:sz w:val="24"/>
          <w:szCs w:val="24"/>
        </w:rPr>
        <w:t xml:space="preserve">контроль за своевременностью оказания необходимой социально – психолого – педагогической, правовой, медицинской помощи несовершеннолетним; контроль за качеством ведения личных дел несовершеннолетних, текущей документации; контроль за качеством оказания социальных услуг несовершеннолетним; контроль за выполнением индивидуальных  программ оказания социальных услуг несовершеннолетним;  контроль за подготовкой специалистов к занятиям с детьми; за проведением занятий по срокам,  за использованием разнообразных </w:t>
      </w:r>
      <w:r>
        <w:rPr>
          <w:rFonts w:ascii="Times New Roman" w:hAnsi="Times New Roman" w:cs="Times New Roman"/>
          <w:sz w:val="24"/>
          <w:szCs w:val="24"/>
        </w:rPr>
        <w:t xml:space="preserve"> приемов</w:t>
      </w:r>
      <w:r w:rsidRPr="00F711A6">
        <w:rPr>
          <w:rFonts w:ascii="Times New Roman" w:hAnsi="Times New Roman" w:cs="Times New Roman"/>
          <w:sz w:val="24"/>
          <w:szCs w:val="24"/>
        </w:rPr>
        <w:t xml:space="preserve"> и методов работы с детьми; контроль за созданием психологического комфорта для  несовершеннолетних; соблюдением и выполнением правил техники безопасности, правил пожарной безопасности, санитарных правил и норм при организации  мероприятий в  отделении.  </w:t>
      </w:r>
    </w:p>
    <w:p w:rsidR="00B7017F" w:rsidRPr="00F711A6" w:rsidRDefault="00B7017F" w:rsidP="00F711A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711A6" w:rsidRDefault="00B7017F" w:rsidP="00F71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11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3.Заключительный: </w:t>
      </w:r>
      <w:r w:rsidRPr="00F711A6">
        <w:rPr>
          <w:rFonts w:ascii="Times New Roman" w:hAnsi="Times New Roman" w:cs="Times New Roman"/>
          <w:sz w:val="24"/>
          <w:szCs w:val="24"/>
        </w:rPr>
        <w:t>анализ эффективности данной программы.</w:t>
      </w: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Pr="00F711A6" w:rsidRDefault="00B7017F" w:rsidP="00F711A6">
      <w:pPr>
        <w:spacing w:after="0" w:line="36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7017F" w:rsidRDefault="00B7017F" w:rsidP="007A1896">
      <w:pPr>
        <w:spacing w:line="360" w:lineRule="auto"/>
        <w:jc w:val="center"/>
        <w:rPr>
          <w:b/>
          <w:bCs/>
          <w:caps/>
        </w:rPr>
      </w:pPr>
      <w:r>
        <w:rPr>
          <w:b/>
          <w:bCs/>
          <w:caps/>
        </w:rPr>
        <w:t xml:space="preserve"> </w:t>
      </w:r>
    </w:p>
    <w:p w:rsidR="00B7017F" w:rsidRPr="00F711A6" w:rsidRDefault="00B7017F" w:rsidP="007A1896">
      <w:pPr>
        <w:spacing w:line="36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C23AF">
        <w:rPr>
          <w:b/>
          <w:bCs/>
          <w:caps/>
        </w:rPr>
        <w:t xml:space="preserve"> </w:t>
      </w:r>
      <w:r w:rsidRPr="00F711A6">
        <w:rPr>
          <w:rFonts w:ascii="Times New Roman" w:hAnsi="Times New Roman" w:cs="Times New Roman"/>
          <w:b/>
          <w:bCs/>
          <w:caps/>
          <w:sz w:val="24"/>
          <w:szCs w:val="24"/>
        </w:rPr>
        <w:t>управление программой</w:t>
      </w:r>
    </w:p>
    <w:p w:rsidR="00B7017F" w:rsidRPr="00F711A6" w:rsidRDefault="00B7017F" w:rsidP="00F711A6">
      <w:pPr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noProof/>
          <w:lang w:eastAsia="ru-RU"/>
        </w:rPr>
        <w:pict>
          <v:rect id="_x0000_s1056" style="position:absolute;margin-left:93.8pt;margin-top:11.85pt;width:274.7pt;height:69.5pt;z-index:251666432" strokecolor="blue" strokeweight="2.25pt">
            <v:textbox style="mso-next-textbox:#_x0000_s1056">
              <w:txbxContent>
                <w:p w:rsidR="00B7017F" w:rsidRPr="007A1896" w:rsidRDefault="00B7017F" w:rsidP="00FF5A4D">
                  <w:pPr>
                    <w:tabs>
                      <w:tab w:val="left" w:pos="268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7A1896">
                    <w:rPr>
                      <w:rFonts w:ascii="Times New Roman" w:hAnsi="Times New Roman" w:cs="Times New Roman"/>
                      <w:caps/>
                    </w:rPr>
                    <w:t>Директор БУ «кОМПЛЕКСНЫЙ ЦЕНТР СОЦИАЛЬНОГО ОБСЛУЖИВАНИЯ НАСЕЛЕНИЯ « Фортуна»</w:t>
                  </w:r>
                </w:p>
                <w:p w:rsidR="00B7017F" w:rsidRPr="007A1896" w:rsidRDefault="00B7017F" w:rsidP="00FF5A4D">
                  <w:pPr>
                    <w:tabs>
                      <w:tab w:val="left" w:pos="268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7A1896">
                    <w:rPr>
                      <w:rFonts w:ascii="Times New Roman" w:hAnsi="Times New Roman" w:cs="Times New Roman"/>
                      <w:caps/>
                    </w:rPr>
                    <w:t>Заместитель  директора</w:t>
                  </w:r>
                </w:p>
                <w:p w:rsidR="00B7017F" w:rsidRPr="007A1896" w:rsidRDefault="00B7017F" w:rsidP="00F711A6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7A1896">
                    <w:rPr>
                      <w:rFonts w:ascii="Times New Roman" w:hAnsi="Times New Roman" w:cs="Times New Roman"/>
                      <w:caps/>
                    </w:rPr>
                    <w:t xml:space="preserve">заведующий филиалом  </w:t>
                  </w:r>
                </w:p>
                <w:p w:rsidR="00B7017F" w:rsidRDefault="00B7017F" w:rsidP="00F711A6"/>
              </w:txbxContent>
            </v:textbox>
          </v:rect>
        </w:pict>
      </w:r>
    </w:p>
    <w:p w:rsidR="00B7017F" w:rsidRPr="00F711A6" w:rsidRDefault="00B7017F" w:rsidP="00F711A6">
      <w:pPr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</w:p>
    <w:p w:rsidR="00B7017F" w:rsidRPr="00F711A6" w:rsidRDefault="00B7017F" w:rsidP="00F711A6">
      <w:pPr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noProof/>
          <w:lang w:eastAsia="ru-RU"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1057" type="#_x0000_t70" style="position:absolute;margin-left:221.1pt;margin-top:27.8pt;width:13.45pt;height:27.1pt;z-index:251668480" fillcolor="#cff" strokecolor="blue"/>
        </w:pict>
      </w:r>
    </w:p>
    <w:p w:rsidR="00B7017F" w:rsidRPr="00F711A6" w:rsidRDefault="00B7017F" w:rsidP="00F71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017F" w:rsidRPr="00F711A6" w:rsidRDefault="00B7017F" w:rsidP="00F71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rect id="_x0000_s1058" style="position:absolute;margin-left:73.95pt;margin-top:3.25pt;width:314.95pt;height:32.7pt;z-index:251667456" strokecolor="blue" strokeweight="2.25pt">
            <v:textbox style="mso-next-textbox:#_x0000_s1058">
              <w:txbxContent>
                <w:p w:rsidR="00B7017F" w:rsidRPr="00AB1A33" w:rsidRDefault="00B7017F" w:rsidP="00F711A6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7A1896">
                    <w:rPr>
                      <w:caps/>
                      <w:sz w:val="18"/>
                      <w:szCs w:val="18"/>
                    </w:rPr>
                    <w:t xml:space="preserve"> </w:t>
                  </w:r>
                  <w:r w:rsidRPr="00AB1A33">
                    <w:rPr>
                      <w:rFonts w:ascii="Times New Roman" w:hAnsi="Times New Roman" w:cs="Times New Roman"/>
                      <w:caps/>
                    </w:rPr>
                    <w:t>заведующий отделением  ПСИХОЛОГО-ПЕДАГОГИЧЕСКОЙ ПОМОЩИ СЕМЬЕ И ДЕТЯМ</w:t>
                  </w:r>
                </w:p>
                <w:p w:rsidR="00B7017F" w:rsidRPr="00B65211" w:rsidRDefault="00B7017F" w:rsidP="00F711A6">
                  <w:pPr>
                    <w:jc w:val="center"/>
                  </w:pPr>
                </w:p>
              </w:txbxContent>
            </v:textbox>
          </v:rect>
        </w:pict>
      </w:r>
    </w:p>
    <w:p w:rsidR="00B7017F" w:rsidRPr="00F711A6" w:rsidRDefault="00B7017F" w:rsidP="00F71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shapetype id="_x0000_t103" coordsize="21600,21600" o:spt="103" adj="12960,19440,7200" path="wr@22,0@21@3,,0@21@4@22@14@21@1@21@7@2@12l@2@13,0@8@2@11at@22,0@21@3@2@10@24@16@22@14@21@1@24@16,0@14xear@22@14@21@1@21@7@24@1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0,@15;@2,@11;0,@8;@2,@13;@21,@16" o:connectangles="180,180,180,90,0" textboxrect="@43,@41,@44,@42"/>
            <v:handles>
              <v:h position="topLeft,#0" yrange="@37,@27"/>
              <v:h position="topLeft,#1" yrange="@25,@20"/>
              <v:h position="#2,bottomRight" xrange="0,@40"/>
            </v:handles>
            <o:complex v:ext="view"/>
          </v:shapetype>
          <v:shape id="_x0000_s1059" type="#_x0000_t103" style="position:absolute;margin-left:421pt;margin-top:15.35pt;width:35.05pt;height:214.55pt;rotation:-734039fd;z-index:251677696" fillcolor="#cff" strokecolor="blue"/>
        </w:pict>
      </w:r>
      <w:r>
        <w:rPr>
          <w:noProof/>
          <w:lang w:eastAsia="ru-RU"/>
        </w:rPr>
        <w:pict>
          <v:shape id="_x0000_s1060" type="#_x0000_t103" style="position:absolute;margin-left:15.75pt;margin-top:20.6pt;width:35.05pt;height:214.55pt;rotation:-734039fd;flip:x;z-index:251676672" fillcolor="#cff" strokecolor="blue"/>
        </w:pict>
      </w:r>
      <w:r>
        <w:rPr>
          <w:noProof/>
          <w:lang w:eastAsia="ru-RU"/>
        </w:rPr>
        <w:pict>
          <v:shape id="_x0000_s1061" type="#_x0000_t70" style="position:absolute;margin-left:221.1pt;margin-top:15.35pt;width:13.45pt;height:27.1pt;z-index:251672576" fillcolor="#cff" strokecolor="blue"/>
        </w:pict>
      </w:r>
    </w:p>
    <w:p w:rsidR="00B7017F" w:rsidRPr="00F711A6" w:rsidRDefault="00B7017F" w:rsidP="00F71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rect id="_x0000_s1062" style="position:absolute;margin-left:78.45pt;margin-top:11.75pt;width:314.95pt;height:47.95pt;z-index:251669504" strokecolor="blue" strokeweight="2.25pt">
            <v:textbox style="mso-next-textbox:#_x0000_s1062">
              <w:txbxContent>
                <w:p w:rsidR="00B7017F" w:rsidRPr="00FF5A4D" w:rsidRDefault="00B7017F" w:rsidP="00F711A6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FF5A4D">
                    <w:rPr>
                      <w:rFonts w:ascii="Times New Roman" w:hAnsi="Times New Roman" w:cs="Times New Roman"/>
                      <w:caps/>
                    </w:rPr>
                    <w:t xml:space="preserve">Специалисты   отделения </w:t>
                  </w:r>
                  <w:r>
                    <w:rPr>
                      <w:rFonts w:ascii="Times New Roman" w:hAnsi="Times New Roman" w:cs="Times New Roman"/>
                      <w:caps/>
                    </w:rPr>
                    <w:t xml:space="preserve"> ПСИХОЛОГО-ПЕДАГОГИЧЕСКОЙ ПОМОЩИ СЕМЬЕ И ДЕТЯМ</w:t>
                  </w:r>
                </w:p>
                <w:p w:rsidR="00B7017F" w:rsidRPr="00B65211" w:rsidRDefault="00B7017F" w:rsidP="00F711A6">
                  <w:pPr>
                    <w:jc w:val="center"/>
                  </w:pPr>
                </w:p>
              </w:txbxContent>
            </v:textbox>
          </v:rect>
        </w:pict>
      </w:r>
    </w:p>
    <w:p w:rsidR="00B7017F" w:rsidRPr="00F711A6" w:rsidRDefault="00B7017F" w:rsidP="00F71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017F" w:rsidRPr="00F711A6" w:rsidRDefault="00B7017F" w:rsidP="00F71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7017F" w:rsidRPr="006C23AF" w:rsidRDefault="00B7017F" w:rsidP="00F711A6">
      <w:pPr>
        <w:spacing w:line="360" w:lineRule="auto"/>
      </w:pPr>
      <w:r>
        <w:rPr>
          <w:noProof/>
          <w:lang w:eastAsia="ru-RU"/>
        </w:rPr>
        <w:pict>
          <v:shape id="_x0000_s1063" type="#_x0000_t70" style="position:absolute;margin-left:311.95pt;margin-top:11.4pt;width:13.45pt;height:27.1pt;z-index:251673600" fillcolor="#cff" strokecolor="blue"/>
        </w:pict>
      </w:r>
      <w:r>
        <w:rPr>
          <w:noProof/>
          <w:lang w:eastAsia="ru-RU"/>
        </w:rPr>
        <w:pict>
          <v:shape id="_x0000_s1064" type="#_x0000_t70" style="position:absolute;margin-left:162.5pt;margin-top:11.4pt;width:13.45pt;height:27.1pt;z-index:251674624" fillcolor="#cff" strokecolor="blue"/>
        </w:pict>
      </w:r>
    </w:p>
    <w:p w:rsidR="00B7017F" w:rsidRPr="006C23AF" w:rsidRDefault="00B7017F" w:rsidP="00F711A6">
      <w:pPr>
        <w:spacing w:line="360" w:lineRule="auto"/>
      </w:pPr>
    </w:p>
    <w:p w:rsidR="00B7017F" w:rsidRPr="006C23AF" w:rsidRDefault="00B7017F" w:rsidP="00F711A6">
      <w:pPr>
        <w:spacing w:line="360" w:lineRule="auto"/>
      </w:pPr>
      <w:r>
        <w:rPr>
          <w:noProof/>
          <w:lang w:eastAsia="ru-RU"/>
        </w:rPr>
        <w:pict>
          <v:rect id="_x0000_s1065" style="position:absolute;margin-left:259.1pt;margin-top:11.8pt;width:190.95pt;height:86.95pt;z-index:251670528" strokecolor="blue" strokeweight="2.25pt">
            <v:textbox style="mso-next-textbox:#_x0000_s1065">
              <w:txbxContent>
                <w:p w:rsidR="00B7017F" w:rsidRDefault="00B7017F" w:rsidP="00F711A6">
                  <w:pPr>
                    <w:jc w:val="center"/>
                    <w:rPr>
                      <w:caps/>
                    </w:rPr>
                  </w:pPr>
                </w:p>
                <w:p w:rsidR="00B7017F" w:rsidRPr="00FF5A4D" w:rsidRDefault="00B7017F" w:rsidP="00F711A6">
                  <w:pPr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FF5A4D">
                    <w:rPr>
                      <w:rFonts w:ascii="Times New Roman" w:hAnsi="Times New Roman" w:cs="Times New Roman"/>
                      <w:caps/>
                    </w:rPr>
                    <w:t>законные представители несовершеннолетних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66" style="position:absolute;margin-left:30.15pt;margin-top:11.8pt;width:190.95pt;height:82.75pt;z-index:251671552" strokecolor="blue" strokeweight="2.25pt">
            <v:textbox style="mso-next-textbox:#_x0000_s1066">
              <w:txbxContent>
                <w:p w:rsidR="00B7017F" w:rsidRPr="00FF5A4D" w:rsidRDefault="00B7017F" w:rsidP="00F711A6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caps/>
                    </w:rPr>
                    <w:t xml:space="preserve"> </w:t>
                  </w:r>
                  <w:r w:rsidRPr="00FF5A4D">
                    <w:rPr>
                      <w:rFonts w:ascii="Times New Roman" w:hAnsi="Times New Roman" w:cs="Times New Roman"/>
                      <w:caps/>
                    </w:rPr>
                    <w:t>несовершеннолетние, признанные нуждающимися в социальном обслуживании</w:t>
                  </w:r>
                </w:p>
                <w:p w:rsidR="00B7017F" w:rsidRPr="00B65211" w:rsidRDefault="00B7017F" w:rsidP="00F711A6">
                  <w:pPr>
                    <w:jc w:val="center"/>
                  </w:pPr>
                </w:p>
              </w:txbxContent>
            </v:textbox>
          </v:rect>
        </w:pict>
      </w:r>
    </w:p>
    <w:p w:rsidR="00B7017F" w:rsidRPr="006C23AF" w:rsidRDefault="00B7017F" w:rsidP="00F711A6">
      <w:pPr>
        <w:spacing w:line="360" w:lineRule="auto"/>
      </w:pPr>
      <w:r>
        <w:rPr>
          <w:noProof/>
          <w:lang w:eastAsia="ru-RU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67" type="#_x0000_t69" style="position:absolute;margin-left:221.1pt;margin-top:21.95pt;width:33.5pt;height:18pt;z-index:251675648" fillcolor="#cff" strokecolor="blue"/>
        </w:pict>
      </w:r>
    </w:p>
    <w:p w:rsidR="00B7017F" w:rsidRPr="006C23AF" w:rsidRDefault="00B7017F" w:rsidP="00F711A6">
      <w:pPr>
        <w:spacing w:line="360" w:lineRule="auto"/>
      </w:pPr>
    </w:p>
    <w:p w:rsidR="00B7017F" w:rsidRPr="006C23AF" w:rsidRDefault="00B7017F" w:rsidP="00F711A6">
      <w:pPr>
        <w:spacing w:line="360" w:lineRule="auto"/>
      </w:pPr>
    </w:p>
    <w:p w:rsidR="00B7017F" w:rsidRPr="004E5E3C" w:rsidRDefault="00B7017F" w:rsidP="00F711A6">
      <w:pPr>
        <w:spacing w:line="360" w:lineRule="auto"/>
        <w:rPr>
          <w:sz w:val="28"/>
          <w:szCs w:val="28"/>
        </w:rPr>
      </w:pPr>
    </w:p>
    <w:p w:rsidR="00B7017F" w:rsidRDefault="00B7017F" w:rsidP="00F711A6">
      <w:pPr>
        <w:spacing w:line="360" w:lineRule="auto"/>
        <w:rPr>
          <w:sz w:val="28"/>
          <w:szCs w:val="28"/>
        </w:rPr>
      </w:pPr>
    </w:p>
    <w:p w:rsidR="00B7017F" w:rsidRDefault="00B7017F" w:rsidP="00F711A6">
      <w:pPr>
        <w:spacing w:line="360" w:lineRule="auto"/>
        <w:rPr>
          <w:sz w:val="28"/>
          <w:szCs w:val="28"/>
        </w:rPr>
      </w:pPr>
    </w:p>
    <w:p w:rsidR="00B7017F" w:rsidRDefault="00B7017F" w:rsidP="00F711A6">
      <w:pPr>
        <w:spacing w:line="360" w:lineRule="auto"/>
        <w:rPr>
          <w:sz w:val="28"/>
          <w:szCs w:val="28"/>
        </w:rPr>
      </w:pPr>
    </w:p>
    <w:p w:rsidR="00B7017F" w:rsidRDefault="00B7017F" w:rsidP="00F711A6">
      <w:pPr>
        <w:spacing w:line="360" w:lineRule="auto"/>
        <w:rPr>
          <w:sz w:val="28"/>
          <w:szCs w:val="28"/>
        </w:rPr>
      </w:pPr>
    </w:p>
    <w:p w:rsidR="00B7017F" w:rsidRDefault="00B7017F" w:rsidP="007045FC">
      <w:pPr>
        <w:pStyle w:val="Heading1"/>
        <w:jc w:val="left"/>
        <w:rPr>
          <w:rFonts w:ascii="Calibri" w:hAnsi="Calibri" w:cs="Calibri"/>
          <w:b w:val="0"/>
          <w:bCs w:val="0"/>
          <w:kern w:val="0"/>
          <w:sz w:val="28"/>
          <w:szCs w:val="28"/>
          <w:lang w:eastAsia="en-US"/>
        </w:rPr>
      </w:pPr>
    </w:p>
    <w:p w:rsidR="00B7017F" w:rsidRDefault="00B7017F" w:rsidP="00C6373C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0366A5">
        <w:rPr>
          <w:rFonts w:ascii="Times New Roman" w:hAnsi="Times New Roman" w:cs="Times New Roman"/>
          <w:sz w:val="24"/>
          <w:szCs w:val="24"/>
        </w:rPr>
        <w:t>Результат</w:t>
      </w:r>
    </w:p>
    <w:p w:rsidR="00B7017F" w:rsidRDefault="00B7017F" w:rsidP="008D1A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 xml:space="preserve">Ожидаемые результаты </w:t>
      </w:r>
    </w:p>
    <w:p w:rsidR="00B7017F" w:rsidRPr="00FF5A4D" w:rsidRDefault="00B7017F" w:rsidP="008D1A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7045FC" w:rsidRDefault="00B7017F" w:rsidP="007045FC">
      <w:pPr>
        <w:numPr>
          <w:ilvl w:val="0"/>
          <w:numId w:val="8"/>
        </w:numPr>
        <w:spacing w:after="0"/>
        <w:ind w:left="714" w:hanging="357"/>
        <w:jc w:val="both"/>
        <w:rPr>
          <w:lang w:eastAsia="ru-RU"/>
        </w:rPr>
      </w:pPr>
      <w:r w:rsidRPr="00EB79E2">
        <w:rPr>
          <w:rFonts w:ascii="Times New Roman" w:hAnsi="Times New Roman" w:cs="Times New Roman"/>
          <w:sz w:val="24"/>
          <w:szCs w:val="24"/>
          <w:lang w:eastAsia="ru-RU"/>
        </w:rPr>
        <w:t>Наличие банка данных несовершеннолетних, нуждающихся в социальном обслуживании, наличие информации о причинах этой нуждаемости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7017F" w:rsidRPr="007045FC" w:rsidRDefault="00B7017F" w:rsidP="007045FC">
      <w:pPr>
        <w:numPr>
          <w:ilvl w:val="0"/>
          <w:numId w:val="8"/>
        </w:numPr>
        <w:spacing w:after="0"/>
        <w:ind w:left="714" w:hanging="357"/>
        <w:jc w:val="both"/>
        <w:rPr>
          <w:lang w:eastAsia="ru-RU"/>
        </w:rPr>
      </w:pPr>
      <w:r w:rsidRPr="00EB79E2">
        <w:rPr>
          <w:rFonts w:ascii="Times New Roman" w:hAnsi="Times New Roman" w:cs="Times New Roman"/>
          <w:sz w:val="24"/>
          <w:szCs w:val="24"/>
        </w:rPr>
        <w:t>Осведомленность специалистов о причинах и уровне социальной дезадаптации несовершеннолетних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017F" w:rsidRPr="007045FC" w:rsidRDefault="00B7017F" w:rsidP="007045FC">
      <w:pPr>
        <w:numPr>
          <w:ilvl w:val="0"/>
          <w:numId w:val="8"/>
        </w:numPr>
        <w:spacing w:after="0"/>
        <w:ind w:left="714" w:hanging="357"/>
        <w:jc w:val="both"/>
        <w:rPr>
          <w:lang w:eastAsia="ru-RU"/>
        </w:rPr>
      </w:pPr>
      <w:r w:rsidRPr="00EB79E2">
        <w:rPr>
          <w:rFonts w:ascii="Times New Roman" w:hAnsi="Times New Roman" w:cs="Times New Roman"/>
          <w:sz w:val="24"/>
          <w:szCs w:val="24"/>
        </w:rPr>
        <w:t>Увеличение уровня удовлетворенности  несовершеннолетних качеством и доступностью предоставляемых социальных услуг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017F" w:rsidRPr="007045FC" w:rsidRDefault="00B7017F" w:rsidP="007045FC">
      <w:pPr>
        <w:numPr>
          <w:ilvl w:val="0"/>
          <w:numId w:val="8"/>
        </w:numPr>
        <w:spacing w:after="0"/>
        <w:ind w:left="714" w:hanging="357"/>
        <w:jc w:val="both"/>
        <w:rPr>
          <w:lang w:eastAsia="ru-RU"/>
        </w:rPr>
      </w:pPr>
      <w:r w:rsidRPr="00EB79E2">
        <w:rPr>
          <w:rFonts w:ascii="Times New Roman" w:hAnsi="Times New Roman" w:cs="Times New Roman"/>
          <w:sz w:val="24"/>
          <w:szCs w:val="24"/>
        </w:rPr>
        <w:t xml:space="preserve"> Наличие у несовершеннолетних потребностей в активном участии в общественной жизни, коллективно-творческой деятельности, организации совместного досуга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017F" w:rsidRPr="007045FC" w:rsidRDefault="00B7017F" w:rsidP="007045FC">
      <w:pPr>
        <w:numPr>
          <w:ilvl w:val="0"/>
          <w:numId w:val="8"/>
        </w:numPr>
        <w:spacing w:after="0"/>
        <w:ind w:left="714" w:hanging="357"/>
        <w:jc w:val="both"/>
        <w:rPr>
          <w:lang w:eastAsia="ru-RU"/>
        </w:rPr>
      </w:pPr>
      <w:r w:rsidRPr="00EB79E2">
        <w:rPr>
          <w:rFonts w:ascii="Times New Roman" w:hAnsi="Times New Roman" w:cs="Times New Roman"/>
          <w:sz w:val="24"/>
          <w:szCs w:val="24"/>
        </w:rPr>
        <w:t xml:space="preserve"> Улучшение   соматического и психического здоровья несовершеннолетних. Здоровый образ жизни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017F" w:rsidRPr="008D1AEB" w:rsidRDefault="00B7017F" w:rsidP="007045FC">
      <w:pPr>
        <w:numPr>
          <w:ilvl w:val="0"/>
          <w:numId w:val="8"/>
        </w:numPr>
        <w:spacing w:after="0"/>
        <w:ind w:left="714" w:hanging="357"/>
        <w:jc w:val="both"/>
        <w:rPr>
          <w:lang w:eastAsia="ru-RU"/>
        </w:rPr>
      </w:pPr>
      <w:r w:rsidRPr="00EB79E2">
        <w:rPr>
          <w:rFonts w:ascii="Times New Roman" w:hAnsi="Times New Roman" w:cs="Times New Roman"/>
          <w:sz w:val="24"/>
          <w:szCs w:val="24"/>
        </w:rPr>
        <w:t xml:space="preserve"> Соответствие полученных результатов ожидаемым, успешная адаптация несовершеннолетних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017F" w:rsidRDefault="00B7017F" w:rsidP="007045FC">
      <w:pPr>
        <w:spacing w:after="0" w:line="240" w:lineRule="auto"/>
        <w:rPr>
          <w:lang w:eastAsia="ru-RU"/>
        </w:rPr>
      </w:pPr>
    </w:p>
    <w:p w:rsidR="00B7017F" w:rsidRPr="00FF5A4D" w:rsidRDefault="00B7017F" w:rsidP="007045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7017F" w:rsidRPr="00FF5A4D" w:rsidRDefault="00B7017F" w:rsidP="00FF5A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FF5A4D">
        <w:rPr>
          <w:rFonts w:ascii="Times New Roman" w:hAnsi="Times New Roman" w:cs="Times New Roman"/>
          <w:b/>
          <w:bCs/>
          <w:sz w:val="24"/>
          <w:szCs w:val="24"/>
        </w:rPr>
        <w:t xml:space="preserve">ритерии оценки эффективности 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2" w:type="dxa"/>
        <w:tblLook w:val="01E0"/>
      </w:tblPr>
      <w:tblGrid>
        <w:gridCol w:w="815"/>
        <w:gridCol w:w="4394"/>
        <w:gridCol w:w="3970"/>
      </w:tblGrid>
      <w:tr w:rsidR="00B7017F" w:rsidRPr="00FB5A87"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CE4671" w:rsidRDefault="00B7017F" w:rsidP="00704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CE4671" w:rsidRDefault="00B7017F" w:rsidP="00FF5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4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оценки эффективности</w:t>
            </w:r>
          </w:p>
        </w:tc>
      </w:tr>
      <w:tr w:rsidR="00B7017F" w:rsidRPr="00FB5A87"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17F" w:rsidRPr="00CE4671" w:rsidRDefault="00B7017F" w:rsidP="00FF5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CE4671" w:rsidRDefault="00B7017F" w:rsidP="00FF5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671">
              <w:rPr>
                <w:rFonts w:ascii="Times New Roman" w:hAnsi="Times New Roman" w:cs="Times New Roman"/>
                <w:sz w:val="24"/>
                <w:szCs w:val="24"/>
              </w:rPr>
              <w:t>качественные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CE4671" w:rsidRDefault="00B7017F" w:rsidP="00FF5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671">
              <w:rPr>
                <w:rFonts w:ascii="Times New Roman" w:hAnsi="Times New Roman" w:cs="Times New Roman"/>
                <w:sz w:val="24"/>
                <w:szCs w:val="24"/>
              </w:rPr>
              <w:t>количественные</w:t>
            </w:r>
          </w:p>
        </w:tc>
      </w:tr>
      <w:tr w:rsidR="00B7017F" w:rsidRPr="00FB5A87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17F" w:rsidRPr="00CE4671" w:rsidRDefault="00B7017F" w:rsidP="00704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CE4671" w:rsidRDefault="00B7017F" w:rsidP="00C63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Компетентность специалистов  в вопросе положения несовершеннолетних, проживающих на территории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CE4671" w:rsidRDefault="00B7017F" w:rsidP="00C63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детей в Банке данных, данные о причинах нуждаемости в социальном обслуживании</w:t>
            </w:r>
          </w:p>
        </w:tc>
      </w:tr>
      <w:tr w:rsidR="00B7017F" w:rsidRPr="00FB5A87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CE4671" w:rsidRDefault="00B7017F" w:rsidP="00704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CE4671" w:rsidRDefault="00B7017F" w:rsidP="00FF5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671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 несовершеннолетних к мобилизации собственного потенциала для разрешения возникших трудностей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CE4671" w:rsidRDefault="00B7017F" w:rsidP="00FF5A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671">
              <w:rPr>
                <w:rFonts w:ascii="Times New Roman" w:hAnsi="Times New Roman" w:cs="Times New Roman"/>
                <w:sz w:val="24"/>
                <w:szCs w:val="24"/>
              </w:rPr>
              <w:t>Данные проведенного обследования, диагностик  несовершеннолетних</w:t>
            </w:r>
          </w:p>
        </w:tc>
      </w:tr>
      <w:tr w:rsidR="00B7017F" w:rsidRPr="00FB5A87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Default="00B7017F" w:rsidP="00704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B5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Уровень удовлетворенности  </w:t>
            </w:r>
          </w:p>
          <w:p w:rsidR="00B7017F" w:rsidRDefault="00B7017F" w:rsidP="00FB5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несовершеннолетних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7017F" w:rsidRPr="007E7AE8" w:rsidRDefault="00B7017F" w:rsidP="007E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Стабильное положительное эмоциональное состояние несовершеннолетних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B5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Количество обслуженных несовершеннолетних, количество оказанных услуг</w:t>
            </w:r>
          </w:p>
        </w:tc>
      </w:tr>
      <w:tr w:rsidR="00B7017F" w:rsidRPr="00FB5A87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Default="00B7017F" w:rsidP="00704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B5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Высокая активность несовершеннолетних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B5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Количество несовершеннолетних, участвующих в мероприятиях, количество проведенных мероприятий</w:t>
            </w:r>
          </w:p>
        </w:tc>
      </w:tr>
      <w:tr w:rsidR="00B7017F" w:rsidRPr="00FB5A87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Default="00B7017F" w:rsidP="00704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B5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Положительная эмоционально – волевая сфера несовершеннолетних, положительные изменения физического здоровья. Отказ несовершеннолетних от употребления психактивных веществ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B5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>Количество несовершеннолетних с положительной динамикой</w:t>
            </w:r>
          </w:p>
        </w:tc>
      </w:tr>
      <w:tr w:rsidR="00B7017F" w:rsidRPr="00FB5A87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Default="00B7017F" w:rsidP="00704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FB5A87" w:rsidRDefault="00B7017F" w:rsidP="00FB5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A8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с  несовершеннолетними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7F" w:rsidRPr="00C84661" w:rsidRDefault="00B7017F" w:rsidP="00FB5AAD">
            <w:pPr>
              <w:pStyle w:val="BodyText2"/>
              <w:spacing w:after="0" w:line="240" w:lineRule="auto"/>
            </w:pPr>
            <w:r w:rsidRPr="00C84661">
              <w:t>Соответствие запланированных мероприятий полученным результатам</w:t>
            </w:r>
          </w:p>
          <w:p w:rsidR="00B7017F" w:rsidRPr="00FB5A87" w:rsidRDefault="00B7017F" w:rsidP="00FB5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017F" w:rsidRPr="00BF76ED" w:rsidRDefault="00B7017F" w:rsidP="00BF7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shape id="_x0000_s1068" type="#_x0000_t202" style="position:absolute;margin-left:-243pt;margin-top:4.95pt;width:153pt;height:36pt;z-index:251678720;mso-position-horizontal-relative:text;mso-position-vertical-relative:text">
            <v:textbox style="mso-next-textbox:#_x0000_s1068">
              <w:txbxContent>
                <w:p w:rsidR="00B7017F" w:rsidRDefault="00B7017F" w:rsidP="00F711A6">
                  <w:pPr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type id="_x0000_t91" coordsize="21600,21600" o:spt="91" adj="15126,2912" path="m21600,6079l@0,0@0@1,12427@1qx,12158l,21600@4,21600@4,12158qy12427@2l@0@2@0,12158xe">
            <v:stroke joinstyle="miter"/>
            <v:formulas>
              <v:f eqn="val #0"/>
              <v:f eqn="val #1"/>
              <v:f eqn="sum 12158 0 #1"/>
              <v:f eqn="sum @2 0 #1"/>
              <v:f eqn="prod @3 32768 32059"/>
              <v:f eqn="prod @4 1 2"/>
              <v:f eqn="sum 21600 0 #0"/>
              <v:f eqn="prod @6 #1 6079"/>
              <v:f eqn="sum @7 #0 0"/>
            </v:formulas>
            <v:path o:connecttype="custom" o:connectlocs="@0,0;@0,12158;@5,21600;21600,6079" o:connectangles="270,90,90,0" textboxrect="12427,@1,@8,@2;0,12158,@4,21600"/>
            <v:handles>
              <v:h position="#0,#1" xrange="12427,21600" yrange="0,6079"/>
            </v:handles>
          </v:shapetype>
          <v:shape id="_x0000_s1069" type="#_x0000_t91" style="position:absolute;margin-left:-4in;margin-top:9.15pt;width:171pt;height:774pt;z-index:251679744;mso-position-horizontal-relative:text;mso-position-vertical-relative:text"/>
        </w:pict>
      </w:r>
    </w:p>
    <w:p w:rsidR="00B7017F" w:rsidRPr="00CF4F58" w:rsidRDefault="00B7017F" w:rsidP="00FF5A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4F58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:rsidR="00B7017F" w:rsidRPr="00FF5A4D" w:rsidRDefault="00B7017F" w:rsidP="00FF5A4D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1. Басова А.В</w:t>
      </w:r>
      <w:r>
        <w:rPr>
          <w:rFonts w:ascii="Times New Roman" w:hAnsi="Times New Roman" w:cs="Times New Roman"/>
          <w:sz w:val="24"/>
          <w:szCs w:val="24"/>
        </w:rPr>
        <w:t>. Развиваем логическое мышление / А.В.Басов.</w:t>
      </w:r>
      <w:r w:rsidRPr="00FF5A4D">
        <w:rPr>
          <w:rFonts w:ascii="Times New Roman" w:hAnsi="Times New Roman" w:cs="Times New Roman"/>
          <w:sz w:val="24"/>
          <w:szCs w:val="24"/>
        </w:rPr>
        <w:t xml:space="preserve"> - Ярос</w:t>
      </w:r>
      <w:r>
        <w:rPr>
          <w:rFonts w:ascii="Times New Roman" w:hAnsi="Times New Roman" w:cs="Times New Roman"/>
          <w:sz w:val="24"/>
          <w:szCs w:val="24"/>
        </w:rPr>
        <w:t>лавль: Академия развития, 1996. –</w:t>
      </w:r>
      <w:r w:rsidRPr="00FF5A4D">
        <w:rPr>
          <w:rFonts w:ascii="Times New Roman" w:hAnsi="Times New Roman" w:cs="Times New Roman"/>
          <w:sz w:val="24"/>
          <w:szCs w:val="24"/>
        </w:rPr>
        <w:t xml:space="preserve"> 43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A4D">
        <w:rPr>
          <w:rFonts w:ascii="Times New Roman" w:hAnsi="Times New Roman" w:cs="Times New Roman"/>
          <w:sz w:val="24"/>
          <w:szCs w:val="24"/>
        </w:rPr>
        <w:t>с.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2. Башаева Т.</w:t>
      </w:r>
      <w:r>
        <w:rPr>
          <w:rFonts w:ascii="Times New Roman" w:hAnsi="Times New Roman" w:cs="Times New Roman"/>
          <w:sz w:val="24"/>
          <w:szCs w:val="24"/>
        </w:rPr>
        <w:t>В. Развиваем восприятие у детей / Т.В.Башаева.</w:t>
      </w:r>
      <w:r w:rsidRPr="00FF5A4D">
        <w:rPr>
          <w:rFonts w:ascii="Times New Roman" w:hAnsi="Times New Roman" w:cs="Times New Roman"/>
          <w:sz w:val="24"/>
          <w:szCs w:val="24"/>
        </w:rPr>
        <w:t xml:space="preserve"> - Яро</w:t>
      </w:r>
      <w:r>
        <w:rPr>
          <w:rFonts w:ascii="Times New Roman" w:hAnsi="Times New Roman" w:cs="Times New Roman"/>
          <w:sz w:val="24"/>
          <w:szCs w:val="24"/>
        </w:rPr>
        <w:t>славль: Академия развития, 1997</w:t>
      </w:r>
      <w:r w:rsidRPr="00FF5A4D">
        <w:rPr>
          <w:rFonts w:ascii="Times New Roman" w:hAnsi="Times New Roman" w:cs="Times New Roman"/>
          <w:sz w:val="24"/>
          <w:szCs w:val="24"/>
        </w:rPr>
        <w:t>.- 42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A4D">
        <w:rPr>
          <w:rFonts w:ascii="Times New Roman" w:hAnsi="Times New Roman" w:cs="Times New Roman"/>
          <w:sz w:val="24"/>
          <w:szCs w:val="24"/>
        </w:rPr>
        <w:t>с.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3. Бон</w:t>
      </w:r>
      <w:r>
        <w:rPr>
          <w:rFonts w:ascii="Times New Roman" w:hAnsi="Times New Roman" w:cs="Times New Roman"/>
          <w:sz w:val="24"/>
          <w:szCs w:val="24"/>
        </w:rPr>
        <w:t>даренко А.К. Дидактические игры / А.К.Бондаренко. - Москва: Просвещение, 1991</w:t>
      </w:r>
      <w:r w:rsidRPr="00FF5A4D">
        <w:rPr>
          <w:rFonts w:ascii="Times New Roman" w:hAnsi="Times New Roman" w:cs="Times New Roman"/>
          <w:sz w:val="24"/>
          <w:szCs w:val="24"/>
        </w:rPr>
        <w:t>. – 75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A4D">
        <w:rPr>
          <w:rFonts w:ascii="Times New Roman" w:hAnsi="Times New Roman" w:cs="Times New Roman"/>
          <w:sz w:val="24"/>
          <w:szCs w:val="24"/>
        </w:rPr>
        <w:t>с.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4. Галанова Т.В. Разв</w:t>
      </w:r>
      <w:r>
        <w:rPr>
          <w:rFonts w:ascii="Times New Roman" w:hAnsi="Times New Roman" w:cs="Times New Roman"/>
          <w:sz w:val="24"/>
          <w:szCs w:val="24"/>
        </w:rPr>
        <w:t>итие детей дошкольного возраста / Т.В.Галанова. - Москва: Просвещение, 2005</w:t>
      </w:r>
      <w:r w:rsidRPr="00FF5A4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A4D">
        <w:rPr>
          <w:rFonts w:ascii="Times New Roman" w:hAnsi="Times New Roman" w:cs="Times New Roman"/>
          <w:sz w:val="24"/>
          <w:szCs w:val="24"/>
        </w:rPr>
        <w:t>- 97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A4D">
        <w:rPr>
          <w:rFonts w:ascii="Times New Roman" w:hAnsi="Times New Roman" w:cs="Times New Roman"/>
          <w:sz w:val="24"/>
          <w:szCs w:val="24"/>
        </w:rPr>
        <w:t>с.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5. Гиппенрейтер Ю.Б. Общаться с ребенком как?</w:t>
      </w:r>
      <w:r>
        <w:rPr>
          <w:rFonts w:ascii="Times New Roman" w:hAnsi="Times New Roman" w:cs="Times New Roman"/>
          <w:sz w:val="24"/>
          <w:szCs w:val="24"/>
        </w:rPr>
        <w:t xml:space="preserve"> / Ю.Б. Гиппенрейтор.</w:t>
      </w:r>
      <w:r w:rsidRPr="00FF5A4D">
        <w:rPr>
          <w:rFonts w:ascii="Times New Roman" w:hAnsi="Times New Roman" w:cs="Times New Roman"/>
          <w:sz w:val="24"/>
          <w:szCs w:val="24"/>
        </w:rPr>
        <w:t xml:space="preserve"> – Москва: «Астрель», 2007.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A4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A4D">
        <w:rPr>
          <w:rFonts w:ascii="Times New Roman" w:hAnsi="Times New Roman" w:cs="Times New Roman"/>
          <w:sz w:val="24"/>
          <w:szCs w:val="24"/>
        </w:rPr>
        <w:t>240 с.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6. Доронова Т.Н. Радуга: программа и руководство для воспитателей детского сада</w:t>
      </w:r>
      <w:r>
        <w:rPr>
          <w:rFonts w:ascii="Times New Roman" w:hAnsi="Times New Roman" w:cs="Times New Roman"/>
          <w:sz w:val="24"/>
          <w:szCs w:val="24"/>
        </w:rPr>
        <w:t xml:space="preserve"> / Т.Н.Доронова. – Москва: Просвещение, 1994</w:t>
      </w:r>
      <w:r w:rsidRPr="00FF5A4D">
        <w:rPr>
          <w:rFonts w:ascii="Times New Roman" w:hAnsi="Times New Roman" w:cs="Times New Roman"/>
          <w:sz w:val="24"/>
          <w:szCs w:val="24"/>
        </w:rPr>
        <w:t>. – 123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A4D">
        <w:rPr>
          <w:rFonts w:ascii="Times New Roman" w:hAnsi="Times New Roman" w:cs="Times New Roman"/>
          <w:sz w:val="24"/>
          <w:szCs w:val="24"/>
        </w:rPr>
        <w:t>с.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7. Дьяченко О.М. Чего не бывает на свете</w:t>
      </w:r>
      <w:r>
        <w:rPr>
          <w:rFonts w:ascii="Times New Roman" w:hAnsi="Times New Roman" w:cs="Times New Roman"/>
          <w:sz w:val="24"/>
          <w:szCs w:val="24"/>
        </w:rPr>
        <w:t xml:space="preserve"> / О.М.Дьяченко</w:t>
      </w:r>
      <w:r w:rsidRPr="00FF5A4D">
        <w:rPr>
          <w:rFonts w:ascii="Times New Roman" w:hAnsi="Times New Roman" w:cs="Times New Roman"/>
          <w:sz w:val="24"/>
          <w:szCs w:val="24"/>
        </w:rPr>
        <w:t xml:space="preserve">. – Москва: Просвещение, </w:t>
      </w:r>
      <w:r>
        <w:rPr>
          <w:rFonts w:ascii="Times New Roman" w:hAnsi="Times New Roman" w:cs="Times New Roman"/>
          <w:sz w:val="24"/>
          <w:szCs w:val="24"/>
        </w:rPr>
        <w:t>1991</w:t>
      </w:r>
      <w:r w:rsidRPr="00FF5A4D">
        <w:rPr>
          <w:rFonts w:ascii="Times New Roman" w:hAnsi="Times New Roman" w:cs="Times New Roman"/>
          <w:sz w:val="24"/>
          <w:szCs w:val="24"/>
        </w:rPr>
        <w:t>. – 109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A4D">
        <w:rPr>
          <w:rFonts w:ascii="Times New Roman" w:hAnsi="Times New Roman" w:cs="Times New Roman"/>
          <w:sz w:val="24"/>
          <w:szCs w:val="24"/>
        </w:rPr>
        <w:t>с.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8. Земцо</w:t>
      </w:r>
      <w:r>
        <w:rPr>
          <w:rFonts w:ascii="Times New Roman" w:hAnsi="Times New Roman" w:cs="Times New Roman"/>
          <w:sz w:val="24"/>
          <w:szCs w:val="24"/>
        </w:rPr>
        <w:t>ва О.Н. Тесты для детей 2-3 лет / О.Н.Земцова. - Москва: «Махаон», 2008</w:t>
      </w:r>
      <w:r w:rsidRPr="00FF5A4D">
        <w:rPr>
          <w:rFonts w:ascii="Times New Roman" w:hAnsi="Times New Roman" w:cs="Times New Roman"/>
          <w:sz w:val="24"/>
          <w:szCs w:val="24"/>
        </w:rPr>
        <w:t>.- 38с.</w:t>
      </w:r>
    </w:p>
    <w:p w:rsidR="00B7017F" w:rsidRPr="00FF5A4D" w:rsidRDefault="00B7017F" w:rsidP="00FF5A4D">
      <w:pPr>
        <w:pStyle w:val="BodyText"/>
        <w:spacing w:after="0"/>
        <w:jc w:val="both"/>
      </w:pPr>
      <w:r>
        <w:t>9.Кудрявцев А.В.</w:t>
      </w:r>
      <w:r w:rsidRPr="00FF5A4D">
        <w:t xml:space="preserve"> Малая энциклопедия для родителей и педагого</w:t>
      </w:r>
      <w:r>
        <w:t>в  (Трудные вопросы воспитания) / А.Кудрявцев, Р.Кашапов.</w:t>
      </w:r>
      <w:r w:rsidRPr="00FF5A4D">
        <w:t xml:space="preserve"> - Ижевск, изд-во Удмуртского университета, 1992.- 268 с.</w:t>
      </w:r>
    </w:p>
    <w:p w:rsidR="00B7017F" w:rsidRPr="00FF5A4D" w:rsidRDefault="00B7017F" w:rsidP="00FF5A4D">
      <w:pPr>
        <w:pStyle w:val="BodyText"/>
        <w:spacing w:after="0"/>
        <w:jc w:val="both"/>
      </w:pPr>
      <w:r>
        <w:t>10.Коваленко Т.А.</w:t>
      </w:r>
      <w:r w:rsidRPr="00FF5A4D">
        <w:t xml:space="preserve"> 85</w:t>
      </w:r>
      <w:r>
        <w:t xml:space="preserve"> вопросов к детскому психологу / Т.Коваленко, И.Андрющенко.</w:t>
      </w:r>
      <w:r w:rsidRPr="00FF5A4D">
        <w:t xml:space="preserve"> Москва: «АСТ», 2009.- 160 с.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Самсонова С. Жизнь – игра / С.Самсонова.</w:t>
      </w:r>
      <w:r w:rsidRPr="00FF5A4D">
        <w:rPr>
          <w:rFonts w:ascii="Times New Roman" w:hAnsi="Times New Roman" w:cs="Times New Roman"/>
          <w:sz w:val="24"/>
          <w:szCs w:val="24"/>
        </w:rPr>
        <w:t xml:space="preserve"> – Москва:</w:t>
      </w:r>
      <w:r>
        <w:rPr>
          <w:rFonts w:ascii="Times New Roman" w:hAnsi="Times New Roman" w:cs="Times New Roman"/>
          <w:sz w:val="24"/>
          <w:szCs w:val="24"/>
        </w:rPr>
        <w:t xml:space="preserve"> изд. Здоровье и общество, 2004</w:t>
      </w:r>
      <w:r w:rsidRPr="00FF5A4D">
        <w:rPr>
          <w:rFonts w:ascii="Times New Roman" w:hAnsi="Times New Roman" w:cs="Times New Roman"/>
          <w:sz w:val="24"/>
          <w:szCs w:val="24"/>
        </w:rPr>
        <w:t>. – 98с.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12. Соколова Ю. Тесты на интеллек</w:t>
      </w:r>
      <w:r>
        <w:rPr>
          <w:rFonts w:ascii="Times New Roman" w:hAnsi="Times New Roman" w:cs="Times New Roman"/>
          <w:sz w:val="24"/>
          <w:szCs w:val="24"/>
        </w:rPr>
        <w:t xml:space="preserve">туальное развитие детей 3-6 лет / Ю.Соколова. </w:t>
      </w:r>
      <w:r w:rsidRPr="00FF5A4D">
        <w:rPr>
          <w:rFonts w:ascii="Times New Roman" w:hAnsi="Times New Roman" w:cs="Times New Roman"/>
          <w:sz w:val="24"/>
          <w:szCs w:val="24"/>
        </w:rPr>
        <w:t>- М</w:t>
      </w:r>
      <w:r>
        <w:rPr>
          <w:rFonts w:ascii="Times New Roman" w:hAnsi="Times New Roman" w:cs="Times New Roman"/>
          <w:sz w:val="24"/>
          <w:szCs w:val="24"/>
        </w:rPr>
        <w:t>осква: «Эксмо», 2004</w:t>
      </w:r>
      <w:r w:rsidRPr="00FF5A4D">
        <w:rPr>
          <w:rFonts w:ascii="Times New Roman" w:hAnsi="Times New Roman" w:cs="Times New Roman"/>
          <w:sz w:val="24"/>
          <w:szCs w:val="24"/>
        </w:rPr>
        <w:t>.- 80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A4D">
        <w:rPr>
          <w:rFonts w:ascii="Times New Roman" w:hAnsi="Times New Roman" w:cs="Times New Roman"/>
          <w:sz w:val="24"/>
          <w:szCs w:val="24"/>
        </w:rPr>
        <w:t>с.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13. Цв</w:t>
      </w:r>
      <w:r>
        <w:rPr>
          <w:rFonts w:ascii="Times New Roman" w:hAnsi="Times New Roman" w:cs="Times New Roman"/>
          <w:sz w:val="24"/>
          <w:szCs w:val="24"/>
        </w:rPr>
        <w:t>ынтарный В.В. Играем пальчиками / В.В.Цвынтарный. - С – Петербург: «Лань», 1997</w:t>
      </w:r>
      <w:r w:rsidRPr="00FF5A4D">
        <w:rPr>
          <w:rFonts w:ascii="Times New Roman" w:hAnsi="Times New Roman" w:cs="Times New Roman"/>
          <w:sz w:val="24"/>
          <w:szCs w:val="24"/>
        </w:rPr>
        <w:t>.- 23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A4D">
        <w:rPr>
          <w:rFonts w:ascii="Times New Roman" w:hAnsi="Times New Roman" w:cs="Times New Roman"/>
          <w:sz w:val="24"/>
          <w:szCs w:val="24"/>
        </w:rPr>
        <w:t>с.</w:t>
      </w:r>
    </w:p>
    <w:p w:rsidR="00B7017F" w:rsidRPr="00FF5A4D" w:rsidRDefault="00B7017F" w:rsidP="00FF5A4D">
      <w:pPr>
        <w:pStyle w:val="BodyText"/>
        <w:spacing w:after="0"/>
        <w:jc w:val="both"/>
      </w:pPr>
      <w:r>
        <w:t>14.Чибисова М.Ю.</w:t>
      </w:r>
      <w:r w:rsidRPr="00FF5A4D">
        <w:t xml:space="preserve"> Психолог на родительском собрании (психолог в школе)</w:t>
      </w:r>
      <w:r>
        <w:t xml:space="preserve"> / М. Чибисова, Н.</w:t>
      </w:r>
      <w:r w:rsidRPr="00264A6B">
        <w:t xml:space="preserve"> </w:t>
      </w:r>
      <w:r>
        <w:t>Пилипко.</w:t>
      </w:r>
      <w:r w:rsidRPr="00FF5A4D">
        <w:t xml:space="preserve">  – Москва: «Генезис», 2004. –</w:t>
      </w:r>
      <w:r>
        <w:t xml:space="preserve"> </w:t>
      </w:r>
      <w:r w:rsidRPr="00FF5A4D">
        <w:t>136 с.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15. Швайко Г.С. Игры и игровые упражнения для развития речи</w:t>
      </w:r>
      <w:r>
        <w:rPr>
          <w:rFonts w:ascii="Times New Roman" w:hAnsi="Times New Roman" w:cs="Times New Roman"/>
          <w:sz w:val="24"/>
          <w:szCs w:val="24"/>
        </w:rPr>
        <w:t xml:space="preserve"> / Г.С.Швайко. -  Москва: Просвещение, 1993</w:t>
      </w:r>
      <w:r w:rsidRPr="00FF5A4D">
        <w:rPr>
          <w:rFonts w:ascii="Times New Roman" w:hAnsi="Times New Roman" w:cs="Times New Roman"/>
          <w:sz w:val="24"/>
          <w:szCs w:val="24"/>
        </w:rPr>
        <w:t>.- 74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A4D">
        <w:rPr>
          <w:rFonts w:ascii="Times New Roman" w:hAnsi="Times New Roman" w:cs="Times New Roman"/>
          <w:sz w:val="24"/>
          <w:szCs w:val="24"/>
        </w:rPr>
        <w:t>с.</w:t>
      </w:r>
    </w:p>
    <w:p w:rsidR="00B7017F" w:rsidRPr="00FF5A4D" w:rsidRDefault="00B7017F" w:rsidP="00FF5A4D">
      <w:pPr>
        <w:pStyle w:val="BodyText"/>
        <w:spacing w:after="0"/>
        <w:jc w:val="both"/>
      </w:pPr>
      <w:r w:rsidRPr="00FF5A4D">
        <w:t xml:space="preserve">  </w:t>
      </w:r>
    </w:p>
    <w:p w:rsidR="00B7017F" w:rsidRPr="00FF5A4D" w:rsidRDefault="00B7017F" w:rsidP="00FF5A4D">
      <w:pPr>
        <w:pStyle w:val="BodyText"/>
        <w:spacing w:after="0"/>
        <w:jc w:val="both"/>
      </w:pPr>
      <w:r w:rsidRPr="00FF5A4D">
        <w:t xml:space="preserve"> </w:t>
      </w:r>
    </w:p>
    <w:p w:rsidR="00B7017F" w:rsidRPr="00FF5A4D" w:rsidRDefault="00B7017F" w:rsidP="00FF5A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17F" w:rsidRPr="00FF5A4D" w:rsidRDefault="00B7017F" w:rsidP="00FF5A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017F" w:rsidRPr="0055375B" w:rsidRDefault="00B7017F" w:rsidP="00F711A6">
      <w:pPr>
        <w:jc w:val="right"/>
      </w:pPr>
    </w:p>
    <w:p w:rsidR="00B7017F" w:rsidRPr="0055375B" w:rsidRDefault="00B7017F" w:rsidP="00F711A6">
      <w:pPr>
        <w:jc w:val="right"/>
      </w:pPr>
    </w:p>
    <w:p w:rsidR="00B7017F" w:rsidRDefault="00B7017F" w:rsidP="00F711A6">
      <w:pPr>
        <w:jc w:val="right"/>
        <w:rPr>
          <w:sz w:val="28"/>
          <w:szCs w:val="28"/>
        </w:rPr>
      </w:pPr>
    </w:p>
    <w:p w:rsidR="00B7017F" w:rsidRDefault="00B7017F" w:rsidP="00F711A6">
      <w:pPr>
        <w:jc w:val="right"/>
        <w:rPr>
          <w:sz w:val="28"/>
          <w:szCs w:val="28"/>
        </w:rPr>
      </w:pPr>
    </w:p>
    <w:p w:rsidR="00B7017F" w:rsidRDefault="00B7017F" w:rsidP="00F711A6">
      <w:pPr>
        <w:jc w:val="right"/>
        <w:rPr>
          <w:sz w:val="28"/>
          <w:szCs w:val="28"/>
        </w:rPr>
      </w:pPr>
    </w:p>
    <w:p w:rsidR="00B7017F" w:rsidRDefault="00B7017F" w:rsidP="00F711A6">
      <w:pPr>
        <w:jc w:val="right"/>
        <w:rPr>
          <w:sz w:val="28"/>
          <w:szCs w:val="28"/>
        </w:rPr>
      </w:pPr>
    </w:p>
    <w:p w:rsidR="00B7017F" w:rsidRDefault="00B7017F" w:rsidP="00F711A6">
      <w:pPr>
        <w:jc w:val="right"/>
        <w:rPr>
          <w:sz w:val="28"/>
          <w:szCs w:val="28"/>
        </w:rPr>
      </w:pPr>
    </w:p>
    <w:p w:rsidR="00B7017F" w:rsidRDefault="00B7017F" w:rsidP="006B0762">
      <w:pPr>
        <w:jc w:val="center"/>
        <w:rPr>
          <w:sz w:val="28"/>
          <w:szCs w:val="28"/>
        </w:rPr>
      </w:pPr>
    </w:p>
    <w:p w:rsidR="00B7017F" w:rsidRDefault="00B7017F" w:rsidP="00C236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</w:t>
      </w:r>
    </w:p>
    <w:p w:rsidR="00B7017F" w:rsidRDefault="00B7017F" w:rsidP="00FF5A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C23690" w:rsidRDefault="00B7017F" w:rsidP="00C23690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Приложение 1</w:t>
      </w:r>
    </w:p>
    <w:p w:rsidR="00B7017F" w:rsidRDefault="00B7017F" w:rsidP="00FF5A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F5A4D" w:rsidRDefault="00B7017F" w:rsidP="00FF5A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>Анкета для родителей</w:t>
      </w:r>
    </w:p>
    <w:p w:rsidR="00B7017F" w:rsidRPr="00FF5A4D" w:rsidRDefault="00B7017F" w:rsidP="00FF5A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F5A4D" w:rsidRDefault="00B7017F" w:rsidP="00FF5A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Уважаемые родители!</w:t>
      </w:r>
    </w:p>
    <w:p w:rsidR="00B7017F" w:rsidRPr="00FF5A4D" w:rsidRDefault="00B7017F" w:rsidP="00FF5A4D">
      <w:pPr>
        <w:pStyle w:val="BodyText"/>
        <w:spacing w:after="0"/>
        <w:jc w:val="center"/>
      </w:pPr>
      <w:r w:rsidRPr="00FF5A4D">
        <w:t>Для выявления индивидуальных особенностей  вашего ребенка просим вас ответить на вопросы анкеты (ответы подчеркнуть)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FF5A4D">
        <w:rPr>
          <w:rFonts w:ascii="Times New Roman" w:hAnsi="Times New Roman" w:cs="Times New Roman"/>
          <w:sz w:val="24"/>
          <w:szCs w:val="24"/>
        </w:rPr>
        <w:t xml:space="preserve"> </w:t>
      </w:r>
      <w:r w:rsidRPr="00FF5A4D">
        <w:rPr>
          <w:rFonts w:ascii="Times New Roman" w:hAnsi="Times New Roman" w:cs="Times New Roman"/>
          <w:b/>
          <w:bCs/>
          <w:sz w:val="24"/>
          <w:szCs w:val="24"/>
        </w:rPr>
        <w:t>Фамилия, имя ребенка</w:t>
      </w:r>
      <w:r w:rsidRPr="00FF5A4D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>2. Особенности поведения и характера</w:t>
      </w:r>
    </w:p>
    <w:p w:rsidR="00B7017F" w:rsidRPr="00FF5A4D" w:rsidRDefault="00B7017F" w:rsidP="00FF5A4D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1) не отмечаются</w:t>
      </w:r>
    </w:p>
    <w:p w:rsidR="00B7017F" w:rsidRPr="00FF5A4D" w:rsidRDefault="00B7017F" w:rsidP="00FF5A4D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2) беспричинные колебания настроения</w:t>
      </w:r>
    </w:p>
    <w:p w:rsidR="00B7017F" w:rsidRPr="00FF5A4D" w:rsidRDefault="00B7017F" w:rsidP="00FF5A4D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3) склонность к конфликтам, ссорам</w:t>
      </w:r>
    </w:p>
    <w:p w:rsidR="00B7017F" w:rsidRPr="00FF5A4D" w:rsidRDefault="00B7017F" w:rsidP="00FF5A4D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 xml:space="preserve">повышенная мнительность  </w:t>
      </w:r>
    </w:p>
    <w:p w:rsidR="00B7017F" w:rsidRPr="00FF5A4D" w:rsidRDefault="00B7017F" w:rsidP="00FF5A4D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склонность к жестокости, агрессивности в отношении слабых,  животных</w:t>
      </w:r>
    </w:p>
    <w:p w:rsidR="00B7017F" w:rsidRPr="00FF5A4D" w:rsidRDefault="00B7017F" w:rsidP="00FF5A4D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необщительность, замкнутость, трудно заводить друзей</w:t>
      </w:r>
    </w:p>
    <w:p w:rsidR="00B7017F" w:rsidRPr="00FF5A4D" w:rsidRDefault="00B7017F" w:rsidP="00FF5A4D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без разрешения берет чужие вещи, деньги.</w:t>
      </w:r>
    </w:p>
    <w:p w:rsidR="00B7017F" w:rsidRPr="00FF5A4D" w:rsidRDefault="00B7017F" w:rsidP="00FF5A4D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курение (не курит, эпизодически курит, хроническое)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>3. Особенности эмоционально – волевой сферы</w:t>
      </w:r>
    </w:p>
    <w:p w:rsidR="00B7017F" w:rsidRPr="00FF5A4D" w:rsidRDefault="00B7017F" w:rsidP="00FF5A4D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1) уравновешен</w:t>
      </w:r>
    </w:p>
    <w:p w:rsidR="00B7017F" w:rsidRPr="00FF5A4D" w:rsidRDefault="00B7017F" w:rsidP="00FF5A4D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2) эмоционально неуравновешен</w:t>
      </w:r>
    </w:p>
    <w:p w:rsidR="00B7017F" w:rsidRPr="00FF5A4D" w:rsidRDefault="00B7017F" w:rsidP="00FF5A4D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3) гиперактивный</w:t>
      </w:r>
    </w:p>
    <w:p w:rsidR="00B7017F" w:rsidRPr="00FF5A4D" w:rsidRDefault="00B7017F" w:rsidP="00FF5A4D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4) двигательная расторможенность</w:t>
      </w:r>
    </w:p>
    <w:p w:rsidR="00B7017F" w:rsidRPr="00FF5A4D" w:rsidRDefault="00B7017F" w:rsidP="00FF5A4D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5) повышенная тревожность</w:t>
      </w:r>
    </w:p>
    <w:p w:rsidR="00B7017F" w:rsidRPr="00FF5A4D" w:rsidRDefault="00B7017F" w:rsidP="00FF5A4D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6) низкий самоконтроль</w:t>
      </w:r>
    </w:p>
    <w:p w:rsidR="00B7017F" w:rsidRPr="00FF5A4D" w:rsidRDefault="00B7017F" w:rsidP="00FF5A4D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7) упрямство, устойчивость собственного мнения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 xml:space="preserve">4. Отмечаются повышенная раздражительность, плаксивость, капризность </w:t>
      </w:r>
    </w:p>
    <w:p w:rsidR="00B7017F" w:rsidRPr="00FF5A4D" w:rsidRDefault="00B7017F" w:rsidP="00FF5A4D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1) да</w:t>
      </w:r>
    </w:p>
    <w:p w:rsidR="00B7017F" w:rsidRPr="00FF5A4D" w:rsidRDefault="00B7017F" w:rsidP="00FF5A4D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2) нет</w:t>
      </w:r>
    </w:p>
    <w:p w:rsidR="00B7017F" w:rsidRPr="00FF5A4D" w:rsidRDefault="00B7017F" w:rsidP="00FF5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>5. Наблюдались аллергические реакции</w:t>
      </w:r>
      <w:r w:rsidRPr="00FF5A4D">
        <w:rPr>
          <w:rFonts w:ascii="Times New Roman" w:hAnsi="Times New Roman" w:cs="Times New Roman"/>
          <w:sz w:val="24"/>
          <w:szCs w:val="24"/>
        </w:rPr>
        <w:t xml:space="preserve"> (при приеме лекарств, пищи, цветений растений, на другое (указать)____________________________________________________________________</w:t>
      </w:r>
    </w:p>
    <w:p w:rsidR="00B7017F" w:rsidRPr="00FF5A4D" w:rsidRDefault="00B7017F" w:rsidP="00FF5A4D">
      <w:pPr>
        <w:pStyle w:val="BodyTextIndent"/>
        <w:spacing w:after="0"/>
        <w:ind w:left="0"/>
      </w:pPr>
      <w:r w:rsidRPr="00FF5A4D">
        <w:t>Они проявлялись в виде насморка, кашля, слезотечения, кожных высыпаний, отечности лица, другое  (указать)____________________________________________________________________</w:t>
      </w:r>
    </w:p>
    <w:p w:rsidR="00B7017F" w:rsidRPr="00FF5A4D" w:rsidRDefault="00B7017F" w:rsidP="00FF5A4D">
      <w:pPr>
        <w:tabs>
          <w:tab w:val="center" w:pos="48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 xml:space="preserve"> 6. Соблюдение режима дня</w:t>
      </w:r>
    </w:p>
    <w:p w:rsidR="00B7017F" w:rsidRPr="00FF5A4D" w:rsidRDefault="00B7017F" w:rsidP="00FF5A4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с желанием</w:t>
      </w:r>
    </w:p>
    <w:p w:rsidR="00B7017F" w:rsidRPr="00FF5A4D" w:rsidRDefault="00B7017F" w:rsidP="00FF5A4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пассивное</w:t>
      </w:r>
    </w:p>
    <w:p w:rsidR="00B7017F" w:rsidRPr="00FF5A4D" w:rsidRDefault="00B7017F" w:rsidP="00FF5A4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открытое неприятие</w:t>
      </w:r>
    </w:p>
    <w:p w:rsidR="00B7017F" w:rsidRPr="00FF5A4D" w:rsidRDefault="00B7017F" w:rsidP="00FF5A4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>агрессивное неприятие</w:t>
      </w:r>
    </w:p>
    <w:p w:rsidR="00B7017F" w:rsidRPr="00FF5A4D" w:rsidRDefault="00B7017F" w:rsidP="00FF5A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>7.  Основные виды деятельности, которые предпочитает ребенок</w:t>
      </w:r>
    </w:p>
    <w:p w:rsidR="00B7017F" w:rsidRPr="00FF5A4D" w:rsidRDefault="00B7017F" w:rsidP="00FF5A4D">
      <w:pPr>
        <w:tabs>
          <w:tab w:val="left" w:pos="11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F5A4D">
        <w:rPr>
          <w:rFonts w:ascii="Times New Roman" w:hAnsi="Times New Roman" w:cs="Times New Roman"/>
          <w:sz w:val="24"/>
          <w:szCs w:val="24"/>
        </w:rPr>
        <w:t>1) игра в компьютер</w:t>
      </w:r>
    </w:p>
    <w:p w:rsidR="00B7017F" w:rsidRPr="00FF5A4D" w:rsidRDefault="00B7017F" w:rsidP="00FF5A4D">
      <w:pPr>
        <w:tabs>
          <w:tab w:val="left" w:pos="11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ab/>
        <w:t>2)  настольные игры</w:t>
      </w:r>
    </w:p>
    <w:p w:rsidR="00B7017F" w:rsidRPr="00FF5A4D" w:rsidRDefault="00B7017F" w:rsidP="00FF5A4D">
      <w:pPr>
        <w:tabs>
          <w:tab w:val="left" w:pos="11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ab/>
        <w:t>3) рисование, лепка, конструирование</w:t>
      </w:r>
    </w:p>
    <w:p w:rsidR="00B7017F" w:rsidRPr="00FF5A4D" w:rsidRDefault="00B7017F" w:rsidP="00FF5A4D">
      <w:pPr>
        <w:tabs>
          <w:tab w:val="left" w:pos="11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ab/>
        <w:t>4) подвижные игры</w:t>
      </w:r>
    </w:p>
    <w:p w:rsidR="00B7017F" w:rsidRPr="00FF5A4D" w:rsidRDefault="00B7017F" w:rsidP="00FF5A4D">
      <w:pPr>
        <w:tabs>
          <w:tab w:val="left" w:pos="11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ab/>
        <w:t>5) танцы, пение, иное</w:t>
      </w:r>
    </w:p>
    <w:p w:rsidR="00B7017F" w:rsidRPr="00FF5A4D" w:rsidRDefault="00B7017F" w:rsidP="00FF5A4D">
      <w:pPr>
        <w:tabs>
          <w:tab w:val="left" w:pos="11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 xml:space="preserve">                    6) иное (указать)_________________________________________________________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B7017F" w:rsidRPr="00FF5A4D" w:rsidRDefault="00B7017F" w:rsidP="00FF5A4D">
      <w:pPr>
        <w:tabs>
          <w:tab w:val="left" w:pos="11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>8. Какие формы работы предпочитает?</w:t>
      </w:r>
    </w:p>
    <w:p w:rsidR="00B7017F" w:rsidRPr="00FF5A4D" w:rsidRDefault="00B7017F" w:rsidP="00FF5A4D">
      <w:pPr>
        <w:tabs>
          <w:tab w:val="left" w:pos="11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Pr="00FF5A4D">
        <w:rPr>
          <w:rFonts w:ascii="Times New Roman" w:hAnsi="Times New Roman" w:cs="Times New Roman"/>
          <w:sz w:val="24"/>
          <w:szCs w:val="24"/>
        </w:rPr>
        <w:t>1) индивидуальные</w:t>
      </w:r>
    </w:p>
    <w:p w:rsidR="00B7017F" w:rsidRPr="00FF5A4D" w:rsidRDefault="00B7017F" w:rsidP="00FF5A4D">
      <w:pPr>
        <w:tabs>
          <w:tab w:val="left" w:pos="11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ab/>
        <w:t>2) групповые</w:t>
      </w:r>
    </w:p>
    <w:p w:rsidR="00B7017F" w:rsidRPr="00FF5A4D" w:rsidRDefault="00B7017F" w:rsidP="00FF5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 xml:space="preserve"> 9. Дополнительные сведения о вашем ребенке, которые вы бы хотели сообщить</w:t>
      </w:r>
      <w:r w:rsidRPr="00FF5A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FF5A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FF5A4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B7017F" w:rsidRPr="00FF5A4D" w:rsidRDefault="00B7017F" w:rsidP="00FF5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Pr="00FF5A4D" w:rsidRDefault="00B7017F" w:rsidP="00FF5A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sz w:val="24"/>
          <w:szCs w:val="24"/>
        </w:rPr>
        <w:t>10. Ваши пожелания, просьбы_________________________________________________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</w:t>
      </w:r>
    </w:p>
    <w:p w:rsidR="00B7017F" w:rsidRPr="00FF5A4D" w:rsidRDefault="00B7017F" w:rsidP="00FF5A4D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A4D">
        <w:rPr>
          <w:rFonts w:ascii="Times New Roman" w:hAnsi="Times New Roman" w:cs="Times New Roman"/>
          <w:sz w:val="24"/>
          <w:szCs w:val="24"/>
        </w:rPr>
        <w:tab/>
      </w:r>
    </w:p>
    <w:p w:rsidR="00B7017F" w:rsidRPr="00FF5A4D" w:rsidRDefault="00B7017F" w:rsidP="00FF5A4D">
      <w:pPr>
        <w:tabs>
          <w:tab w:val="left" w:pos="37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F5A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Спасибо за участие!</w:t>
      </w:r>
    </w:p>
    <w:p w:rsidR="00B7017F" w:rsidRPr="00FF5A4D" w:rsidRDefault="00B7017F" w:rsidP="00FF5A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017F" w:rsidRPr="00FF5A4D" w:rsidRDefault="00B7017F" w:rsidP="00FF5A4D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F5A4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B7017F" w:rsidRPr="00FF5A4D" w:rsidRDefault="00B7017F" w:rsidP="00FF5A4D">
      <w:pPr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</w:p>
    <w:p w:rsidR="00B7017F" w:rsidRPr="00FF5A4D" w:rsidRDefault="00B7017F" w:rsidP="00FF5A4D">
      <w:pPr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</w:p>
    <w:p w:rsidR="00B7017F" w:rsidRPr="00FF5A4D" w:rsidRDefault="00B7017F" w:rsidP="00FF5A4D">
      <w:pPr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</w:p>
    <w:p w:rsidR="00B7017F" w:rsidRPr="00FF5A4D" w:rsidRDefault="00B7017F" w:rsidP="00FF5A4D">
      <w:pPr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FF5A4D">
      <w:pPr>
        <w:spacing w:line="360" w:lineRule="auto"/>
        <w:ind w:hanging="357"/>
        <w:rPr>
          <w:sz w:val="28"/>
          <w:szCs w:val="28"/>
        </w:rPr>
      </w:pPr>
    </w:p>
    <w:p w:rsidR="00B7017F" w:rsidRDefault="00B7017F" w:rsidP="00FF5A4D">
      <w:pPr>
        <w:spacing w:line="360" w:lineRule="auto"/>
        <w:ind w:hanging="357"/>
        <w:rPr>
          <w:sz w:val="28"/>
          <w:szCs w:val="28"/>
        </w:rPr>
      </w:pPr>
    </w:p>
    <w:p w:rsidR="00B7017F" w:rsidRDefault="00B7017F" w:rsidP="00FF5A4D">
      <w:pPr>
        <w:spacing w:line="360" w:lineRule="auto"/>
        <w:ind w:hanging="357"/>
        <w:rPr>
          <w:sz w:val="28"/>
          <w:szCs w:val="28"/>
        </w:rPr>
      </w:pPr>
    </w:p>
    <w:p w:rsidR="00B7017F" w:rsidRDefault="00B7017F" w:rsidP="00FF5A4D">
      <w:pPr>
        <w:spacing w:line="360" w:lineRule="auto"/>
        <w:ind w:hanging="357"/>
        <w:rPr>
          <w:sz w:val="28"/>
          <w:szCs w:val="28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164E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F" w:rsidRDefault="00B7017F" w:rsidP="004B0F48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  <w:sectPr w:rsidR="00B7017F" w:rsidSect="00740CA3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B7017F" w:rsidRDefault="00B7017F" w:rsidP="00970686">
      <w:pPr>
        <w:jc w:val="both"/>
        <w:rPr>
          <w:b/>
          <w:bCs/>
        </w:rPr>
      </w:pPr>
    </w:p>
    <w:p w:rsidR="00B7017F" w:rsidRDefault="00B7017F" w:rsidP="00970686">
      <w:pPr>
        <w:rPr>
          <w:b/>
          <w:bCs/>
        </w:rPr>
      </w:pPr>
      <w:r>
        <w:rPr>
          <w:b/>
          <w:bCs/>
        </w:rPr>
        <w:t xml:space="preserve"> </w:t>
      </w:r>
    </w:p>
    <w:p w:rsidR="00B7017F" w:rsidRDefault="00B7017F" w:rsidP="00970686">
      <w:pPr>
        <w:jc w:val="center"/>
        <w:rPr>
          <w:b/>
          <w:bCs/>
        </w:rPr>
      </w:pPr>
    </w:p>
    <w:p w:rsidR="00B7017F" w:rsidRDefault="00B7017F" w:rsidP="00970686">
      <w:pPr>
        <w:rPr>
          <w:b/>
          <w:bCs/>
        </w:rPr>
      </w:pPr>
    </w:p>
    <w:p w:rsidR="00B7017F" w:rsidRDefault="00B7017F" w:rsidP="00970686">
      <w:pPr>
        <w:rPr>
          <w:b/>
          <w:bCs/>
        </w:rPr>
      </w:pPr>
    </w:p>
    <w:p w:rsidR="00B7017F" w:rsidRDefault="00B7017F" w:rsidP="00970686">
      <w:pPr>
        <w:jc w:val="center"/>
      </w:pPr>
      <w:r>
        <w:rPr>
          <w:b/>
          <w:bCs/>
        </w:rPr>
        <w:t xml:space="preserve"> </w:t>
      </w:r>
    </w:p>
    <w:p w:rsidR="00B7017F" w:rsidRPr="00164E17" w:rsidRDefault="00B7017F" w:rsidP="0097068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</w:rPr>
        <w:t xml:space="preserve"> </w:t>
      </w:r>
    </w:p>
    <w:sectPr w:rsidR="00B7017F" w:rsidRPr="00164E17" w:rsidSect="0097068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017F" w:rsidRDefault="00B7017F">
      <w:r>
        <w:separator/>
      </w:r>
    </w:p>
  </w:endnote>
  <w:endnote w:type="continuationSeparator" w:id="1">
    <w:p w:rsidR="00B7017F" w:rsidRDefault="00B701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017F" w:rsidRDefault="00B7017F">
      <w:r>
        <w:separator/>
      </w:r>
    </w:p>
  </w:footnote>
  <w:footnote w:type="continuationSeparator" w:id="1">
    <w:p w:rsidR="00B7017F" w:rsidRDefault="00B701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7F" w:rsidRDefault="00B7017F" w:rsidP="00EE2B45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24</w:t>
    </w:r>
    <w:r>
      <w:rPr>
        <w:rStyle w:val="PageNumber"/>
      </w:rPr>
      <w:fldChar w:fldCharType="end"/>
    </w:r>
  </w:p>
  <w:p w:rsidR="00B7017F" w:rsidRDefault="00B7017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B126A"/>
    <w:multiLevelType w:val="hybridMultilevel"/>
    <w:tmpl w:val="9DAAF15E"/>
    <w:lvl w:ilvl="0" w:tplc="ADB462D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4960EA"/>
    <w:multiLevelType w:val="hybridMultilevel"/>
    <w:tmpl w:val="9C723BE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EB36668"/>
    <w:multiLevelType w:val="hybridMultilevel"/>
    <w:tmpl w:val="48320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01811"/>
    <w:multiLevelType w:val="hybridMultilevel"/>
    <w:tmpl w:val="EA124A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9A562C"/>
    <w:multiLevelType w:val="hybridMultilevel"/>
    <w:tmpl w:val="7A98B1E8"/>
    <w:lvl w:ilvl="0" w:tplc="A4526E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4D448E"/>
    <w:multiLevelType w:val="hybridMultilevel"/>
    <w:tmpl w:val="52BA09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52F74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C56CE7"/>
    <w:multiLevelType w:val="hybridMultilevel"/>
    <w:tmpl w:val="AD948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164587"/>
    <w:multiLevelType w:val="hybridMultilevel"/>
    <w:tmpl w:val="1CC4FF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0CA3"/>
    <w:rsid w:val="0003363D"/>
    <w:rsid w:val="000366A5"/>
    <w:rsid w:val="00044E77"/>
    <w:rsid w:val="00047CC6"/>
    <w:rsid w:val="00082427"/>
    <w:rsid w:val="000B5B85"/>
    <w:rsid w:val="000F4ECF"/>
    <w:rsid w:val="0010749C"/>
    <w:rsid w:val="00121400"/>
    <w:rsid w:val="00131CDC"/>
    <w:rsid w:val="00164E17"/>
    <w:rsid w:val="00190C2F"/>
    <w:rsid w:val="00193143"/>
    <w:rsid w:val="001A2563"/>
    <w:rsid w:val="001A4A88"/>
    <w:rsid w:val="001F64F1"/>
    <w:rsid w:val="0026256D"/>
    <w:rsid w:val="00264A6B"/>
    <w:rsid w:val="002F2673"/>
    <w:rsid w:val="00321BEB"/>
    <w:rsid w:val="00334A1A"/>
    <w:rsid w:val="003442B3"/>
    <w:rsid w:val="00352896"/>
    <w:rsid w:val="00367A7A"/>
    <w:rsid w:val="00375562"/>
    <w:rsid w:val="0037604E"/>
    <w:rsid w:val="003B0CE4"/>
    <w:rsid w:val="003B7482"/>
    <w:rsid w:val="003E6B5B"/>
    <w:rsid w:val="003F0167"/>
    <w:rsid w:val="003F27A8"/>
    <w:rsid w:val="00427221"/>
    <w:rsid w:val="004911EE"/>
    <w:rsid w:val="00496667"/>
    <w:rsid w:val="004B0F48"/>
    <w:rsid w:val="004B71EE"/>
    <w:rsid w:val="004E5E3C"/>
    <w:rsid w:val="00534545"/>
    <w:rsid w:val="0055375B"/>
    <w:rsid w:val="005563EC"/>
    <w:rsid w:val="00565DA2"/>
    <w:rsid w:val="005669DE"/>
    <w:rsid w:val="005D233B"/>
    <w:rsid w:val="005D6F5F"/>
    <w:rsid w:val="005E1E50"/>
    <w:rsid w:val="00601A00"/>
    <w:rsid w:val="00612C63"/>
    <w:rsid w:val="00646FEE"/>
    <w:rsid w:val="006752F4"/>
    <w:rsid w:val="00677D71"/>
    <w:rsid w:val="00687136"/>
    <w:rsid w:val="006A41DA"/>
    <w:rsid w:val="006B0762"/>
    <w:rsid w:val="006C23AF"/>
    <w:rsid w:val="006D2341"/>
    <w:rsid w:val="007045FC"/>
    <w:rsid w:val="0070735D"/>
    <w:rsid w:val="00740CA3"/>
    <w:rsid w:val="0076070C"/>
    <w:rsid w:val="0077570B"/>
    <w:rsid w:val="0078204C"/>
    <w:rsid w:val="007A1896"/>
    <w:rsid w:val="007C148D"/>
    <w:rsid w:val="007E7AE8"/>
    <w:rsid w:val="008268A8"/>
    <w:rsid w:val="00872ABF"/>
    <w:rsid w:val="008A4CA3"/>
    <w:rsid w:val="008C6059"/>
    <w:rsid w:val="008D1AEB"/>
    <w:rsid w:val="00901760"/>
    <w:rsid w:val="00970686"/>
    <w:rsid w:val="009953F4"/>
    <w:rsid w:val="00997A23"/>
    <w:rsid w:val="009A1582"/>
    <w:rsid w:val="009D1E6C"/>
    <w:rsid w:val="009D24B2"/>
    <w:rsid w:val="009E198C"/>
    <w:rsid w:val="00A41801"/>
    <w:rsid w:val="00A511A2"/>
    <w:rsid w:val="00A77ECF"/>
    <w:rsid w:val="00A85B7C"/>
    <w:rsid w:val="00A916B8"/>
    <w:rsid w:val="00AB1A33"/>
    <w:rsid w:val="00AB28FA"/>
    <w:rsid w:val="00AB5209"/>
    <w:rsid w:val="00AB77A9"/>
    <w:rsid w:val="00AC1810"/>
    <w:rsid w:val="00AF7E31"/>
    <w:rsid w:val="00B21268"/>
    <w:rsid w:val="00B30A7A"/>
    <w:rsid w:val="00B37DA6"/>
    <w:rsid w:val="00B65211"/>
    <w:rsid w:val="00B7017F"/>
    <w:rsid w:val="00B706CA"/>
    <w:rsid w:val="00B82D50"/>
    <w:rsid w:val="00B8639D"/>
    <w:rsid w:val="00B97B4A"/>
    <w:rsid w:val="00BA4026"/>
    <w:rsid w:val="00BD7578"/>
    <w:rsid w:val="00BF76ED"/>
    <w:rsid w:val="00C23690"/>
    <w:rsid w:val="00C6373C"/>
    <w:rsid w:val="00C84661"/>
    <w:rsid w:val="00C90A63"/>
    <w:rsid w:val="00C90F31"/>
    <w:rsid w:val="00CE4671"/>
    <w:rsid w:val="00CF4F58"/>
    <w:rsid w:val="00D90953"/>
    <w:rsid w:val="00D94DD2"/>
    <w:rsid w:val="00DC5C02"/>
    <w:rsid w:val="00DC79C3"/>
    <w:rsid w:val="00DC7D91"/>
    <w:rsid w:val="00E264DD"/>
    <w:rsid w:val="00E27B87"/>
    <w:rsid w:val="00E36EC2"/>
    <w:rsid w:val="00E40103"/>
    <w:rsid w:val="00E46EC1"/>
    <w:rsid w:val="00EB79E2"/>
    <w:rsid w:val="00EE2B45"/>
    <w:rsid w:val="00F711A6"/>
    <w:rsid w:val="00F83696"/>
    <w:rsid w:val="00FB5A87"/>
    <w:rsid w:val="00FB5AAD"/>
    <w:rsid w:val="00FF0FC0"/>
    <w:rsid w:val="00FF5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6B8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711A6"/>
    <w:pPr>
      <w:keepNext/>
      <w:spacing w:before="240" w:after="60" w:line="240" w:lineRule="auto"/>
      <w:jc w:val="center"/>
      <w:outlineLvl w:val="0"/>
    </w:pPr>
    <w:rPr>
      <w:rFonts w:ascii="Cambria" w:hAnsi="Cambria" w:cs="Cambria"/>
      <w:b/>
      <w:bCs/>
      <w:kern w:val="32"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711A6"/>
    <w:rPr>
      <w:rFonts w:ascii="Cambria" w:hAnsi="Cambria" w:cs="Cambria"/>
      <w:b/>
      <w:bCs/>
      <w:kern w:val="32"/>
      <w:sz w:val="32"/>
      <w:szCs w:val="32"/>
      <w:lang w:eastAsia="ru-RU"/>
    </w:rPr>
  </w:style>
  <w:style w:type="paragraph" w:styleId="ListParagraph">
    <w:name w:val="List Paragraph"/>
    <w:basedOn w:val="Normal"/>
    <w:uiPriority w:val="99"/>
    <w:qFormat/>
    <w:rsid w:val="00352896"/>
    <w:pPr>
      <w:ind w:left="720"/>
    </w:pPr>
  </w:style>
  <w:style w:type="paragraph" w:styleId="BodyText">
    <w:name w:val="Body Text"/>
    <w:basedOn w:val="Normal"/>
    <w:link w:val="BodyTextChar"/>
    <w:uiPriority w:val="99"/>
    <w:rsid w:val="00F711A6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711A6"/>
    <w:rPr>
      <w:rFonts w:ascii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uiPriority w:val="99"/>
    <w:rsid w:val="00F711A6"/>
    <w:pPr>
      <w:spacing w:after="120" w:line="480" w:lineRule="auto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F711A6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F5A4D"/>
    <w:pPr>
      <w:spacing w:after="120" w:line="240" w:lineRule="auto"/>
      <w:ind w:left="283"/>
    </w:pPr>
    <w:rPr>
      <w:rFonts w:cs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F5A4D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9953F4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A77EC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lang w:eastAsia="en-US"/>
    </w:rPr>
  </w:style>
  <w:style w:type="character" w:styleId="PageNumber">
    <w:name w:val="page number"/>
    <w:basedOn w:val="DefaultParagraphFont"/>
    <w:uiPriority w:val="99"/>
    <w:rsid w:val="00A77ECF"/>
  </w:style>
  <w:style w:type="paragraph" w:styleId="NormalWeb">
    <w:name w:val="Normal (Web)"/>
    <w:basedOn w:val="Normal"/>
    <w:uiPriority w:val="99"/>
    <w:rsid w:val="00970686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970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7068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565</TotalTime>
  <Pages>26</Pages>
  <Words>5122</Words>
  <Characters>29197</Characters>
  <Application>Microsoft Office Outlook</Application>
  <DocSecurity>0</DocSecurity>
  <Lines>0</Lines>
  <Paragraphs>0</Paragraphs>
  <ScaleCrop>false</ScaleCrop>
  <Company>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72</cp:revision>
  <cp:lastPrinted>2017-02-17T11:34:00Z</cp:lastPrinted>
  <dcterms:created xsi:type="dcterms:W3CDTF">2017-01-22T14:08:00Z</dcterms:created>
  <dcterms:modified xsi:type="dcterms:W3CDTF">2017-02-17T11:34:00Z</dcterms:modified>
</cp:coreProperties>
</file>