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CDE" w:rsidRDefault="00286CDE">
      <w:pPr>
        <w:pStyle w:val="a3"/>
        <w:shd w:val="clear" w:color="auto" w:fill="FFFFFF"/>
        <w:divId w:val="1866212313"/>
        <w:rPr>
          <w:rFonts w:ascii="Tahoma" w:hAnsi="Tahoma" w:cs="Tahoma"/>
          <w:color w:val="000000"/>
          <w:sz w:val="18"/>
          <w:szCs w:val="18"/>
        </w:rPr>
      </w:pPr>
    </w:p>
    <w:p w:rsidR="008C1878" w:rsidRDefault="008C1878" w:rsidP="005350B2">
      <w:pPr>
        <w:pStyle w:val="a3"/>
        <w:shd w:val="clear" w:color="auto" w:fill="FFFFFF"/>
        <w:spacing w:before="240" w:beforeAutospacing="0" w:after="240" w:afterAutospacing="0" w:line="360" w:lineRule="auto"/>
        <w:ind w:left="1416"/>
        <w:jc w:val="right"/>
        <w:divId w:val="1866212313"/>
        <w:rPr>
          <w:rFonts w:ascii="Arial" w:eastAsia="Times New Roman" w:hAnsi="Arial" w:cs="Arial"/>
          <w:i/>
          <w:iCs/>
          <w:color w:val="000000"/>
          <w:shd w:val="clear" w:color="auto" w:fill="FFFFFF"/>
        </w:rPr>
      </w:pPr>
      <w:r>
        <w:rPr>
          <w:rFonts w:ascii="Arial" w:eastAsia="Times New Roman" w:hAnsi="Arial" w:cs="Arial"/>
          <w:i/>
          <w:iCs/>
          <w:color w:val="000000"/>
          <w:shd w:val="clear" w:color="auto" w:fill="FFFFFF"/>
        </w:rPr>
        <w:t>«</w:t>
      </w:r>
      <w:bookmarkStart w:id="0" w:name="_GoBack"/>
      <w:bookmarkEnd w:id="0"/>
      <w:r>
        <w:rPr>
          <w:rFonts w:ascii="Arial" w:eastAsia="Times New Roman" w:hAnsi="Arial" w:cs="Arial"/>
          <w:i/>
          <w:iCs/>
          <w:color w:val="000000"/>
          <w:shd w:val="clear" w:color="auto" w:fill="FFFFFF"/>
        </w:rPr>
        <w:t>В Прекрасное Далеко я начинаю путь»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Школа– это то место, где ребенок проводит большую часть своего времени. Это мир, в котором он живёт и получает не только знания и общается, но и учится слушать и слышать другого, решать какие-либо проблемы, самостоятельно п</w:t>
      </w:r>
      <w:r w:rsidR="00113DFE" w:rsidRPr="006F59CB">
        <w:rPr>
          <w:color w:val="000000"/>
          <w:sz w:val="28"/>
          <w:szCs w:val="28"/>
        </w:rPr>
        <w:t>ринимая при этом важные решения.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Школа готовит учащихся самостоятельно добывать информацию, критически мыслить и стремиться к развитию и самосовершенствованию.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Школа – это не просто школа знаний, а школа воспитания личности, жизни и сотрудничества, готовой к непрерывному образованию, оснащенная новейшими учебно-техническими средствами, с использованием информационно-коммуникативных технологий.</w:t>
      </w:r>
      <w:r w:rsidR="00662892" w:rsidRPr="006F59CB">
        <w:rPr>
          <w:color w:val="000000"/>
          <w:sz w:val="28"/>
          <w:szCs w:val="28"/>
        </w:rPr>
        <w:t xml:space="preserve"> </w:t>
      </w:r>
      <w:r w:rsidRPr="006F59CB">
        <w:rPr>
          <w:color w:val="000000"/>
          <w:sz w:val="28"/>
          <w:szCs w:val="28"/>
        </w:rPr>
        <w:t>Ведь именно использование современных информационных технологий в образовательном процессе дает возможность для развития интеллектуальных, творческих способностей ученика, которые необходимы ему для жизни в современном информационном обществе.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Какой я вижу школу будущего? Конечно же, это полная компьютеризация.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К сожалению, хорошо оборудованные классы с мульти -медиа проектором, большим экраном, выходом в интернет – есть далеко не в каждой школе.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В школе будущего не будет привычных меловых досок. Есть интерактивные экраны и доски с обратной связью, с помощью которых через компьютер учитель ведет урок;</w:t>
      </w:r>
      <w:r w:rsidR="00662892" w:rsidRPr="006F59CB">
        <w:rPr>
          <w:color w:val="000000"/>
          <w:sz w:val="28"/>
          <w:szCs w:val="28"/>
        </w:rPr>
        <w:t xml:space="preserve"> </w:t>
      </w:r>
      <w:r w:rsidRPr="006F59CB">
        <w:rPr>
          <w:color w:val="000000"/>
          <w:sz w:val="28"/>
          <w:szCs w:val="28"/>
        </w:rPr>
        <w:t>парты, оснащенные новейшими портативными компьютерами, наушниками и так далее; свободный доступ к сети Интернет. Но там, где он есть, перед учителями и школьниками открываются широчайшие возможности. Можно пользоваться материалами средств массовой коммуникации (видео, радио, телевидение, интернет, пресса), можно проводить дистанционные занятия, телемосты, интерактивные конференции.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lastRenderedPageBreak/>
        <w:t>В школе будущего наравне с обычными учебниками учащиеся используют мультимедийные учебные пособия и специализированные базы данных. Постоянная качественная Интернет-связь позволяет по-другому общаться, преподавать и усваивать материал.</w:t>
      </w:r>
      <w:r w:rsidRPr="006F59CB">
        <w:rPr>
          <w:rStyle w:val="apple-converted-space"/>
          <w:color w:val="000000"/>
          <w:sz w:val="28"/>
          <w:szCs w:val="28"/>
        </w:rPr>
        <w:t> </w:t>
      </w:r>
      <w:r w:rsidRPr="006F59CB">
        <w:rPr>
          <w:color w:val="000000"/>
          <w:sz w:val="28"/>
          <w:szCs w:val="28"/>
        </w:rPr>
        <w:t>Например, вести в реальном времени телеконференции с учеными, музеями, заглядывать в самые далекие уголки земного шара…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Классные журналы в будущем тоже исчерпают себя, компьютеры и интернет будут заменять бумажные документы.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Но не смотря на все это школа будущего должна все же сохранить свою систему, т.е. ученикам и учителям нужно непосредственно встречаться на занятиях. Другое дело, учебники и техника, с помощью которых одни будут узнавать новое, а другие будут помогать узнать это новое и как можно больше.</w:t>
      </w:r>
    </w:p>
    <w:p w:rsidR="00286CDE" w:rsidRPr="006F59CB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color w:val="000000"/>
          <w:sz w:val="28"/>
          <w:szCs w:val="28"/>
        </w:rPr>
      </w:pPr>
      <w:r w:rsidRPr="006F59CB">
        <w:rPr>
          <w:color w:val="000000"/>
          <w:sz w:val="28"/>
          <w:szCs w:val="28"/>
        </w:rPr>
        <w:t>Профессия учителя, всегда была достойна уважения и почета. И я верю, что в школе будущего обучающая техника не заменит живого контакта с учителем.</w:t>
      </w:r>
      <w:r w:rsidR="00846927">
        <w:rPr>
          <w:color w:val="000000"/>
          <w:sz w:val="28"/>
          <w:szCs w:val="28"/>
        </w:rPr>
        <w:t xml:space="preserve"> </w:t>
      </w:r>
      <w:r w:rsidRPr="006F59CB">
        <w:rPr>
          <w:color w:val="000000"/>
          <w:sz w:val="28"/>
          <w:szCs w:val="28"/>
        </w:rPr>
        <w:t>Никакой, даже самый совершенный робот не добьется взаимопонимания с учеником. Он останется только накопителем информации, неспособным научить чуткости, отзывчивости, состраданию.</w:t>
      </w:r>
    </w:p>
    <w:p w:rsidR="00286CDE" w:rsidRDefault="00286CDE" w:rsidP="003149B4">
      <w:pPr>
        <w:pStyle w:val="a3"/>
        <w:shd w:val="clear" w:color="auto" w:fill="FFFFFF"/>
        <w:spacing w:before="240" w:beforeAutospacing="0" w:after="240" w:afterAutospacing="0" w:line="360" w:lineRule="auto"/>
        <w:jc w:val="both"/>
        <w:divId w:val="1866212313"/>
        <w:rPr>
          <w:rFonts w:ascii="Tahoma" w:hAnsi="Tahoma" w:cs="Tahoma"/>
          <w:color w:val="000000"/>
          <w:sz w:val="18"/>
          <w:szCs w:val="18"/>
        </w:rPr>
      </w:pPr>
      <w:r w:rsidRPr="006F59CB">
        <w:rPr>
          <w:color w:val="000000"/>
          <w:sz w:val="28"/>
          <w:szCs w:val="28"/>
        </w:rPr>
        <w:t xml:space="preserve">Как говорил Фридрих Адольф Вильгельм </w:t>
      </w:r>
      <w:proofErr w:type="spellStart"/>
      <w:r w:rsidRPr="006F59CB">
        <w:rPr>
          <w:color w:val="000000"/>
          <w:sz w:val="28"/>
          <w:szCs w:val="28"/>
        </w:rPr>
        <w:t>Дистервег</w:t>
      </w:r>
      <w:proofErr w:type="spellEnd"/>
      <w:r w:rsidRPr="006F59CB">
        <w:rPr>
          <w:color w:val="000000"/>
          <w:sz w:val="28"/>
          <w:szCs w:val="28"/>
        </w:rPr>
        <w:t xml:space="preserve"> : «Самым важным явлением в школе, самым поучительным предметом, самым живым примером для ученика является сам учитель</w:t>
      </w:r>
      <w:r>
        <w:rPr>
          <w:color w:val="000000"/>
          <w:sz w:val="27"/>
          <w:szCs w:val="27"/>
        </w:rPr>
        <w:t>».</w:t>
      </w:r>
    </w:p>
    <w:p w:rsidR="00286CDE" w:rsidRDefault="00286CDE"/>
    <w:sectPr w:rsidR="00286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DE"/>
    <w:rsid w:val="00113DFE"/>
    <w:rsid w:val="00286CDE"/>
    <w:rsid w:val="002D6F07"/>
    <w:rsid w:val="003149B4"/>
    <w:rsid w:val="005350B2"/>
    <w:rsid w:val="00662892"/>
    <w:rsid w:val="006F59CB"/>
    <w:rsid w:val="00846927"/>
    <w:rsid w:val="008C1878"/>
    <w:rsid w:val="00C8048F"/>
    <w:rsid w:val="00D1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E5EF14"/>
  <w15:chartTrackingRefBased/>
  <w15:docId w15:val="{7E506E16-7E45-8845-9692-1638A76A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C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6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45889">
      <w:marLeft w:val="0"/>
      <w:marRight w:val="0"/>
      <w:marTop w:val="0"/>
      <w:marBottom w:val="0"/>
      <w:divBdr>
        <w:top w:val="single" w:sz="6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866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12</cp:revision>
  <dcterms:created xsi:type="dcterms:W3CDTF">2017-06-13T07:21:00Z</dcterms:created>
  <dcterms:modified xsi:type="dcterms:W3CDTF">2017-06-13T07:35:00Z</dcterms:modified>
</cp:coreProperties>
</file>