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DB6" w:rsidRPr="00AC3DB6" w:rsidRDefault="00AC3DB6" w:rsidP="00AC3D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C3DB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Конспект родительского собрания по правовой защите детей «Любить и беречь»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Ирина </w:t>
      </w:r>
      <w:proofErr w:type="spellStart"/>
      <w:r w:rsidRPr="00AC3D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Марухнич</w:t>
      </w:r>
      <w:proofErr w:type="spellEnd"/>
      <w:r w:rsidRPr="00AC3D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Конспект родительского собрания по правовой защите детей «Любить и беречь»</w:t>
      </w:r>
    </w:p>
    <w:p w:rsidR="00AC3DB6" w:rsidRPr="00AC3DB6" w:rsidRDefault="00AC3DB6" w:rsidP="00AC3D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C3DB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Цель. Правовое просвещение родителей. 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Задачи. 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Познакомить родителей с нормативно-правовыми актами, призванными защищать права детей.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Провести профилактику и коррекцию асоциального поведения отдельных родителей. 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Повысить сплочённость группы родителей.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Материалы и оборудование:</w:t>
      </w: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листы бумаги, карандаши на каждом столе, аудиоаппаратура и видеофильм с участием детей на тему поощрений и наказаний, музыка для релаксации "Одинокий пастух", Запись песни "Берегите своих детей", информационная выставка на тему собрания.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ХОД: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Звучит песня "Берегите своих детей"</w:t>
      </w:r>
    </w:p>
    <w:p w:rsidR="00AC3DB6" w:rsidRPr="00AC3DB6" w:rsidRDefault="00AC3DB6" w:rsidP="00AC3DB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Уважаемые родители! 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всегда рады видеть вас на родительских собраниях. Спасибо вам за то, что вы нашли время и пришли на эту встречу. Это означает, что вам не безразличны права ваших детей. А действительно ли данная тема заслуживает нашего внимания? Зависит ли благополучие наших детей от нас, взрослых? Сегодня на нашем собрании мы будем говорить о правах. У нас у всех есть права. А есть ли они у ваших детей? Попробуем сегодня вместе в этом разобраться. 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Вашему вниманию предлагаются информационная выставка. </w:t>
      </w:r>
    </w:p>
    <w:p w:rsidR="00AC3DB6" w:rsidRPr="00AC3DB6" w:rsidRDefault="00AC3DB6" w:rsidP="00AC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314950" cy="3981450"/>
            <wp:effectExtent l="19050" t="0" r="0" b="0"/>
            <wp:docPr id="1" name="Рисунок 1" descr="Конспект родительского собрания по правовой защите детей «Любить и беречь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пект родительского собрания по правовой защите детей «Любить и беречь»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 мы совершим краткий экскурс в историю возникновения проблемы защиты прав и достоинств ребёнка.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Ещё с древних времён человечество понимало, что жизнь начинается с детства. Многие философы, мыслители поднимали в своих трудах проблему защиты детей.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Понимая, что дети – самое дорогое, что есть в любом обществе, вне зависимости от политического строя и религиозного вероисповедания, общественность стоит перед решением важнейшей проблемы: как защитить права ребёнка, сохранив тем самым генофонд нации?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наступлением 21 века во всём мире эта проблема стоит особенно остро и объясняется рядом причин: социально-экономическая ситуация современного мира отражается, прежде всего, на детях. 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необходимости разработки мер по охране прав ребёнка был создан Детский фонд ООН (ЮНИСЕФ, который осуществляет международную защиту прав ребёнка.</w:t>
      </w:r>
      <w:proofErr w:type="gramEnd"/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права и достоинство ребёнка нашей страны защищает международное и российское законодательство.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фонд ООН – ЮНИСЕФ, осуществляющий международную защиту прав ребёнка, разработал следующие документы: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Декларация прав ребёнка </w:t>
      </w: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(1959).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Конвенция ООН о правах ребёнка </w:t>
      </w: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(1989) даёт определение понятия «жестокое обращение» и определяет меры защиты и признание прав каждого ребёнка.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Всемирная декларация об обеспечении выживания, защиты и развития детей (</w:t>
      </w: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1990).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Федерацией принят целый ряд законодательных актов: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Уголовный кодекс РФ</w:t>
      </w: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предусматривает ответственность за совершение насилия в отношении несовершеннолетних граждан.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Семейный кодекс РФ</w:t>
      </w: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(1996) оговаривает, что родители не вправе причинять вред физическому и психическому здоровью детей, их нравственному развитию и применяет меру: «лишение родительских прав».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Федеральный Закон </w:t>
      </w: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«Об основных гарантиях прав ребёнка в РФ»</w:t>
      </w: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специально выделяет особую категорию детей, которые нуждаются в защите со стороны государства. Наряду с детьми-инвалидами и жертвами вооружённых конфликтов, к этой категории относятся дети с отклонениями в поведении. Закон конкретизирует понятие о механизмах соблюдения этих прав.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Закон РФ «Об образовании»</w:t>
      </w: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утверждает право ребёнка на уважение его человеческого достоинства.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 РФ «О защите прав детей» гласит: «Жестокое обращение с детьми, физическое и психологическое насилие над ними </w:t>
      </w:r>
      <w:proofErr w:type="gramStart"/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запрещены</w:t>
      </w:r>
      <w:proofErr w:type="gramEnd"/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близким людям принадлежит особая роль в становлении личности, физическом и психическом благополучии ребенка. Мы же не враги своим детям. Поэтому давайте разберемся в этом вопросе. 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чтобы лучше понять наших детей, я предлагаю вам самим стать детьми и отправиться в путешествие, в ходе которого мы познакомимся с основными правами ребенка. 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Наша первая остановка на станции</w:t>
      </w:r>
    </w:p>
    <w:p w:rsidR="00AC3DB6" w:rsidRPr="00AC3DB6" w:rsidRDefault="00AC3DB6" w:rsidP="00AC3DB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«Право на жизнь».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древности было государство Спарта, которое славилось своими непобедимыми войнами: сильными, здоровыми, выносливыми. В этом государстве каждого новорожденного мальчика осматривали и решали: если </w:t>
      </w:r>
      <w:proofErr w:type="gramStart"/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крепкий</w:t>
      </w:r>
      <w:proofErr w:type="gramEnd"/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здоровый – пусть живет. А если родился слабым, больным – бросали его вниз со скалы. Как вы думаете, правильно, справедливо поступали жители Спарты? Объясните свою точку зрения. 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Существуют пословицы: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Боль врача ищет;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Болен - лечись, а здоров – берегись;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Верь не болезни, а врачу;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Есть болезнь - есть и лекарство. 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же право ребенка мы видим на этой станции?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Ответы родителей. 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Отправляемся дальше в дорогу. Следующая остановка </w:t>
      </w:r>
      <w:proofErr w:type="gramStart"/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называется… сейчас мы это узнаем</w:t>
      </w:r>
      <w:proofErr w:type="gramEnd"/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C3D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«Ромашка»</w:t>
      </w:r>
    </w:p>
    <w:p w:rsidR="00AC3DB6" w:rsidRPr="00AC3DB6" w:rsidRDefault="00AC3DB6" w:rsidP="00AC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14950" cy="3981450"/>
            <wp:effectExtent l="19050" t="0" r="0" b="0"/>
            <wp:docPr id="2" name="Рисунок 2" descr="http://www.maam.ru/upload/blogs/detsad-159718-1426699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aam.ru/upload/blogs/detsad-159718-142669935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Доброе имя лучше богатства;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именем – Иван, а без имени – </w:t>
      </w:r>
      <w:proofErr w:type="spellStart"/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болван</w:t>
      </w:r>
      <w:proofErr w:type="spellEnd"/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 и там и тут, где по имени зовут;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без Родины – соловей без песни;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у человека родная мать, одна у него и Родина;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ничего на свете краше, чем Родина наша.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(Родители формулируют право ребенка на имя и гражданство).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Станция «Право на имя и гражданство»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следующей остановке видео о детских домах или о семье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Следующим правом некоторые родители пренебрегает и поэтому у нас в стране так много детских домов, домов малюток. Давайте закончим пословицы и поговорки: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Вся семья вместе, так и душа … на месте;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Согласную семью горе …не берет;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Земля мертва без воды, человек – пустоцвет без… семьи. 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Правильно! Как называется станция? Станция</w:t>
      </w:r>
    </w:p>
    <w:p w:rsidR="00AC3DB6" w:rsidRPr="00AC3DB6" w:rsidRDefault="00AC3DB6" w:rsidP="00AC3DB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«Право на жизнь с семьей»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следующей станции я озвучу</w:t>
      </w:r>
    </w:p>
    <w:p w:rsidR="00AC3DB6" w:rsidRPr="00AC3DB6" w:rsidRDefault="00AC3DB6" w:rsidP="00AC3DB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«Право на защиту от всех форм насилия и жестокости»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подкрепить желательное поведение ребёнка, родители используют поощрения. И наоборот, чтобы прервать его нежелательное поведение, используют наказания.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Наказывать легче, воспитывать труднее;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Детей наказывай стыдом, а не </w:t>
      </w:r>
      <w:proofErr w:type="spellStart"/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грозьбой</w:t>
      </w:r>
      <w:proofErr w:type="spellEnd"/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бичом;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Верная указка - не кулак, а ласка;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Побои мучат, а не учат. 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«Ладошка».</w:t>
      </w: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Обведите ладошку и напишите на пальцах формы поощрения и наказания, которые вы считаете приемлемыми для вашей семьи.</w:t>
      </w:r>
    </w:p>
    <w:p w:rsidR="00AC3DB6" w:rsidRPr="00AC3DB6" w:rsidRDefault="00AC3DB6" w:rsidP="00AC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14950" cy="3981450"/>
            <wp:effectExtent l="19050" t="0" r="0" b="0"/>
            <wp:docPr id="3" name="Рисунок 3" descr="http://www.maam.ru/upload/blogs/detsad-159718-1426699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aam.ru/upload/blogs/detsad-159718-142669942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DB6" w:rsidRPr="00AC3DB6" w:rsidRDefault="00AC3DB6" w:rsidP="00AC3DB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Станция «Право на образование»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Ученье – путь к умению;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Чему учился тому и пригодился;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Ученье в детстве, как резьба на камне;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Чему смолоду не научился, того и под старость не будешь знать. </w:t>
      </w:r>
    </w:p>
    <w:p w:rsidR="00AC3DB6" w:rsidRPr="00AC3DB6" w:rsidRDefault="00AC3DB6" w:rsidP="00AC3DB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Станция «Право на отдых».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лучше шло дело, пусть отдыхают голова и тело;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дела и погулять хорошо;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И голове надо отдохнуть, не только рукам.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предлагаю и вам отдохнуть и послушать музыку. </w:t>
      </w: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Звучит музыка для релаксации "Одинокий пастух".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Станция</w:t>
      </w:r>
    </w:p>
    <w:p w:rsidR="00AC3DB6" w:rsidRPr="00AC3DB6" w:rsidRDefault="00AC3DB6" w:rsidP="00AC3DB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«Право на любовь и заботу»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«Ласковое имя»</w:t>
      </w:r>
    </w:p>
    <w:p w:rsidR="00AC3DB6" w:rsidRPr="00AC3DB6" w:rsidRDefault="00AC3DB6" w:rsidP="00AC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14950" cy="3981450"/>
            <wp:effectExtent l="19050" t="0" r="0" b="0"/>
            <wp:docPr id="4" name="Рисунок 4" descr="http://www.maam.ru/upload/blogs/detsad-159718-14266994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aam.ru/upload/blogs/detsad-159718-142669948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мы и вернулись в наш детский сад. </w:t>
      </w:r>
    </w:p>
    <w:p w:rsidR="00AC3DB6" w:rsidRPr="00AC3DB6" w:rsidRDefault="00AC3DB6" w:rsidP="00AC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14950" cy="3981450"/>
            <wp:effectExtent l="19050" t="0" r="0" b="0"/>
            <wp:docPr id="5" name="Рисунок 5" descr="http://www.maam.ru/upload/blogs/detsad-159718-14266996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aam.ru/upload/blogs/detsad-159718-142669969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теперь обладаем основными знаниями о правах ребенка.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закрепления знаний я предлагаю вам несколько проблемных ситуаций. Обсуждение проблемных ситуаций: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группу пришёл новенький. Он капризный и взбалмошный. Его родители обладают высоким социальным статусом и сразу же заявили об этом воспитателям. Воспитатели не могут добиться от новенького подчинения требованиям, обязательным для всех детей. Нарушаются ли права ребенка?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 обратились к воспитателю с просьбой, чтобы он на прогулках ограничивал активность вашего ребёнка в тех случаях, когда это связано с возможностью испачкать новую куртку. Воспитатель игнорировал вашу просьбу?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3. В детском саду вашего ребёнка посвятили в тайну своего появления на свет. Это его сильно взволновало. Он стал одолевать вас вопросами, стал не в меру любопытен в вопросах ваших взаимоотношений со спутником жизни?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подвести итог нашего мероприятия вам предлагается поиграть в игру «Волшебный сундучок». Из сундука по очереди достаются предметы, символизирующие знакомые всем права человека. Необходимо объяснить значение каждого предмета с точки зрения прав человека.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Свидетельство о рождении. Сердечко. Домик. Конверт. Букварь. </w:t>
      </w:r>
      <w:proofErr w:type="gramStart"/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Игрушечные</w:t>
      </w:r>
      <w:proofErr w:type="gramEnd"/>
      <w:r w:rsidRPr="00AC3D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утенок и утка. 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Хочется закончить наше сегодняшнее мероприятие словами о том, что все люди, маленькие и взрослые, имеют права, и никто не может их нарушать. Мы надеемся, что тема семинара никого не оставила равнодушным.</w:t>
      </w:r>
    </w:p>
    <w:p w:rsidR="00AC3DB6" w:rsidRPr="00AC3DB6" w:rsidRDefault="00AC3DB6" w:rsidP="00AC3D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DB6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на память о сегодняшней встрече мы с детьми приготовили для вас сердечки с логотипом правовой защиты.</w:t>
      </w:r>
    </w:p>
    <w:p w:rsidR="00AC3DB6" w:rsidRPr="00AC3DB6" w:rsidRDefault="00AC3DB6" w:rsidP="00AC3D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14950" cy="3981450"/>
            <wp:effectExtent l="19050" t="0" r="0" b="0"/>
            <wp:docPr id="6" name="Рисунок 6" descr="http://www.maam.ru/upload/blogs/detsad-159718-1426699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maam.ru/upload/blogs/detsad-159718-142669963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553" w:rsidRDefault="00007553"/>
    <w:sectPr w:rsidR="00007553" w:rsidSect="00007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C3DB6"/>
    <w:rsid w:val="00007553"/>
    <w:rsid w:val="00AC3DB6"/>
    <w:rsid w:val="00B05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553"/>
  </w:style>
  <w:style w:type="paragraph" w:styleId="1">
    <w:name w:val="heading 1"/>
    <w:basedOn w:val="a"/>
    <w:link w:val="10"/>
    <w:uiPriority w:val="9"/>
    <w:qFormat/>
    <w:rsid w:val="00AC3D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C3D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C3DB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3D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C3D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C3D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line">
    <w:name w:val="headline"/>
    <w:basedOn w:val="a"/>
    <w:rsid w:val="00AC3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C3DB6"/>
    <w:rPr>
      <w:b/>
      <w:bCs/>
    </w:rPr>
  </w:style>
  <w:style w:type="paragraph" w:styleId="a4">
    <w:name w:val="Normal (Web)"/>
    <w:basedOn w:val="a"/>
    <w:uiPriority w:val="99"/>
    <w:semiHidden/>
    <w:unhideWhenUsed/>
    <w:rsid w:val="00AC3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C3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3D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6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0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5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1184</Words>
  <Characters>6750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Конспект родительского собрания по правовой защите детей «Любить и беречь»</vt:lpstr>
      <vt:lpstr>        Цель. Правовое просвещение родителей. </vt:lpstr>
    </vt:vector>
  </TitlesOfParts>
  <Company/>
  <LinksUpToDate>false</LinksUpToDate>
  <CharactersWithSpaces>7919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Алёна</cp:lastModifiedBy>
  <cp:revision>2</cp:revision>
  <dcterms:created xsi:type="dcterms:W3CDTF">2016-12-13T06:50:00Z</dcterms:created>
  <dcterms:modified xsi:type="dcterms:W3CDTF">2016-12-13T08:01:00Z</dcterms:modified>
</cp:coreProperties>
</file>