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389" w:rsidRPr="00B95389" w:rsidRDefault="00B95389" w:rsidP="00FE413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95389">
        <w:rPr>
          <w:rStyle w:val="a8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Звуковой анализ и синтез.</w:t>
      </w:r>
      <w:r w:rsidRPr="00B953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Покажите ребенку, что из двух звуков [а] и [у] получится крик заблудившихся в лесу детей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а-у</w:t>
      </w:r>
      <w:proofErr w:type="spellEnd"/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из звуков [у] и [а] </w:t>
      </w:r>
      <w:proofErr w:type="gramStart"/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получается</w:t>
      </w:r>
      <w:proofErr w:type="gramEnd"/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плачь ребенка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у-а</w:t>
      </w:r>
      <w:proofErr w:type="spellEnd"/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Предложите упражнения:</w:t>
      </w:r>
      <w:r w:rsidRPr="00B953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Если я произнесу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у-у</w:t>
      </w:r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потом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и-и</w:t>
      </w:r>
      <w:proofErr w:type="spellEnd"/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что получится?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(</w:t>
      </w:r>
      <w:proofErr w:type="spellStart"/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Уи</w:t>
      </w:r>
      <w:proofErr w:type="spellEnd"/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953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Я пою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ои</w:t>
      </w:r>
      <w:proofErr w:type="spellEnd"/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Какой звук я произношу сначала, а какой потом?</w:t>
      </w:r>
      <w:r w:rsidRPr="00B953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Упражняйте ребенка в выделении гласного звука из начала слова, стоящего под ударением:</w:t>
      </w:r>
      <w:r w:rsidRPr="00B953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Какой звук я произношу в начале слов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spellStart"/>
      <w:proofErr w:type="gramStart"/>
      <w:r w:rsidRPr="00B95389">
        <w:rPr>
          <w:rStyle w:val="a8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у</w:t>
      </w:r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-дочка</w:t>
      </w:r>
      <w:proofErr w:type="spellEnd"/>
      <w:proofErr w:type="gramEnd"/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B95389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 w:rsidRPr="00B95389">
        <w:rPr>
          <w:rStyle w:val="a8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о</w:t>
      </w:r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-кунь</w:t>
      </w:r>
      <w:proofErr w:type="spellEnd"/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B95389">
        <w:rPr>
          <w:rStyle w:val="apple-converted-space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 w:rsidRPr="00B95389">
        <w:rPr>
          <w:rStyle w:val="a8"/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а</w:t>
      </w:r>
      <w:r w:rsidRPr="00B95389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-ист</w:t>
      </w:r>
      <w:proofErr w:type="spellEnd"/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B95389">
        <w:t xml:space="preserve"> </w:t>
      </w:r>
      <w:r>
        <w:rPr>
          <w:noProof/>
          <w:lang w:eastAsia="ru-RU"/>
        </w:rPr>
        <w:drawing>
          <wp:inline distT="0" distB="0" distL="0" distR="0">
            <wp:extent cx="2197409" cy="1628229"/>
            <wp:effectExtent l="19050" t="0" r="0" b="0"/>
            <wp:docPr id="16" name="Рисунок 16" descr="http://ped-kopilka.ru/upload/blogs2/2016/4/41248_4223de1809b287fa5e802b8da8925e3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ed-kopilka.ru/upload/blogs2/2016/4/41248_4223de1809b287fa5e802b8da8925e3d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734" cy="163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389" w:rsidRPr="00B95389" w:rsidRDefault="00B95389" w:rsidP="00FE4135">
      <w:pPr>
        <w:rPr>
          <w:rFonts w:ascii="Times New Roman" w:hAnsi="Times New Roman" w:cs="Times New Roman"/>
          <w:b/>
          <w:sz w:val="24"/>
          <w:szCs w:val="24"/>
        </w:rPr>
      </w:pPr>
      <w:r w:rsidRPr="00B95389">
        <w:rPr>
          <w:rStyle w:val="a8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Знакомство с буквами, соответствующими правильно произносимым звукам. Обучение чтению слогов, слов.</w:t>
      </w:r>
      <w:r w:rsidRPr="00B953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Объясните ребенку, что буквы бывают большие и маленькие.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95389">
        <w:rPr>
          <w:rFonts w:ascii="Times New Roman" w:hAnsi="Times New Roman" w:cs="Times New Roman"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</w:rPr>
        <w:t>Буквы мы видим, пишем, читаем.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знакомстве с новой буквой, найдите с ребенком картинки, в названии которых новая буква стоит в начале слова.</w:t>
      </w:r>
      <w:r w:rsidRPr="00B95389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B95389" w:rsidRPr="00B95389" w:rsidRDefault="00B95389" w:rsidP="00FE4135">
      <w:pPr>
        <w:rPr>
          <w:rFonts w:ascii="Times New Roman" w:hAnsi="Times New Roman" w:cs="Times New Roman"/>
          <w:b/>
          <w:sz w:val="24"/>
          <w:szCs w:val="24"/>
        </w:rPr>
      </w:pPr>
    </w:p>
    <w:p w:rsidR="00B95389" w:rsidRDefault="00B95389" w:rsidP="00B953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5B95" w:rsidRDefault="00545B95" w:rsidP="00B953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5B95" w:rsidRDefault="00545B95" w:rsidP="00B953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5B95" w:rsidRDefault="00545B95" w:rsidP="00B953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5B95" w:rsidRDefault="00545B95" w:rsidP="00B953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5B95" w:rsidRPr="00545B95" w:rsidRDefault="00545B95" w:rsidP="00B9538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4379A" w:rsidRPr="00545B95" w:rsidRDefault="00B95389" w:rsidP="00B9538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45B95">
        <w:rPr>
          <w:rFonts w:ascii="Times New Roman" w:hAnsi="Times New Roman" w:cs="Times New Roman"/>
          <w:b/>
          <w:sz w:val="36"/>
          <w:szCs w:val="36"/>
        </w:rPr>
        <w:t>Желаю</w:t>
      </w:r>
      <w:r w:rsidR="009F30CB" w:rsidRPr="00545B95">
        <w:rPr>
          <w:rFonts w:ascii="Times New Roman" w:hAnsi="Times New Roman" w:cs="Times New Roman"/>
          <w:b/>
          <w:sz w:val="36"/>
          <w:szCs w:val="36"/>
        </w:rPr>
        <w:t xml:space="preserve"> Вам творческих, интересных и результативных занятий.</w:t>
      </w:r>
    </w:p>
    <w:p w:rsidR="009630DC" w:rsidRPr="00545B95" w:rsidRDefault="009630DC" w:rsidP="00B95389">
      <w:pP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</w:p>
    <w:p w:rsidR="00F5765B" w:rsidRPr="00B95389" w:rsidRDefault="00F5765B" w:rsidP="00FE4135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5389" w:rsidRPr="00B95389" w:rsidRDefault="00B95389" w:rsidP="00FE4135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5389" w:rsidRPr="00B95389" w:rsidRDefault="00B95389" w:rsidP="00FE4135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5389" w:rsidRPr="00B95389" w:rsidRDefault="00B95389" w:rsidP="00FE4135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5389" w:rsidRDefault="00B95389" w:rsidP="00B95389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5389" w:rsidRDefault="00B95389" w:rsidP="00B95389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5389" w:rsidRDefault="00B95389" w:rsidP="00B95389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5389" w:rsidRDefault="00B95389" w:rsidP="00B95389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5389" w:rsidRPr="00B95389" w:rsidRDefault="00B95389" w:rsidP="00B95389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95389" w:rsidRPr="00B95389" w:rsidRDefault="00B95389" w:rsidP="00B95389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0351CB" w:rsidRPr="00B95389" w:rsidRDefault="000351CB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B95389">
        <w:rPr>
          <w:rFonts w:ascii="Times New Roman" w:eastAsia="Calibri" w:hAnsi="Times New Roman" w:cs="Times New Roman"/>
          <w:color w:val="333333"/>
          <w:sz w:val="24"/>
          <w:szCs w:val="24"/>
        </w:rPr>
        <w:lastRenderedPageBreak/>
        <w:t>МКДОУ детский сад  «Сказка»</w:t>
      </w:r>
    </w:p>
    <w:p w:rsidR="0054379A" w:rsidRPr="00B95389" w:rsidRDefault="0054379A" w:rsidP="000351CB">
      <w:pPr>
        <w:jc w:val="center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</w:p>
    <w:p w:rsidR="00B95389" w:rsidRPr="00B95389" w:rsidRDefault="00B95389" w:rsidP="000351CB">
      <w:pPr>
        <w:jc w:val="center"/>
        <w:rPr>
          <w:rFonts w:ascii="Times New Roman" w:hAnsi="Times New Roman" w:cs="Times New Roman"/>
          <w:i/>
          <w:color w:val="E36C0A" w:themeColor="accent6" w:themeShade="BF"/>
          <w:sz w:val="24"/>
          <w:szCs w:val="24"/>
        </w:rPr>
      </w:pPr>
    </w:p>
    <w:p w:rsidR="009B01BF" w:rsidRPr="00B95389" w:rsidRDefault="00B95389" w:rsidP="00B95389">
      <w:pPr>
        <w:jc w:val="center"/>
        <w:rPr>
          <w:rFonts w:ascii="Times New Roman" w:hAnsi="Times New Roman" w:cs="Times New Roman"/>
          <w:i/>
          <w:color w:val="E36C0A" w:themeColor="accent6" w:themeShade="BF"/>
          <w:sz w:val="36"/>
          <w:szCs w:val="36"/>
        </w:rPr>
      </w:pPr>
      <w:r w:rsidRPr="00B95389">
        <w:rPr>
          <w:rStyle w:val="a8"/>
          <w:rFonts w:ascii="Times New Roman" w:hAnsi="Times New Roman" w:cs="Times New Roman"/>
          <w:color w:val="000000"/>
          <w:sz w:val="36"/>
          <w:szCs w:val="36"/>
          <w:bdr w:val="none" w:sz="0" w:space="0" w:color="auto" w:frame="1"/>
          <w:shd w:val="clear" w:color="auto" w:fill="FFFFFF"/>
        </w:rPr>
        <w:t>Основные этапы подготовки ребенка к обучению грамоте</w:t>
      </w:r>
    </w:p>
    <w:p w:rsidR="00B95389" w:rsidRPr="00B95389" w:rsidRDefault="00B95389">
      <w:pPr>
        <w:rPr>
          <w:rFonts w:ascii="Times New Roman" w:hAnsi="Times New Roman" w:cs="Times New Roman"/>
          <w:i/>
          <w:color w:val="E36C0A" w:themeColor="accent6" w:themeShade="BF"/>
          <w:sz w:val="24"/>
          <w:szCs w:val="24"/>
        </w:rPr>
      </w:pPr>
    </w:p>
    <w:p w:rsidR="00B95389" w:rsidRPr="00B95389" w:rsidRDefault="00B95389">
      <w:pPr>
        <w:rPr>
          <w:rFonts w:ascii="Times New Roman" w:hAnsi="Times New Roman" w:cs="Times New Roman"/>
          <w:i/>
          <w:color w:val="E36C0A" w:themeColor="accent6" w:themeShade="BF"/>
          <w:sz w:val="24"/>
          <w:szCs w:val="24"/>
        </w:rPr>
      </w:pPr>
    </w:p>
    <w:p w:rsidR="00B95389" w:rsidRPr="00B95389" w:rsidRDefault="00B95389">
      <w:pPr>
        <w:rPr>
          <w:rFonts w:ascii="Times New Roman" w:hAnsi="Times New Roman" w:cs="Times New Roman"/>
          <w:i/>
          <w:color w:val="E36C0A" w:themeColor="accent6" w:themeShade="BF"/>
          <w:sz w:val="24"/>
          <w:szCs w:val="24"/>
        </w:rPr>
      </w:pPr>
      <w:r w:rsidRPr="00B95389">
        <w:rPr>
          <w:rFonts w:ascii="Times New Roman" w:hAnsi="Times New Roman" w:cs="Times New Roman"/>
          <w:i/>
          <w:color w:val="E36C0A" w:themeColor="accent6" w:themeShade="BF"/>
          <w:sz w:val="24"/>
          <w:szCs w:val="24"/>
        </w:rPr>
        <w:drawing>
          <wp:inline distT="0" distB="0" distL="0" distR="0">
            <wp:extent cx="3023870" cy="2271119"/>
            <wp:effectExtent l="19050" t="0" r="5080" b="0"/>
            <wp:docPr id="5" name="Рисунок 13" descr="http://ped-kopilka.ru/upload/blogs2/2016/4/41248_60eddb2f9dd20eb67af4f30a7a8690a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ed-kopilka.ru/upload/blogs2/2016/4/41248_60eddb2f9dd20eb67af4f30a7a8690aa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2271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389" w:rsidRPr="00B95389" w:rsidRDefault="00B95389">
      <w:pPr>
        <w:rPr>
          <w:rFonts w:ascii="Times New Roman" w:hAnsi="Times New Roman" w:cs="Times New Roman"/>
          <w:i/>
          <w:color w:val="E36C0A" w:themeColor="accent6" w:themeShade="BF"/>
          <w:sz w:val="24"/>
          <w:szCs w:val="24"/>
        </w:rPr>
      </w:pPr>
    </w:p>
    <w:p w:rsidR="000351CB" w:rsidRPr="00B95389" w:rsidRDefault="000351CB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B95389">
        <w:rPr>
          <w:rFonts w:ascii="Times New Roman" w:hAnsi="Times New Roman" w:cs="Times New Roman"/>
          <w:color w:val="333333"/>
          <w:sz w:val="24"/>
          <w:szCs w:val="24"/>
        </w:rPr>
        <w:t>У</w:t>
      </w:r>
      <w:r w:rsidRPr="00B95389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читель </w:t>
      </w:r>
      <w:r w:rsidR="00FE4135" w:rsidRPr="00B95389">
        <w:rPr>
          <w:rFonts w:ascii="Times New Roman" w:eastAsia="Calibri" w:hAnsi="Times New Roman" w:cs="Times New Roman"/>
          <w:color w:val="333333"/>
          <w:sz w:val="24"/>
          <w:szCs w:val="24"/>
        </w:rPr>
        <w:t>–</w:t>
      </w:r>
      <w:r w:rsidRPr="00B95389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логопед</w:t>
      </w:r>
      <w:r w:rsidR="00FE4135" w:rsidRPr="00B95389">
        <w:rPr>
          <w:rFonts w:ascii="Times New Roman" w:eastAsia="Calibri" w:hAnsi="Times New Roman" w:cs="Times New Roman"/>
          <w:color w:val="333333"/>
          <w:sz w:val="24"/>
          <w:szCs w:val="24"/>
        </w:rPr>
        <w:t>:</w:t>
      </w:r>
    </w:p>
    <w:p w:rsidR="00A665D4" w:rsidRPr="00B95389" w:rsidRDefault="000351CB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  <w:proofErr w:type="spellStart"/>
      <w:r w:rsidRPr="00B95389">
        <w:rPr>
          <w:rFonts w:ascii="Times New Roman" w:eastAsia="Calibri" w:hAnsi="Times New Roman" w:cs="Times New Roman"/>
          <w:color w:val="333333"/>
          <w:sz w:val="24"/>
          <w:szCs w:val="24"/>
        </w:rPr>
        <w:t>Коцолапенко</w:t>
      </w:r>
      <w:proofErr w:type="spellEnd"/>
      <w:r w:rsidRPr="00B95389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Г.В.</w:t>
      </w:r>
    </w:p>
    <w:p w:rsidR="00B95389" w:rsidRPr="00B95389" w:rsidRDefault="00B95389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B95389" w:rsidRPr="00B95389" w:rsidRDefault="00B95389" w:rsidP="00B95389">
      <w:pPr>
        <w:jc w:val="center"/>
        <w:rPr>
          <w:rFonts w:ascii="Times New Roman" w:eastAsia="Calibri" w:hAnsi="Times New Roman" w:cs="Times New Roman"/>
          <w:color w:val="333333"/>
          <w:sz w:val="24"/>
          <w:szCs w:val="24"/>
        </w:rPr>
      </w:pPr>
    </w:p>
    <w:p w:rsidR="00B95389" w:rsidRPr="00B95389" w:rsidRDefault="00B95389" w:rsidP="00B95389">
      <w:pPr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B95389">
        <w:rPr>
          <w:rStyle w:val="a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1. Развитие зрительного восприятия и внимания.</w:t>
      </w:r>
      <w:r w:rsidRPr="00B953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Предложите ребенку сложить из счетных палочек, спичек, цветных карандашей по образцу или описанию фигуры. Такие игры по выкладыванию фигур проводите ежедневно.</w:t>
      </w:r>
    </w:p>
    <w:p w:rsidR="00B95389" w:rsidRPr="00B95389" w:rsidRDefault="00B95389" w:rsidP="000351CB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B953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4420" cy="1760809"/>
            <wp:effectExtent l="19050" t="0" r="0" b="0"/>
            <wp:docPr id="2" name="Рисунок 1" descr="http://ped-kopilka.ru/upload/blogs2/2016/4/41248_1c296135a99003ee16b2594f15d8f8e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2/2016/4/41248_1c296135a99003ee16b2594f15d8f8ef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20" cy="1760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389" w:rsidRPr="00B95389" w:rsidRDefault="00B95389" w:rsidP="000351CB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Упражняйте в различении речевых звуков. Покажите картинки и объясните, что девочка укачивает куклу: «А-а». Волк воет: «У-у». У мальчика болит зуб: «О-о». Ослик поет: «</w:t>
      </w:r>
      <w:proofErr w:type="spellStart"/>
      <w:proofErr w:type="gramStart"/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И-и</w:t>
      </w:r>
      <w:proofErr w:type="spellEnd"/>
      <w:proofErr w:type="gramEnd"/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 Спойте песенку, прикрыв рот листом бумаги, а ребенок пусть покажет соответствующую картинку.</w:t>
      </w:r>
      <w:r w:rsidRPr="00B9538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B95389" w:rsidRPr="00B95389" w:rsidRDefault="00B95389" w:rsidP="000351CB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</w:rPr>
      </w:pPr>
    </w:p>
    <w:p w:rsidR="00B95389" w:rsidRPr="00B95389" w:rsidRDefault="00B95389" w:rsidP="000351CB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B953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23870" cy="2271119"/>
            <wp:effectExtent l="19050" t="0" r="5080" b="0"/>
            <wp:docPr id="3" name="Рисунок 4" descr="http://ped-kopilka.ru/upload/blogs2/2016/4/41248_968c2809b9224743619511eb85e8fef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2/2016/4/41248_968c2809b9224743619511eb85e8fef1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2271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389" w:rsidRPr="00B95389" w:rsidRDefault="00B95389" w:rsidP="000351CB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B95389">
        <w:rPr>
          <w:rStyle w:val="a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Развитие связной речи.</w:t>
      </w:r>
      <w:r w:rsidRPr="00B953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Попросите </w:t>
      </w:r>
      <w:proofErr w:type="gramStart"/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ребенка</w:t>
      </w:r>
      <w:proofErr w:type="gramEnd"/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рассказать вам в </w:t>
      </w:r>
      <w:proofErr w:type="gramStart"/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какие</w:t>
      </w:r>
      <w:proofErr w:type="gramEnd"/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игры играл, какую сказку читали в детском саду.</w:t>
      </w:r>
      <w:r w:rsidRPr="00B9538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953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Упражняйте составлять предложения по картинкам: «Девочка поливает цветы», «Девочка моет руки».</w:t>
      </w:r>
      <w:r w:rsidRPr="00B9538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B95389" w:rsidRPr="00B95389" w:rsidRDefault="00B95389" w:rsidP="000351CB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</w:rPr>
      </w:pPr>
    </w:p>
    <w:p w:rsidR="00B95389" w:rsidRPr="00B95389" w:rsidRDefault="00B95389" w:rsidP="000351CB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</w:rPr>
      </w:pPr>
      <w:r w:rsidRPr="00B953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32552" cy="1973016"/>
            <wp:effectExtent l="19050" t="0" r="0" b="0"/>
            <wp:docPr id="7" name="Рисунок 7" descr="http://ped-kopilka.ru/upload/blogs2/2016/4/41248_a5880cfdadb694d260d0bc660332bfc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ed-kopilka.ru/upload/blogs2/2016/4/41248_a5880cfdadb694d260d0bc660332bfc8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492" cy="1980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389" w:rsidRDefault="00B95389" w:rsidP="000351CB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5389">
        <w:rPr>
          <w:rStyle w:val="a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Деление слов на слоги.</w:t>
      </w:r>
      <w:r w:rsidRPr="00B953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Предложите отхлопать в ладоши, протопать слоги в словах</w:t>
      </w:r>
      <w:r w:rsidRPr="00B9538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proofErr w:type="gramStart"/>
      <w:r w:rsidRPr="00B9538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ва-та</w:t>
      </w:r>
      <w:proofErr w:type="spellEnd"/>
      <w:proofErr w:type="gramEnd"/>
      <w:r w:rsidRPr="00B9538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B9538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ли-са</w:t>
      </w:r>
      <w:proofErr w:type="spellEnd"/>
      <w:r w:rsidRPr="00B9538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B9538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ма-ши-на</w:t>
      </w:r>
      <w:proofErr w:type="spellEnd"/>
      <w:r w:rsidRPr="00B9538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B9538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ку-би-ки</w:t>
      </w:r>
      <w:proofErr w:type="spellEnd"/>
      <w:r w:rsidRPr="00B95389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кот, мяч</w:t>
      </w:r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B953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Составьте с ребенком слова из слогов:</w:t>
      </w:r>
      <w:r w:rsidRPr="00B953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Если сказать ШУ, а потом БА, что получится?</w:t>
      </w:r>
      <w:r w:rsidRPr="00B953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95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Если произнести слоги СА, ПО, ГИ, что получится?</w:t>
      </w:r>
    </w:p>
    <w:p w:rsidR="00B95389" w:rsidRPr="00B95389" w:rsidRDefault="00B95389" w:rsidP="00B95389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95389">
        <w:rPr>
          <w:rStyle w:val="a8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Развитие тонкой моторики и ориентировка на плоскости листа.</w:t>
      </w:r>
      <w:r w:rsidRPr="00B953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Предложите ребенку задания:</w:t>
      </w:r>
      <w:r w:rsidRPr="00B9538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953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закрашивать предметы, не выходя за контур;</w:t>
      </w:r>
    </w:p>
    <w:p w:rsidR="00B95389" w:rsidRPr="00B95389" w:rsidRDefault="00B95389" w:rsidP="000351CB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</w:rPr>
      </w:pPr>
    </w:p>
    <w:p w:rsidR="00B95389" w:rsidRPr="000351CB" w:rsidRDefault="00B95389" w:rsidP="000351CB">
      <w:pPr>
        <w:jc w:val="right"/>
        <w:rPr>
          <w:rFonts w:ascii="Calibri" w:eastAsia="Calibri" w:hAnsi="Calibri" w:cs="Times New Roman"/>
          <w:color w:val="333333"/>
          <w:sz w:val="28"/>
          <w:szCs w:val="28"/>
        </w:rPr>
      </w:pPr>
      <w:r w:rsidRPr="00B95389">
        <w:rPr>
          <w:rFonts w:ascii="Calibri" w:eastAsia="Calibri" w:hAnsi="Calibri" w:cs="Times New Roman"/>
          <w:color w:val="333333"/>
          <w:sz w:val="28"/>
          <w:szCs w:val="28"/>
        </w:rPr>
        <w:drawing>
          <wp:inline distT="0" distB="0" distL="0" distR="0">
            <wp:extent cx="3023870" cy="2266297"/>
            <wp:effectExtent l="19050" t="0" r="5080" b="0"/>
            <wp:docPr id="6" name="Рисунок 10" descr="http://ped-kopilka.ru/upload/blogs2/2016/4/41248_a33d8a04d438acf75bd3eaa0060f608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ed-kopilka.ru/upload/blogs2/2016/4/41248_a33d8a04d438acf75bd3eaa0060f6086.jp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2266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95389" w:rsidRPr="000351CB" w:rsidSect="00170CE1">
      <w:pgSz w:w="16838" w:h="11906" w:orient="landscape"/>
      <w:pgMar w:top="567" w:right="567" w:bottom="567" w:left="567" w:header="709" w:footer="709" w:gutter="0"/>
      <w:cols w:num="3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94208"/>
    <w:multiLevelType w:val="hybridMultilevel"/>
    <w:tmpl w:val="AC20E81A"/>
    <w:lvl w:ilvl="0" w:tplc="4D6222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584A8B"/>
    <w:multiLevelType w:val="hybridMultilevel"/>
    <w:tmpl w:val="F40063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4A23A18"/>
    <w:multiLevelType w:val="hybridMultilevel"/>
    <w:tmpl w:val="F5185C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F57139A"/>
    <w:multiLevelType w:val="hybridMultilevel"/>
    <w:tmpl w:val="228A6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375F05"/>
    <w:multiLevelType w:val="hybridMultilevel"/>
    <w:tmpl w:val="24982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F4A9C"/>
    <w:rsid w:val="000351CB"/>
    <w:rsid w:val="00170CE1"/>
    <w:rsid w:val="001F4A9C"/>
    <w:rsid w:val="00273B1D"/>
    <w:rsid w:val="002E46E8"/>
    <w:rsid w:val="002F7483"/>
    <w:rsid w:val="003E435C"/>
    <w:rsid w:val="00433765"/>
    <w:rsid w:val="004B23C4"/>
    <w:rsid w:val="0054379A"/>
    <w:rsid w:val="00545B95"/>
    <w:rsid w:val="0074634A"/>
    <w:rsid w:val="00822A62"/>
    <w:rsid w:val="00827ADA"/>
    <w:rsid w:val="00851982"/>
    <w:rsid w:val="009630DC"/>
    <w:rsid w:val="009B01BF"/>
    <w:rsid w:val="009F30CB"/>
    <w:rsid w:val="00A665D4"/>
    <w:rsid w:val="00B95389"/>
    <w:rsid w:val="00BC77A3"/>
    <w:rsid w:val="00C407C9"/>
    <w:rsid w:val="00CD2336"/>
    <w:rsid w:val="00D74EA4"/>
    <w:rsid w:val="00E0529B"/>
    <w:rsid w:val="00E24A80"/>
    <w:rsid w:val="00E85158"/>
    <w:rsid w:val="00F5765B"/>
    <w:rsid w:val="00FB24AA"/>
    <w:rsid w:val="00FE02F2"/>
    <w:rsid w:val="00FE4135"/>
    <w:rsid w:val="00FF2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4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D233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0529B"/>
    <w:rPr>
      <w:color w:val="0000FF" w:themeColor="hyperlink"/>
      <w:u w:val="single"/>
    </w:rPr>
  </w:style>
  <w:style w:type="paragraph" w:customStyle="1" w:styleId="p10">
    <w:name w:val="p10"/>
    <w:basedOn w:val="a"/>
    <w:rsid w:val="00FE4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FE4135"/>
  </w:style>
  <w:style w:type="paragraph" w:customStyle="1" w:styleId="p17">
    <w:name w:val="p17"/>
    <w:basedOn w:val="a"/>
    <w:rsid w:val="00FE4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F57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765B"/>
  </w:style>
  <w:style w:type="character" w:styleId="a8">
    <w:name w:val="Strong"/>
    <w:basedOn w:val="a0"/>
    <w:uiPriority w:val="22"/>
    <w:qFormat/>
    <w:rsid w:val="00B953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4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D233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05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A8537-F44E-4676-8690-250D1382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2017-06-29T17:34:00Z</cp:lastPrinted>
  <dcterms:created xsi:type="dcterms:W3CDTF">2016-11-06T12:25:00Z</dcterms:created>
  <dcterms:modified xsi:type="dcterms:W3CDTF">2017-06-29T17:34:00Z</dcterms:modified>
</cp:coreProperties>
</file>