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91F" w:rsidRPr="00BE4346" w:rsidRDefault="000F691F" w:rsidP="000F691F">
      <w:pPr>
        <w:spacing w:line="240" w:lineRule="auto"/>
        <w:jc w:val="center"/>
        <w:rPr>
          <w:rFonts w:ascii="Times New Roman" w:hAnsi="Times New Roman"/>
          <w:sz w:val="28"/>
        </w:rPr>
      </w:pPr>
      <w:r w:rsidRPr="00BE4346">
        <w:rPr>
          <w:rFonts w:ascii="Times New Roman" w:hAnsi="Times New Roman"/>
          <w:sz w:val="28"/>
        </w:rPr>
        <w:t>Муниципальное дошкольное образовательное учреждение №106</w:t>
      </w:r>
    </w:p>
    <w:p w:rsidR="000F691F" w:rsidRPr="00BE4346" w:rsidRDefault="000F691F" w:rsidP="000F691F">
      <w:pPr>
        <w:spacing w:line="240" w:lineRule="auto"/>
        <w:jc w:val="center"/>
        <w:rPr>
          <w:rFonts w:ascii="Times New Roman" w:hAnsi="Times New Roman"/>
          <w:sz w:val="28"/>
        </w:rPr>
      </w:pPr>
      <w:r w:rsidRPr="00BE4346">
        <w:rPr>
          <w:rFonts w:ascii="Times New Roman" w:hAnsi="Times New Roman"/>
          <w:sz w:val="28"/>
        </w:rPr>
        <w:t>«Детский сад присмотра и оздоровления»</w:t>
      </w:r>
    </w:p>
    <w:p w:rsidR="000F691F" w:rsidRDefault="000F691F" w:rsidP="000F691F">
      <w:pPr>
        <w:shd w:val="clear" w:color="auto" w:fill="FFFFFF"/>
        <w:spacing w:before="90" w:after="90" w:line="360" w:lineRule="auto"/>
        <w:jc w:val="center"/>
        <w:rPr>
          <w:rFonts w:ascii="Arial" w:eastAsia="Times New Roman" w:hAnsi="Arial" w:cs="Arial"/>
          <w:b/>
          <w:color w:val="444444"/>
          <w:sz w:val="32"/>
          <w:szCs w:val="32"/>
          <w:lang w:eastAsia="ru-RU"/>
        </w:rPr>
      </w:pPr>
    </w:p>
    <w:p w:rsidR="000F691F" w:rsidRDefault="000F691F" w:rsidP="000F691F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/>
          <w:b/>
          <w:color w:val="444444"/>
          <w:sz w:val="44"/>
          <w:szCs w:val="32"/>
          <w:lang w:eastAsia="ru-RU"/>
        </w:rPr>
      </w:pPr>
    </w:p>
    <w:p w:rsidR="000F691F" w:rsidRDefault="000F691F" w:rsidP="000F691F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/>
          <w:b/>
          <w:color w:val="444444"/>
          <w:sz w:val="44"/>
          <w:szCs w:val="32"/>
          <w:lang w:eastAsia="ru-RU"/>
        </w:rPr>
      </w:pPr>
    </w:p>
    <w:p w:rsidR="000F691F" w:rsidRDefault="000F691F" w:rsidP="000F691F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/>
          <w:b/>
          <w:color w:val="444444"/>
          <w:sz w:val="44"/>
          <w:szCs w:val="32"/>
          <w:lang w:eastAsia="ru-RU"/>
        </w:rPr>
      </w:pPr>
    </w:p>
    <w:p w:rsidR="000F691F" w:rsidRDefault="000F691F" w:rsidP="000F691F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/>
          <w:b/>
          <w:color w:val="444444"/>
          <w:sz w:val="44"/>
          <w:szCs w:val="32"/>
          <w:lang w:eastAsia="ru-RU"/>
        </w:rPr>
      </w:pPr>
    </w:p>
    <w:p w:rsidR="000F691F" w:rsidRPr="000F691F" w:rsidRDefault="000F691F" w:rsidP="00F05F3B">
      <w:pPr>
        <w:spacing w:line="240" w:lineRule="atLeast"/>
        <w:ind w:firstLine="709"/>
        <w:jc w:val="center"/>
        <w:rPr>
          <w:rFonts w:ascii="Times New Roman" w:hAnsi="Times New Roman"/>
          <w:b/>
          <w:sz w:val="44"/>
          <w:szCs w:val="32"/>
        </w:rPr>
      </w:pPr>
      <w:r w:rsidRPr="000F691F">
        <w:rPr>
          <w:rFonts w:ascii="Times New Roman" w:hAnsi="Times New Roman"/>
          <w:b/>
          <w:sz w:val="44"/>
          <w:szCs w:val="32"/>
        </w:rPr>
        <w:t>«</w:t>
      </w:r>
      <w:r w:rsidR="00F05F3B">
        <w:rPr>
          <w:rFonts w:ascii="Times New Roman" w:hAnsi="Times New Roman"/>
          <w:b/>
          <w:sz w:val="44"/>
          <w:szCs w:val="32"/>
        </w:rPr>
        <w:t xml:space="preserve">Использование презентационной </w:t>
      </w:r>
      <w:r w:rsidRPr="000F691F">
        <w:rPr>
          <w:rFonts w:ascii="Times New Roman" w:hAnsi="Times New Roman"/>
          <w:b/>
          <w:sz w:val="44"/>
          <w:szCs w:val="32"/>
        </w:rPr>
        <w:t>мультимедийной технологии в ДОУ»</w:t>
      </w:r>
    </w:p>
    <w:p w:rsidR="000F691F" w:rsidRPr="000F691F" w:rsidRDefault="000F691F" w:rsidP="000F691F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0F691F">
        <w:rPr>
          <w:rFonts w:ascii="Times New Roman" w:hAnsi="Times New Roman"/>
          <w:sz w:val="28"/>
          <w:szCs w:val="28"/>
        </w:rPr>
        <w:tab/>
        <w:t>(консультация для педагогов)</w:t>
      </w:r>
    </w:p>
    <w:p w:rsidR="000F691F" w:rsidRDefault="000F691F" w:rsidP="000F691F">
      <w:pPr>
        <w:tabs>
          <w:tab w:val="left" w:pos="376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691F" w:rsidRPr="00DA023A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DA023A">
        <w:rPr>
          <w:rFonts w:ascii="Times New Roman" w:hAnsi="Times New Roman"/>
          <w:sz w:val="28"/>
          <w:szCs w:val="28"/>
        </w:rPr>
        <w:t>Подготовила:</w:t>
      </w:r>
    </w:p>
    <w:p w:rsidR="000F691F" w:rsidRPr="00DA023A" w:rsidRDefault="000F691F" w:rsidP="000F691F">
      <w:pPr>
        <w:spacing w:after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DA023A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и</w:t>
      </w:r>
      <w:r w:rsidRPr="00DA023A">
        <w:rPr>
          <w:rFonts w:ascii="Times New Roman" w:hAnsi="Times New Roman"/>
          <w:sz w:val="28"/>
          <w:szCs w:val="28"/>
        </w:rPr>
        <w:t>кмаматова</w:t>
      </w:r>
      <w:proofErr w:type="spellEnd"/>
      <w:r w:rsidRPr="00DA023A">
        <w:rPr>
          <w:rFonts w:ascii="Times New Roman" w:hAnsi="Times New Roman"/>
          <w:sz w:val="28"/>
          <w:szCs w:val="28"/>
        </w:rPr>
        <w:t xml:space="preserve"> Светлана Александровна,</w:t>
      </w:r>
    </w:p>
    <w:p w:rsidR="000F691F" w:rsidRPr="00DA023A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A023A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DA023A">
        <w:rPr>
          <w:rFonts w:ascii="Times New Roman" w:hAnsi="Times New Roman"/>
          <w:sz w:val="28"/>
          <w:szCs w:val="28"/>
        </w:rPr>
        <w:t xml:space="preserve"> ПДО (хореограф) </w:t>
      </w:r>
      <w:proofErr w:type="gramStart"/>
      <w:r w:rsidRPr="00DA023A">
        <w:rPr>
          <w:rFonts w:ascii="Times New Roman" w:hAnsi="Times New Roman"/>
          <w:sz w:val="28"/>
          <w:szCs w:val="28"/>
        </w:rPr>
        <w:t>высшей</w:t>
      </w:r>
      <w:proofErr w:type="gramEnd"/>
      <w:r w:rsidRPr="00DA023A">
        <w:rPr>
          <w:rFonts w:ascii="Times New Roman" w:hAnsi="Times New Roman"/>
          <w:sz w:val="28"/>
          <w:szCs w:val="28"/>
        </w:rPr>
        <w:t xml:space="preserve"> </w:t>
      </w:r>
    </w:p>
    <w:p w:rsidR="000F691F" w:rsidRPr="00DA023A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A023A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DA023A">
        <w:rPr>
          <w:rFonts w:ascii="Times New Roman" w:hAnsi="Times New Roman"/>
          <w:sz w:val="28"/>
          <w:szCs w:val="28"/>
        </w:rPr>
        <w:t>квалификационной категории</w:t>
      </w:r>
    </w:p>
    <w:p w:rsid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691F" w:rsidRPr="005723DD" w:rsidRDefault="000F691F" w:rsidP="000F691F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/>
          <w:b/>
          <w:color w:val="444444"/>
          <w:sz w:val="44"/>
          <w:szCs w:val="32"/>
          <w:lang w:eastAsia="ru-RU"/>
        </w:rPr>
      </w:pPr>
    </w:p>
    <w:p w:rsidR="000F691F" w:rsidRDefault="000F691F" w:rsidP="000F691F">
      <w:pPr>
        <w:shd w:val="clear" w:color="auto" w:fill="FFFFFF"/>
        <w:spacing w:before="90" w:after="90" w:line="360" w:lineRule="auto"/>
        <w:jc w:val="center"/>
        <w:rPr>
          <w:rFonts w:ascii="Arial" w:eastAsia="Times New Roman" w:hAnsi="Arial" w:cs="Arial"/>
          <w:b/>
          <w:color w:val="444444"/>
          <w:sz w:val="32"/>
          <w:szCs w:val="32"/>
          <w:lang w:eastAsia="ru-RU"/>
        </w:rPr>
      </w:pPr>
    </w:p>
    <w:p w:rsidR="000F691F" w:rsidRPr="00B07C11" w:rsidRDefault="000F691F" w:rsidP="000F691F">
      <w:pPr>
        <w:shd w:val="clear" w:color="auto" w:fill="FFFFFF"/>
        <w:spacing w:before="90" w:after="90" w:line="360" w:lineRule="auto"/>
        <w:jc w:val="center"/>
        <w:rPr>
          <w:rFonts w:ascii="Arial" w:eastAsia="Times New Roman" w:hAnsi="Arial" w:cs="Arial"/>
          <w:b/>
          <w:color w:val="444444"/>
          <w:sz w:val="32"/>
          <w:szCs w:val="32"/>
          <w:lang w:eastAsia="ru-RU"/>
        </w:rPr>
      </w:pPr>
    </w:p>
    <w:p w:rsidR="000F691F" w:rsidRPr="000F691F" w:rsidRDefault="000F691F" w:rsidP="000F691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Кемерово, 2017 год</w:t>
      </w:r>
    </w:p>
    <w:p w:rsidR="00BC3963" w:rsidRDefault="00BC3963" w:rsidP="00F05F3B">
      <w:pPr>
        <w:pStyle w:val="a3"/>
        <w:spacing w:before="154" w:beforeAutospacing="0" w:after="0" w:afterAutospacing="0"/>
        <w:textAlignment w:val="baseline"/>
        <w:rPr>
          <w:rFonts w:eastAsiaTheme="minorEastAsia"/>
          <w:bCs/>
          <w:color w:val="000000" w:themeColor="text1"/>
          <w:sz w:val="28"/>
          <w:szCs w:val="28"/>
        </w:rPr>
      </w:pPr>
      <w:r>
        <w:rPr>
          <w:b/>
          <w:sz w:val="32"/>
          <w:szCs w:val="32"/>
        </w:rPr>
        <w:lastRenderedPageBreak/>
        <w:t>Цель:</w:t>
      </w:r>
      <w:r w:rsidRPr="00BC3963">
        <w:rPr>
          <w:rFonts w:asciiTheme="minorHAnsi" w:eastAsiaTheme="minorEastAsia" w:hAnsi="Garamond" w:cstheme="minorBidi"/>
          <w:b/>
          <w:bCs/>
          <w:shadow/>
          <w:color w:val="000000" w:themeColor="text1"/>
          <w:sz w:val="64"/>
          <w:szCs w:val="64"/>
        </w:rPr>
        <w:t xml:space="preserve"> </w:t>
      </w:r>
      <w:r w:rsidRPr="00BC3963">
        <w:rPr>
          <w:rFonts w:eastAsiaTheme="minorEastAsia"/>
          <w:bCs/>
          <w:color w:val="000000" w:themeColor="text1"/>
          <w:sz w:val="28"/>
          <w:szCs w:val="28"/>
        </w:rPr>
        <w:t>Повышение качества образования через активное внедрение в воспитательно</w:t>
      </w:r>
      <w:r>
        <w:rPr>
          <w:rFonts w:eastAsiaTheme="minorEastAsia"/>
          <w:bCs/>
          <w:color w:val="000000" w:themeColor="text1"/>
          <w:sz w:val="28"/>
          <w:szCs w:val="28"/>
        </w:rPr>
        <w:t xml:space="preserve"> </w:t>
      </w:r>
      <w:r w:rsidRPr="00BC3963">
        <w:rPr>
          <w:rFonts w:eastAsiaTheme="minorEastAsia"/>
          <w:bCs/>
          <w:color w:val="000000" w:themeColor="text1"/>
          <w:sz w:val="28"/>
          <w:szCs w:val="28"/>
        </w:rPr>
        <w:t>-</w:t>
      </w:r>
      <w:r>
        <w:rPr>
          <w:rFonts w:eastAsiaTheme="minorEastAsia"/>
          <w:bCs/>
          <w:color w:val="000000" w:themeColor="text1"/>
          <w:sz w:val="28"/>
          <w:szCs w:val="28"/>
        </w:rPr>
        <w:t xml:space="preserve"> </w:t>
      </w:r>
      <w:r w:rsidRPr="00BC3963">
        <w:rPr>
          <w:rFonts w:eastAsiaTheme="minorEastAsia"/>
          <w:bCs/>
          <w:color w:val="000000" w:themeColor="text1"/>
          <w:sz w:val="28"/>
          <w:szCs w:val="28"/>
        </w:rPr>
        <w:t>образовате</w:t>
      </w:r>
      <w:r w:rsidR="00F05F3B">
        <w:rPr>
          <w:rFonts w:eastAsiaTheme="minorEastAsia"/>
          <w:bCs/>
          <w:color w:val="000000" w:themeColor="text1"/>
          <w:sz w:val="28"/>
          <w:szCs w:val="28"/>
        </w:rPr>
        <w:t xml:space="preserve">льный процесс презентационной </w:t>
      </w:r>
      <w:r w:rsidRPr="00BC3963">
        <w:rPr>
          <w:rFonts w:eastAsiaTheme="minorEastAsia"/>
          <w:bCs/>
          <w:color w:val="000000" w:themeColor="text1"/>
          <w:sz w:val="28"/>
          <w:szCs w:val="28"/>
        </w:rPr>
        <w:t>мультимедийной технологии.</w:t>
      </w:r>
    </w:p>
    <w:p w:rsidR="009725F8" w:rsidRPr="009725F8" w:rsidRDefault="009725F8" w:rsidP="009725F8">
      <w:pPr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725F8">
        <w:rPr>
          <w:rFonts w:ascii="Times New Roman" w:hAnsi="Times New Roman"/>
          <w:sz w:val="28"/>
          <w:szCs w:val="28"/>
        </w:rPr>
        <w:t xml:space="preserve">В последние годы наблюдается массовое внедрение информационно-компьютерных технологий </w:t>
      </w:r>
      <w:r>
        <w:rPr>
          <w:rFonts w:ascii="Times New Roman" w:hAnsi="Times New Roman"/>
          <w:sz w:val="28"/>
          <w:szCs w:val="28"/>
        </w:rPr>
        <w:t>в</w:t>
      </w:r>
      <w:r w:rsidRPr="009725F8">
        <w:rPr>
          <w:rFonts w:ascii="Times New Roman" w:hAnsi="Times New Roman"/>
          <w:sz w:val="28"/>
          <w:szCs w:val="28"/>
        </w:rPr>
        <w:t xml:space="preserve"> дошкольное образование. Процесс информатизации в дошкольных учреждениях обусловлен требованиями современного развивающегося общества, где педагог должен идти в ногу со временем, использовать новые технологии в воспитании и образовании. </w:t>
      </w:r>
    </w:p>
    <w:p w:rsidR="009725F8" w:rsidRPr="009725F8" w:rsidRDefault="009725F8" w:rsidP="009725F8">
      <w:pPr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725F8">
        <w:rPr>
          <w:rFonts w:ascii="Times New Roman" w:hAnsi="Times New Roman"/>
          <w:sz w:val="28"/>
          <w:szCs w:val="28"/>
        </w:rPr>
        <w:t>В условиях модернизации системы образования появляются новые про</w:t>
      </w:r>
      <w:r>
        <w:rPr>
          <w:rFonts w:ascii="Times New Roman" w:hAnsi="Times New Roman"/>
          <w:sz w:val="28"/>
          <w:szCs w:val="28"/>
        </w:rPr>
        <w:t>блемы и задачи</w:t>
      </w:r>
      <w:r w:rsidRPr="009725F8">
        <w:rPr>
          <w:rFonts w:ascii="Times New Roman" w:hAnsi="Times New Roman"/>
          <w:sz w:val="28"/>
          <w:szCs w:val="28"/>
        </w:rPr>
        <w:t>, над решением которых предстоит работать педагогам. Одна из проблем – это падение мотивации дошкольника к обучению. Как же оптимально решить эту проблему?</w:t>
      </w:r>
    </w:p>
    <w:p w:rsidR="009725F8" w:rsidRDefault="009725F8" w:rsidP="009725F8">
      <w:pPr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725F8">
        <w:rPr>
          <w:rFonts w:ascii="Times New Roman" w:hAnsi="Times New Roman"/>
          <w:sz w:val="28"/>
          <w:szCs w:val="28"/>
        </w:rPr>
        <w:t>Се</w:t>
      </w:r>
      <w:r w:rsidR="00A44AE2">
        <w:rPr>
          <w:rFonts w:ascii="Times New Roman" w:hAnsi="Times New Roman"/>
          <w:sz w:val="28"/>
          <w:szCs w:val="28"/>
        </w:rPr>
        <w:t>йчас выигрывает тот воспитатель и педагог дополнительного образования,</w:t>
      </w:r>
      <w:r w:rsidRPr="009725F8">
        <w:rPr>
          <w:rFonts w:ascii="Times New Roman" w:hAnsi="Times New Roman"/>
          <w:sz w:val="28"/>
          <w:szCs w:val="28"/>
        </w:rPr>
        <w:t xml:space="preserve"> который делает ход непосредственной образовательной деятельности наглядным, занимательным, ярким, интересным, эмоциональным, запоминающимся. То есть материал должен содержать в себе элементы необычайного, удивительного, неожиданного, вызывающие интерес у дошкольников к учебному процессу и способствующи</w:t>
      </w:r>
      <w:r w:rsidR="00F05F3B">
        <w:rPr>
          <w:rFonts w:ascii="Times New Roman" w:hAnsi="Times New Roman"/>
          <w:sz w:val="28"/>
          <w:szCs w:val="28"/>
        </w:rPr>
        <w:t>й</w:t>
      </w:r>
      <w:r w:rsidRPr="009725F8">
        <w:rPr>
          <w:rFonts w:ascii="Times New Roman" w:hAnsi="Times New Roman"/>
          <w:sz w:val="28"/>
          <w:szCs w:val="28"/>
        </w:rPr>
        <w:t xml:space="preserve"> созданию положительной эмоциональной обстановки учения, а также развитию мыслительных способностей. </w:t>
      </w:r>
      <w:r>
        <w:rPr>
          <w:rFonts w:ascii="Times New Roman" w:hAnsi="Times New Roman"/>
          <w:sz w:val="28"/>
          <w:szCs w:val="28"/>
        </w:rPr>
        <w:t xml:space="preserve">Речь идет об использовании </w:t>
      </w:r>
      <w:r w:rsidRPr="009725F8">
        <w:rPr>
          <w:rFonts w:ascii="Times New Roman" w:hAnsi="Times New Roman"/>
          <w:sz w:val="28"/>
          <w:szCs w:val="28"/>
        </w:rPr>
        <w:t>презентационной мультимедийной технологии</w:t>
      </w:r>
      <w:r>
        <w:rPr>
          <w:rFonts w:ascii="Times New Roman" w:hAnsi="Times New Roman"/>
          <w:sz w:val="28"/>
          <w:szCs w:val="28"/>
        </w:rPr>
        <w:t>.</w:t>
      </w:r>
    </w:p>
    <w:p w:rsidR="009725F8" w:rsidRPr="009725F8" w:rsidRDefault="009725F8" w:rsidP="009725F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как именно </w:t>
      </w:r>
      <w:r w:rsidR="00F05F3B">
        <w:rPr>
          <w:rFonts w:ascii="Times New Roman" w:hAnsi="Times New Roman"/>
          <w:sz w:val="28"/>
          <w:szCs w:val="28"/>
        </w:rPr>
        <w:t>м</w:t>
      </w:r>
      <w:r w:rsidRPr="009725F8">
        <w:rPr>
          <w:rFonts w:ascii="Times New Roman" w:hAnsi="Times New Roman"/>
          <w:sz w:val="28"/>
          <w:szCs w:val="28"/>
        </w:rPr>
        <w:t>ультимедийные технологии имеют преимущества перед традиционным</w:t>
      </w:r>
      <w:r>
        <w:rPr>
          <w:rFonts w:ascii="Times New Roman" w:hAnsi="Times New Roman"/>
          <w:sz w:val="28"/>
          <w:szCs w:val="28"/>
        </w:rPr>
        <w:t>и</w:t>
      </w:r>
      <w:r w:rsidRPr="009725F8">
        <w:rPr>
          <w:rFonts w:ascii="Times New Roman" w:hAnsi="Times New Roman"/>
          <w:sz w:val="28"/>
          <w:szCs w:val="28"/>
        </w:rPr>
        <w:t xml:space="preserve"> занятиям</w:t>
      </w:r>
      <w:r>
        <w:rPr>
          <w:rFonts w:ascii="Times New Roman" w:hAnsi="Times New Roman"/>
          <w:sz w:val="28"/>
          <w:szCs w:val="28"/>
        </w:rPr>
        <w:t>и</w:t>
      </w:r>
      <w:r w:rsidRPr="009725F8">
        <w:rPr>
          <w:rFonts w:ascii="Times New Roman" w:hAnsi="Times New Roman"/>
          <w:sz w:val="28"/>
          <w:szCs w:val="28"/>
        </w:rPr>
        <w:t>. Мультимедиа предполагает одновременное использование различных форм пре</w:t>
      </w:r>
      <w:r w:rsidR="00F05F3B">
        <w:rPr>
          <w:rFonts w:ascii="Times New Roman" w:hAnsi="Times New Roman"/>
          <w:sz w:val="28"/>
          <w:szCs w:val="28"/>
        </w:rPr>
        <w:t>дставления информации: аудио -</w:t>
      </w:r>
      <w:r w:rsidRPr="009725F8">
        <w:rPr>
          <w:rFonts w:ascii="Times New Roman" w:hAnsi="Times New Roman"/>
          <w:sz w:val="28"/>
          <w:szCs w:val="28"/>
        </w:rPr>
        <w:t xml:space="preserve"> видеоизображения, анимацию текс</w:t>
      </w:r>
      <w:r w:rsidR="00F05F3B">
        <w:rPr>
          <w:rFonts w:ascii="Times New Roman" w:hAnsi="Times New Roman"/>
          <w:sz w:val="28"/>
          <w:szCs w:val="28"/>
        </w:rPr>
        <w:t>та. Таким образом, воздействуя  через слуховой</w:t>
      </w:r>
      <w:r w:rsidRPr="009725F8">
        <w:rPr>
          <w:rFonts w:ascii="Times New Roman" w:hAnsi="Times New Roman"/>
          <w:sz w:val="28"/>
          <w:szCs w:val="28"/>
        </w:rPr>
        <w:t xml:space="preserve"> и зрительный канал, мультимедиа создает условия для получения и усвоения информации.</w:t>
      </w:r>
    </w:p>
    <w:p w:rsidR="009725F8" w:rsidRDefault="009725F8" w:rsidP="009725F8">
      <w:pPr>
        <w:jc w:val="both"/>
        <w:rPr>
          <w:rFonts w:ascii="Times New Roman" w:hAnsi="Times New Roman"/>
          <w:sz w:val="28"/>
          <w:szCs w:val="28"/>
        </w:rPr>
      </w:pPr>
      <w:r w:rsidRPr="009725F8">
        <w:rPr>
          <w:rFonts w:ascii="Times New Roman" w:hAnsi="Times New Roman"/>
          <w:sz w:val="28"/>
          <w:szCs w:val="28"/>
        </w:rPr>
        <w:t xml:space="preserve">  В ДОУ мультимедийные технологии могут применят</w:t>
      </w:r>
      <w:r w:rsidR="00F05F3B">
        <w:rPr>
          <w:rFonts w:ascii="Times New Roman" w:hAnsi="Times New Roman"/>
          <w:sz w:val="28"/>
          <w:szCs w:val="28"/>
        </w:rPr>
        <w:t>ь</w:t>
      </w:r>
      <w:r w:rsidRPr="009725F8">
        <w:rPr>
          <w:rFonts w:ascii="Times New Roman" w:hAnsi="Times New Roman"/>
          <w:sz w:val="28"/>
          <w:szCs w:val="28"/>
        </w:rPr>
        <w:t>ся в виде</w:t>
      </w:r>
      <w:r>
        <w:rPr>
          <w:rFonts w:ascii="Times New Roman" w:hAnsi="Times New Roman"/>
          <w:sz w:val="28"/>
          <w:szCs w:val="28"/>
        </w:rPr>
        <w:t>:</w:t>
      </w:r>
    </w:p>
    <w:p w:rsidR="002A2E34" w:rsidRDefault="002A2E34" w:rsidP="002A2E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компьютерных программ</w:t>
      </w:r>
      <w:r w:rsidR="00F05F3B">
        <w:rPr>
          <w:rFonts w:ascii="Times New Roman" w:hAnsi="Times New Roman"/>
          <w:sz w:val="28"/>
          <w:szCs w:val="28"/>
        </w:rPr>
        <w:t>;</w:t>
      </w:r>
    </w:p>
    <w:p w:rsidR="00B83483" w:rsidRDefault="00B83483" w:rsidP="002A2E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A44AE2">
        <w:rPr>
          <w:rFonts w:ascii="Times New Roman" w:hAnsi="Times New Roman"/>
          <w:sz w:val="28"/>
          <w:szCs w:val="28"/>
        </w:rPr>
        <w:t>омпьютерных игр</w:t>
      </w:r>
      <w:r w:rsidR="00F05F3B">
        <w:rPr>
          <w:rFonts w:ascii="Times New Roman" w:hAnsi="Times New Roman"/>
          <w:sz w:val="28"/>
          <w:szCs w:val="28"/>
        </w:rPr>
        <w:t>;</w:t>
      </w:r>
    </w:p>
    <w:p w:rsidR="002A2E34" w:rsidRDefault="00F05F3B" w:rsidP="002A2E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слайд-фильмов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2A2E34" w:rsidRDefault="009725F8" w:rsidP="002A2E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2A2E34">
        <w:rPr>
          <w:rFonts w:ascii="Times New Roman" w:hAnsi="Times New Roman"/>
          <w:sz w:val="28"/>
          <w:szCs w:val="28"/>
        </w:rPr>
        <w:t xml:space="preserve"> презентаций</w:t>
      </w:r>
      <w:r w:rsidR="00F05F3B">
        <w:rPr>
          <w:rFonts w:ascii="Times New Roman" w:hAnsi="Times New Roman"/>
          <w:sz w:val="28"/>
          <w:szCs w:val="28"/>
        </w:rPr>
        <w:t>.</w:t>
      </w:r>
      <w:r w:rsidRPr="002A2E34">
        <w:rPr>
          <w:rFonts w:ascii="Times New Roman" w:hAnsi="Times New Roman"/>
          <w:sz w:val="28"/>
          <w:szCs w:val="28"/>
        </w:rPr>
        <w:t xml:space="preserve"> </w:t>
      </w:r>
    </w:p>
    <w:p w:rsidR="009725F8" w:rsidRDefault="002A2E34" w:rsidP="002A2E34">
      <w:pPr>
        <w:ind w:firstLine="4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все </w:t>
      </w:r>
      <w:r w:rsidR="009725F8" w:rsidRPr="002A2E34">
        <w:rPr>
          <w:rFonts w:ascii="Times New Roman" w:hAnsi="Times New Roman"/>
          <w:sz w:val="28"/>
          <w:szCs w:val="28"/>
        </w:rPr>
        <w:t>по силам большинству педагогов, так как не требует углубленных знаний компьютерных технологий. Воспитатель может создать фильм или презентацию, учитывая особенности своих воспитанников, цели и задачи, пост</w:t>
      </w:r>
      <w:r>
        <w:rPr>
          <w:rFonts w:ascii="Times New Roman" w:hAnsi="Times New Roman"/>
          <w:sz w:val="28"/>
          <w:szCs w:val="28"/>
        </w:rPr>
        <w:t xml:space="preserve">авленные на конкретном занятии. </w:t>
      </w:r>
      <w:r w:rsidR="009725F8" w:rsidRPr="002A2E34">
        <w:rPr>
          <w:rFonts w:ascii="Times New Roman" w:hAnsi="Times New Roman"/>
          <w:sz w:val="28"/>
          <w:szCs w:val="28"/>
        </w:rPr>
        <w:t xml:space="preserve">Подобные компьютерные продукты, как правило, вызывают интерес у детей за счет реалистичности и динамичности изображения, использования анимации, да и компьютер сам по себе очень привлекателен для большинства детей. Многие родители </w:t>
      </w:r>
      <w:r w:rsidR="009725F8" w:rsidRPr="002A2E34">
        <w:rPr>
          <w:rFonts w:ascii="Times New Roman" w:hAnsi="Times New Roman"/>
          <w:sz w:val="28"/>
          <w:szCs w:val="28"/>
        </w:rPr>
        <w:lastRenderedPageBreak/>
        <w:t>знают, как нелегко оторвать от него ребенка. А если есть интерес, то возникает желание заниматься.</w:t>
      </w:r>
    </w:p>
    <w:p w:rsidR="009A0631" w:rsidRDefault="009725F8" w:rsidP="009A063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725F8">
        <w:rPr>
          <w:rFonts w:ascii="Times New Roman" w:hAnsi="Times New Roman"/>
          <w:sz w:val="28"/>
          <w:szCs w:val="28"/>
        </w:rPr>
        <w:t xml:space="preserve">  Еще один плюс – возможность дистанционного обучения родителей. Родители хотели бы дома заниматься развитием своих детей. Однако часто не знают, чем именно заниматься с ребенком, или делают это методически неграмотно.</w:t>
      </w:r>
      <w:r w:rsidR="00374F25" w:rsidRPr="00374F25">
        <w:rPr>
          <w:rFonts w:ascii="Times New Roman" w:hAnsi="Times New Roman"/>
          <w:sz w:val="28"/>
          <w:szCs w:val="28"/>
        </w:rPr>
        <w:t xml:space="preserve"> Главной проблемой является отсутствие </w:t>
      </w:r>
      <w:r w:rsidR="00F05F3B" w:rsidRPr="00374F25">
        <w:rPr>
          <w:rFonts w:ascii="Times New Roman" w:hAnsi="Times New Roman"/>
          <w:sz w:val="28"/>
          <w:szCs w:val="28"/>
        </w:rPr>
        <w:t xml:space="preserve">у родителей </w:t>
      </w:r>
      <w:r w:rsidR="00374F25" w:rsidRPr="00374F25">
        <w:rPr>
          <w:rFonts w:ascii="Times New Roman" w:hAnsi="Times New Roman"/>
          <w:sz w:val="28"/>
          <w:szCs w:val="28"/>
        </w:rPr>
        <w:t xml:space="preserve">знаний в выборе обучающих компьютерных игр, которые </w:t>
      </w:r>
      <w:r w:rsidR="00374F25">
        <w:rPr>
          <w:rFonts w:ascii="Times New Roman" w:hAnsi="Times New Roman"/>
          <w:sz w:val="28"/>
          <w:szCs w:val="28"/>
        </w:rPr>
        <w:t xml:space="preserve">могли бы </w:t>
      </w:r>
      <w:r w:rsidR="00374F25" w:rsidRPr="00374F25">
        <w:rPr>
          <w:rFonts w:ascii="Times New Roman" w:hAnsi="Times New Roman"/>
          <w:sz w:val="28"/>
          <w:szCs w:val="28"/>
        </w:rPr>
        <w:t>соответс</w:t>
      </w:r>
      <w:r w:rsidR="00374F25">
        <w:rPr>
          <w:rFonts w:ascii="Times New Roman" w:hAnsi="Times New Roman"/>
          <w:sz w:val="28"/>
          <w:szCs w:val="28"/>
        </w:rPr>
        <w:t>твовать</w:t>
      </w:r>
      <w:r w:rsidR="00374F25" w:rsidRPr="00374F25">
        <w:rPr>
          <w:rFonts w:ascii="Times New Roman" w:hAnsi="Times New Roman"/>
          <w:sz w:val="28"/>
          <w:szCs w:val="28"/>
        </w:rPr>
        <w:t xml:space="preserve"> возрастным и инд</w:t>
      </w:r>
      <w:r w:rsidR="00374F25">
        <w:rPr>
          <w:rFonts w:ascii="Times New Roman" w:hAnsi="Times New Roman"/>
          <w:sz w:val="28"/>
          <w:szCs w:val="28"/>
        </w:rPr>
        <w:t>ивидуальным особенностям детей.</w:t>
      </w:r>
      <w:r w:rsidRPr="009725F8">
        <w:rPr>
          <w:rFonts w:ascii="Times New Roman" w:hAnsi="Times New Roman"/>
          <w:sz w:val="28"/>
          <w:szCs w:val="28"/>
        </w:rPr>
        <w:t xml:space="preserve"> Проблему можно решить, предлагая родителям диски с занятиями </w:t>
      </w:r>
      <w:r w:rsidR="00374F25">
        <w:rPr>
          <w:rFonts w:ascii="Times New Roman" w:hAnsi="Times New Roman"/>
          <w:sz w:val="28"/>
          <w:szCs w:val="28"/>
        </w:rPr>
        <w:t>или мультимедийные презентации</w:t>
      </w:r>
      <w:r w:rsidR="00B83483">
        <w:rPr>
          <w:rFonts w:ascii="Times New Roman" w:hAnsi="Times New Roman"/>
          <w:sz w:val="28"/>
          <w:szCs w:val="28"/>
        </w:rPr>
        <w:t xml:space="preserve">. </w:t>
      </w:r>
      <w:r w:rsidR="009A0631" w:rsidRPr="009725F8">
        <w:rPr>
          <w:rFonts w:ascii="Times New Roman" w:hAnsi="Times New Roman"/>
          <w:sz w:val="28"/>
          <w:szCs w:val="28"/>
        </w:rPr>
        <w:t>Тематика презентаций может быть разная: занятия по математике, виртуальные посещения картинных галерей, знакомство с природой, правила безопасного поведения дома и на улице.</w:t>
      </w:r>
      <w:r w:rsidR="009A0631">
        <w:rPr>
          <w:rFonts w:ascii="Times New Roman" w:hAnsi="Times New Roman"/>
          <w:sz w:val="28"/>
          <w:szCs w:val="28"/>
        </w:rPr>
        <w:t xml:space="preserve"> </w:t>
      </w:r>
      <w:r w:rsidRPr="009725F8">
        <w:rPr>
          <w:rFonts w:ascii="Times New Roman" w:hAnsi="Times New Roman"/>
          <w:sz w:val="28"/>
          <w:szCs w:val="28"/>
        </w:rPr>
        <w:t xml:space="preserve">Таким </w:t>
      </w:r>
      <w:r w:rsidR="00B83483">
        <w:rPr>
          <w:rFonts w:ascii="Times New Roman" w:hAnsi="Times New Roman"/>
          <w:sz w:val="28"/>
          <w:szCs w:val="28"/>
        </w:rPr>
        <w:t>образом</w:t>
      </w:r>
      <w:r w:rsidRPr="009725F8">
        <w:rPr>
          <w:rFonts w:ascii="Times New Roman" w:hAnsi="Times New Roman"/>
          <w:sz w:val="28"/>
          <w:szCs w:val="28"/>
        </w:rPr>
        <w:t xml:space="preserve"> ребенок, пропустивший по разным причинам большое количество занятий, может получать необходимые знания дома.</w:t>
      </w:r>
      <w:r w:rsidR="00374F25" w:rsidRPr="00374F25">
        <w:rPr>
          <w:rFonts w:ascii="Times New Roman" w:hAnsi="Times New Roman"/>
          <w:sz w:val="28"/>
          <w:szCs w:val="28"/>
        </w:rPr>
        <w:t xml:space="preserve"> </w:t>
      </w:r>
      <w:r w:rsidR="009A0631">
        <w:rPr>
          <w:rFonts w:ascii="Times New Roman" w:hAnsi="Times New Roman"/>
          <w:sz w:val="28"/>
          <w:szCs w:val="28"/>
        </w:rPr>
        <w:t xml:space="preserve">В помощь родителям можно </w:t>
      </w:r>
      <w:r w:rsidR="00B83483">
        <w:rPr>
          <w:rFonts w:ascii="Times New Roman" w:hAnsi="Times New Roman"/>
          <w:sz w:val="28"/>
          <w:szCs w:val="28"/>
        </w:rPr>
        <w:t xml:space="preserve">так же </w:t>
      </w:r>
      <w:r w:rsidR="009A0631">
        <w:rPr>
          <w:rFonts w:ascii="Times New Roman" w:hAnsi="Times New Roman"/>
          <w:sz w:val="28"/>
          <w:szCs w:val="28"/>
        </w:rPr>
        <w:t>предоставить список рек</w:t>
      </w:r>
      <w:r w:rsidR="00B83483">
        <w:rPr>
          <w:rFonts w:ascii="Times New Roman" w:hAnsi="Times New Roman"/>
          <w:sz w:val="28"/>
          <w:szCs w:val="28"/>
        </w:rPr>
        <w:t>омендуемых</w:t>
      </w:r>
      <w:r w:rsidR="009A0631">
        <w:rPr>
          <w:rFonts w:ascii="Times New Roman" w:hAnsi="Times New Roman"/>
          <w:sz w:val="28"/>
          <w:szCs w:val="28"/>
        </w:rPr>
        <w:t xml:space="preserve"> компьютерных игр (</w:t>
      </w:r>
      <w:r w:rsidR="00B83483">
        <w:rPr>
          <w:rFonts w:ascii="Times New Roman" w:hAnsi="Times New Roman"/>
          <w:sz w:val="28"/>
          <w:szCs w:val="28"/>
        </w:rPr>
        <w:t>и</w:t>
      </w:r>
      <w:r w:rsidR="009A0631">
        <w:rPr>
          <w:rFonts w:ascii="Times New Roman" w:hAnsi="Times New Roman"/>
          <w:sz w:val="28"/>
          <w:szCs w:val="28"/>
        </w:rPr>
        <w:t>гровая математика, путешествие по сказкам, игра фантазия, и т.д.)</w:t>
      </w:r>
      <w:r w:rsidR="00F05F3B">
        <w:rPr>
          <w:rFonts w:ascii="Times New Roman" w:hAnsi="Times New Roman"/>
          <w:sz w:val="28"/>
          <w:szCs w:val="28"/>
        </w:rPr>
        <w:t xml:space="preserve">, </w:t>
      </w:r>
      <w:r w:rsidR="00B83483">
        <w:rPr>
          <w:rFonts w:ascii="Times New Roman" w:hAnsi="Times New Roman"/>
          <w:sz w:val="28"/>
          <w:szCs w:val="28"/>
        </w:rPr>
        <w:t xml:space="preserve"> где должно быть указано название игры, ее краткое описание (цель, задачи, возрастные особенности) и ссылка на интернет адрес.</w:t>
      </w:r>
    </w:p>
    <w:p w:rsidR="009725F8" w:rsidRPr="009725F8" w:rsidRDefault="009725F8" w:rsidP="009725F8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9725F8">
        <w:rPr>
          <w:rStyle w:val="a4"/>
          <w:color w:val="000000"/>
          <w:sz w:val="28"/>
          <w:szCs w:val="28"/>
        </w:rPr>
        <w:t>Рекомендации для педагогов по использованию мультимедийных презентаций на занятиях</w:t>
      </w:r>
    </w:p>
    <w:p w:rsidR="009725F8" w:rsidRPr="009725F8" w:rsidRDefault="009725F8" w:rsidP="009725F8">
      <w:pPr>
        <w:pStyle w:val="a3"/>
        <w:shd w:val="clear" w:color="auto" w:fill="FFFFFF"/>
        <w:rPr>
          <w:color w:val="000000"/>
          <w:sz w:val="28"/>
          <w:szCs w:val="28"/>
        </w:rPr>
      </w:pPr>
      <w:r w:rsidRPr="009725F8">
        <w:rPr>
          <w:rStyle w:val="a4"/>
          <w:color w:val="000000"/>
          <w:sz w:val="28"/>
          <w:szCs w:val="28"/>
        </w:rPr>
        <w:t>1.</w:t>
      </w:r>
      <w:r w:rsidRPr="009725F8">
        <w:rPr>
          <w:color w:val="000000"/>
          <w:sz w:val="28"/>
          <w:szCs w:val="28"/>
        </w:rPr>
        <w:t>    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Презентация редко обходится без средств наглядности. Их задача – придать выступлению убедительность. Правильное использование этих средств значительно оживит презентацию и зафиксирует материал в памяти.</w:t>
      </w:r>
    </w:p>
    <w:p w:rsidR="009725F8" w:rsidRPr="009725F8" w:rsidRDefault="009725F8" w:rsidP="009725F8">
      <w:pPr>
        <w:pStyle w:val="a3"/>
        <w:shd w:val="clear" w:color="auto" w:fill="FFFFFF"/>
        <w:rPr>
          <w:color w:val="000000"/>
          <w:sz w:val="28"/>
          <w:szCs w:val="28"/>
        </w:rPr>
      </w:pPr>
      <w:r w:rsidRPr="009725F8">
        <w:rPr>
          <w:rStyle w:val="a4"/>
          <w:color w:val="000000"/>
          <w:sz w:val="28"/>
          <w:szCs w:val="28"/>
        </w:rPr>
        <w:t>2.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   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Средства наглядности желательно применять только тогда, когда они могут усилить воздействие высказывания.</w:t>
      </w:r>
    </w:p>
    <w:p w:rsidR="009725F8" w:rsidRPr="009725F8" w:rsidRDefault="009725F8" w:rsidP="009725F8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9725F8">
        <w:rPr>
          <w:rStyle w:val="a4"/>
          <w:rFonts w:ascii="Times New Roman" w:hAnsi="Times New Roman"/>
          <w:color w:val="000000"/>
          <w:sz w:val="28"/>
          <w:szCs w:val="28"/>
        </w:rPr>
        <w:t>3.</w:t>
      </w:r>
      <w:r w:rsidRPr="009725F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9725F8">
        <w:rPr>
          <w:rFonts w:ascii="Times New Roman" w:hAnsi="Times New Roman"/>
          <w:color w:val="000000"/>
          <w:sz w:val="28"/>
          <w:szCs w:val="28"/>
        </w:rPr>
        <w:t>   </w:t>
      </w:r>
      <w:r w:rsidRPr="009725F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9725F8">
        <w:rPr>
          <w:rFonts w:ascii="Times New Roman" w:hAnsi="Times New Roman"/>
          <w:color w:val="000000"/>
          <w:sz w:val="28"/>
          <w:szCs w:val="28"/>
        </w:rPr>
        <w:t xml:space="preserve">При демонстрации слайдов и обращении к </w:t>
      </w:r>
      <w:r w:rsidR="00A44AE2">
        <w:rPr>
          <w:rFonts w:ascii="Times New Roman" w:hAnsi="Times New Roman"/>
          <w:color w:val="000000"/>
          <w:sz w:val="28"/>
          <w:szCs w:val="28"/>
        </w:rPr>
        <w:t>воспитанникам</w:t>
      </w:r>
      <w:r w:rsidRPr="009725F8">
        <w:rPr>
          <w:rFonts w:ascii="Times New Roman" w:hAnsi="Times New Roman"/>
          <w:color w:val="000000"/>
          <w:sz w:val="28"/>
          <w:szCs w:val="28"/>
        </w:rPr>
        <w:t xml:space="preserve"> лучше всего стоять слева от экрана (если смотреть из зала). В силу того</w:t>
      </w:r>
      <w:r w:rsidR="00A44AE2">
        <w:rPr>
          <w:rFonts w:ascii="Times New Roman" w:hAnsi="Times New Roman"/>
          <w:color w:val="000000"/>
          <w:sz w:val="28"/>
          <w:szCs w:val="28"/>
        </w:rPr>
        <w:t>,</w:t>
      </w:r>
      <w:r w:rsidRPr="009725F8">
        <w:rPr>
          <w:rFonts w:ascii="Times New Roman" w:hAnsi="Times New Roman"/>
          <w:color w:val="000000"/>
          <w:sz w:val="28"/>
          <w:szCs w:val="28"/>
        </w:rPr>
        <w:t xml:space="preserve"> что мы читаем слева направо, сначала слушатели будут смотреть на педагога, а потом переведут взгляд направо на экран, где представлена более подробная информация.</w:t>
      </w:r>
    </w:p>
    <w:p w:rsidR="009725F8" w:rsidRPr="009725F8" w:rsidRDefault="009725F8" w:rsidP="009725F8">
      <w:pPr>
        <w:pStyle w:val="a3"/>
        <w:shd w:val="clear" w:color="auto" w:fill="FFFFFF"/>
        <w:rPr>
          <w:color w:val="000000"/>
          <w:sz w:val="28"/>
          <w:szCs w:val="28"/>
        </w:rPr>
      </w:pPr>
      <w:r w:rsidRPr="009725F8">
        <w:rPr>
          <w:rStyle w:val="a4"/>
          <w:color w:val="000000"/>
          <w:sz w:val="28"/>
          <w:szCs w:val="28"/>
        </w:rPr>
        <w:t>4.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   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Педагог будет выглядеть естественно, если расположится под небольшим углом к детской аудитории. Можно занять более "сильную" позицию, полностью развернувшись лицом к дошкольникам.</w:t>
      </w:r>
    </w:p>
    <w:p w:rsidR="009725F8" w:rsidRPr="009725F8" w:rsidRDefault="009725F8" w:rsidP="009725F8">
      <w:pPr>
        <w:pStyle w:val="a3"/>
        <w:shd w:val="clear" w:color="auto" w:fill="FFFFFF"/>
        <w:rPr>
          <w:color w:val="000000"/>
          <w:sz w:val="28"/>
          <w:szCs w:val="28"/>
        </w:rPr>
      </w:pPr>
      <w:r w:rsidRPr="009725F8">
        <w:rPr>
          <w:rStyle w:val="a4"/>
          <w:color w:val="000000"/>
          <w:sz w:val="28"/>
          <w:szCs w:val="28"/>
        </w:rPr>
        <w:t>5.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   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 xml:space="preserve">Быстро посмотрев на изображение (предмет), можно жестом левой руки привлечь к нему внимание </w:t>
      </w:r>
      <w:r w:rsidR="00A44AE2">
        <w:rPr>
          <w:color w:val="000000"/>
          <w:sz w:val="28"/>
          <w:szCs w:val="28"/>
        </w:rPr>
        <w:t>детей</w:t>
      </w:r>
      <w:r w:rsidRPr="009725F8">
        <w:rPr>
          <w:color w:val="000000"/>
          <w:sz w:val="28"/>
          <w:szCs w:val="28"/>
        </w:rPr>
        <w:t>. Жест должен быть очень коротким. Затем следует снова пове</w:t>
      </w:r>
      <w:r w:rsidR="00A44AE2">
        <w:rPr>
          <w:color w:val="000000"/>
          <w:sz w:val="28"/>
          <w:szCs w:val="28"/>
        </w:rPr>
        <w:t>рнуться и обратиться к ним</w:t>
      </w:r>
      <w:r w:rsidRPr="009725F8">
        <w:rPr>
          <w:color w:val="000000"/>
          <w:sz w:val="28"/>
          <w:szCs w:val="28"/>
        </w:rPr>
        <w:t>.</w:t>
      </w:r>
    </w:p>
    <w:p w:rsidR="009725F8" w:rsidRPr="009725F8" w:rsidRDefault="009725F8" w:rsidP="009725F8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9725F8">
        <w:rPr>
          <w:rStyle w:val="a4"/>
          <w:rFonts w:ascii="Times New Roman" w:hAnsi="Times New Roman"/>
          <w:color w:val="000000"/>
          <w:sz w:val="28"/>
          <w:szCs w:val="28"/>
        </w:rPr>
        <w:lastRenderedPageBreak/>
        <w:t>6.</w:t>
      </w:r>
      <w:r w:rsidRPr="009725F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9725F8">
        <w:rPr>
          <w:rFonts w:ascii="Times New Roman" w:hAnsi="Times New Roman"/>
          <w:color w:val="000000"/>
          <w:sz w:val="28"/>
          <w:szCs w:val="28"/>
        </w:rPr>
        <w:t>   </w:t>
      </w:r>
      <w:r w:rsidRPr="009725F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9725F8">
        <w:rPr>
          <w:rFonts w:ascii="Times New Roman" w:hAnsi="Times New Roman"/>
          <w:color w:val="000000"/>
          <w:sz w:val="28"/>
          <w:szCs w:val="28"/>
        </w:rPr>
        <w:t>При временном выключении проекционного оборудования или перерыве в показе слайдов</w:t>
      </w:r>
      <w:r w:rsidR="00A44AE2">
        <w:rPr>
          <w:rFonts w:ascii="Times New Roman" w:hAnsi="Times New Roman"/>
          <w:color w:val="000000"/>
          <w:sz w:val="28"/>
          <w:szCs w:val="28"/>
        </w:rPr>
        <w:t>,</w:t>
      </w:r>
      <w:r w:rsidRPr="009725F8">
        <w:rPr>
          <w:rFonts w:ascii="Times New Roman" w:hAnsi="Times New Roman"/>
          <w:color w:val="000000"/>
          <w:sz w:val="28"/>
          <w:szCs w:val="28"/>
        </w:rPr>
        <w:t xml:space="preserve"> желательн</w:t>
      </w:r>
      <w:r w:rsidR="00A44AE2">
        <w:rPr>
          <w:rFonts w:ascii="Times New Roman" w:hAnsi="Times New Roman"/>
          <w:color w:val="000000"/>
          <w:sz w:val="28"/>
          <w:szCs w:val="28"/>
        </w:rPr>
        <w:t>о переместиться в центр зала</w:t>
      </w:r>
      <w:r w:rsidRPr="009725F8">
        <w:rPr>
          <w:rFonts w:ascii="Times New Roman" w:hAnsi="Times New Roman"/>
          <w:color w:val="000000"/>
          <w:sz w:val="28"/>
          <w:szCs w:val="28"/>
        </w:rPr>
        <w:t xml:space="preserve"> и продолжить презентацию.</w:t>
      </w:r>
    </w:p>
    <w:p w:rsidR="009725F8" w:rsidRPr="009725F8" w:rsidRDefault="009725F8" w:rsidP="009725F8">
      <w:pPr>
        <w:pStyle w:val="a3"/>
        <w:shd w:val="clear" w:color="auto" w:fill="FFFFFF"/>
        <w:rPr>
          <w:color w:val="000000"/>
          <w:sz w:val="28"/>
          <w:szCs w:val="28"/>
        </w:rPr>
      </w:pPr>
      <w:r w:rsidRPr="009725F8">
        <w:rPr>
          <w:rStyle w:val="a4"/>
          <w:color w:val="000000"/>
          <w:sz w:val="28"/>
          <w:szCs w:val="28"/>
        </w:rPr>
        <w:t>7.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   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Если использовать средства наглядности больше не предполагается, рекомендуется встать вполоборота к детям слева от оборудования и продолжить занятие.</w:t>
      </w:r>
    </w:p>
    <w:p w:rsidR="009725F8" w:rsidRPr="009725F8" w:rsidRDefault="009725F8" w:rsidP="009725F8">
      <w:pPr>
        <w:pStyle w:val="a3"/>
        <w:shd w:val="clear" w:color="auto" w:fill="FFFFFF"/>
        <w:rPr>
          <w:color w:val="000000"/>
          <w:sz w:val="28"/>
          <w:szCs w:val="28"/>
        </w:rPr>
      </w:pPr>
      <w:r w:rsidRPr="009725F8">
        <w:rPr>
          <w:rStyle w:val="a4"/>
          <w:color w:val="000000"/>
          <w:sz w:val="28"/>
          <w:szCs w:val="28"/>
        </w:rPr>
        <w:t>8.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   </w:t>
      </w:r>
      <w:r w:rsidRPr="009725F8">
        <w:rPr>
          <w:rStyle w:val="apple-converted-space"/>
          <w:color w:val="000000"/>
          <w:sz w:val="28"/>
          <w:szCs w:val="28"/>
        </w:rPr>
        <w:t> </w:t>
      </w:r>
      <w:r w:rsidRPr="009725F8">
        <w:rPr>
          <w:color w:val="000000"/>
          <w:sz w:val="28"/>
          <w:szCs w:val="28"/>
        </w:rPr>
        <w:t>Не следует:</w:t>
      </w:r>
    </w:p>
    <w:p w:rsidR="009725F8" w:rsidRPr="009725F8" w:rsidRDefault="009725F8" w:rsidP="009725F8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9725F8">
        <w:rPr>
          <w:rFonts w:ascii="Times New Roman" w:hAnsi="Times New Roman"/>
          <w:color w:val="000000"/>
          <w:sz w:val="28"/>
          <w:szCs w:val="28"/>
        </w:rPr>
        <w:t>– говорить, повернувшись спиной к детям;</w:t>
      </w:r>
    </w:p>
    <w:p w:rsidR="009725F8" w:rsidRPr="009725F8" w:rsidRDefault="009725F8" w:rsidP="009725F8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9725F8">
        <w:rPr>
          <w:rFonts w:ascii="Times New Roman" w:hAnsi="Times New Roman"/>
          <w:color w:val="000000"/>
          <w:sz w:val="28"/>
          <w:szCs w:val="28"/>
        </w:rPr>
        <w:t>–</w:t>
      </w:r>
      <w:r w:rsidRPr="009725F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9725F8">
        <w:rPr>
          <w:rFonts w:ascii="Times New Roman" w:hAnsi="Times New Roman"/>
          <w:color w:val="000000"/>
          <w:sz w:val="28"/>
          <w:szCs w:val="28"/>
        </w:rPr>
        <w:t>читать конспект занятия;</w:t>
      </w:r>
    </w:p>
    <w:p w:rsidR="009725F8" w:rsidRPr="009725F8" w:rsidRDefault="009725F8" w:rsidP="009725F8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9725F8">
        <w:rPr>
          <w:rFonts w:ascii="Times New Roman" w:hAnsi="Times New Roman"/>
          <w:color w:val="000000"/>
          <w:sz w:val="28"/>
          <w:szCs w:val="28"/>
        </w:rPr>
        <w:t>– загораживать демонстрируемое изображение;</w:t>
      </w:r>
    </w:p>
    <w:p w:rsidR="009725F8" w:rsidRPr="009725F8" w:rsidRDefault="009725F8" w:rsidP="009725F8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9725F8">
        <w:rPr>
          <w:rFonts w:ascii="Times New Roman" w:hAnsi="Times New Roman"/>
          <w:color w:val="000000"/>
          <w:sz w:val="28"/>
          <w:szCs w:val="28"/>
        </w:rPr>
        <w:t>–</w:t>
      </w:r>
      <w:r w:rsidRPr="009725F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9725F8">
        <w:rPr>
          <w:rFonts w:ascii="Times New Roman" w:hAnsi="Times New Roman"/>
          <w:color w:val="000000"/>
          <w:sz w:val="28"/>
          <w:szCs w:val="28"/>
        </w:rPr>
        <w:t>допускать, чтобы используемое средство играло главную роль в презентации; </w:t>
      </w:r>
      <w:r w:rsidRPr="009725F8">
        <w:rPr>
          <w:rFonts w:ascii="Times New Roman" w:hAnsi="Times New Roman"/>
          <w:color w:val="000000"/>
          <w:sz w:val="28"/>
          <w:szCs w:val="28"/>
        </w:rPr>
        <w:br/>
        <w:t>–</w:t>
      </w:r>
      <w:r w:rsidRPr="009725F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9725F8">
        <w:rPr>
          <w:rFonts w:ascii="Times New Roman" w:hAnsi="Times New Roman"/>
          <w:color w:val="000000"/>
          <w:sz w:val="28"/>
          <w:szCs w:val="28"/>
        </w:rPr>
        <w:t xml:space="preserve">выдавать раздаточный материал </w:t>
      </w:r>
      <w:bookmarkStart w:id="0" w:name="_GoBack"/>
      <w:bookmarkEnd w:id="0"/>
      <w:r w:rsidRPr="009725F8">
        <w:rPr>
          <w:rFonts w:ascii="Times New Roman" w:hAnsi="Times New Roman"/>
          <w:color w:val="000000"/>
          <w:sz w:val="28"/>
          <w:szCs w:val="28"/>
        </w:rPr>
        <w:t>во время презентации.</w:t>
      </w:r>
    </w:p>
    <w:p w:rsidR="00A44AE2" w:rsidRDefault="00A44AE2" w:rsidP="00BC396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725F8">
        <w:rPr>
          <w:rFonts w:ascii="Times New Roman" w:hAnsi="Times New Roman"/>
          <w:sz w:val="28"/>
          <w:szCs w:val="28"/>
        </w:rPr>
        <w:t xml:space="preserve">Практика показала, что при условии систематического </w:t>
      </w:r>
      <w:r>
        <w:rPr>
          <w:rFonts w:ascii="Times New Roman" w:hAnsi="Times New Roman"/>
          <w:sz w:val="28"/>
          <w:szCs w:val="28"/>
        </w:rPr>
        <w:t xml:space="preserve">использования в </w:t>
      </w:r>
      <w:r w:rsidRPr="009725F8">
        <w:rPr>
          <w:rFonts w:ascii="Times New Roman" w:hAnsi="Times New Roman"/>
          <w:sz w:val="28"/>
          <w:szCs w:val="28"/>
        </w:rPr>
        <w:t>раз</w:t>
      </w:r>
      <w:r w:rsidRPr="009725F8">
        <w:rPr>
          <w:rFonts w:ascii="Times New Roman" w:hAnsi="Times New Roman"/>
          <w:sz w:val="28"/>
          <w:szCs w:val="28"/>
        </w:rPr>
        <w:softHyphen/>
        <w:t>ви</w:t>
      </w:r>
      <w:r w:rsidRPr="009725F8">
        <w:rPr>
          <w:rFonts w:ascii="Times New Roman" w:hAnsi="Times New Roman"/>
          <w:sz w:val="28"/>
          <w:szCs w:val="28"/>
        </w:rPr>
        <w:softHyphen/>
        <w:t>ва</w:t>
      </w:r>
      <w:r w:rsidRPr="009725F8">
        <w:rPr>
          <w:rFonts w:ascii="Times New Roman" w:hAnsi="Times New Roman"/>
          <w:sz w:val="28"/>
          <w:szCs w:val="28"/>
        </w:rPr>
        <w:softHyphen/>
        <w:t>ющем процессе мультимедийных презентаций в сочетании с традиционными методами обучения, эффективность работы по развитию познавательных способностей детей дошкольного возраста значительно повышается.</w:t>
      </w:r>
    </w:p>
    <w:p w:rsidR="00BC3963" w:rsidRPr="009725F8" w:rsidRDefault="00BC3963" w:rsidP="00A44AE2">
      <w:pPr>
        <w:jc w:val="both"/>
        <w:rPr>
          <w:rFonts w:ascii="Times New Roman" w:hAnsi="Times New Roman"/>
          <w:sz w:val="28"/>
          <w:szCs w:val="28"/>
        </w:rPr>
      </w:pPr>
    </w:p>
    <w:sectPr w:rsidR="00BC3963" w:rsidRPr="009725F8" w:rsidSect="00BC396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133B"/>
    <w:multiLevelType w:val="multilevel"/>
    <w:tmpl w:val="0780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D3D20"/>
    <w:multiLevelType w:val="hybridMultilevel"/>
    <w:tmpl w:val="8D2A05F4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82C11ED"/>
    <w:multiLevelType w:val="hybridMultilevel"/>
    <w:tmpl w:val="CC1026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F3E"/>
    <w:rsid w:val="000F691F"/>
    <w:rsid w:val="002A2E34"/>
    <w:rsid w:val="00374F25"/>
    <w:rsid w:val="00403516"/>
    <w:rsid w:val="006C00B4"/>
    <w:rsid w:val="009725F8"/>
    <w:rsid w:val="009A0631"/>
    <w:rsid w:val="00A44AE2"/>
    <w:rsid w:val="00A56776"/>
    <w:rsid w:val="00B83483"/>
    <w:rsid w:val="00BB0F3E"/>
    <w:rsid w:val="00BC3963"/>
    <w:rsid w:val="00F05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725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qFormat/>
    <w:rsid w:val="009725F8"/>
    <w:rPr>
      <w:b/>
      <w:bCs/>
    </w:rPr>
  </w:style>
  <w:style w:type="character" w:customStyle="1" w:styleId="apple-converted-space">
    <w:name w:val="apple-converted-space"/>
    <w:basedOn w:val="a0"/>
    <w:rsid w:val="009725F8"/>
  </w:style>
  <w:style w:type="paragraph" w:styleId="a5">
    <w:name w:val="List Paragraph"/>
    <w:basedOn w:val="a"/>
    <w:uiPriority w:val="34"/>
    <w:qFormat/>
    <w:rsid w:val="002A2E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3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351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9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1</cp:lastModifiedBy>
  <cp:revision>6</cp:revision>
  <cp:lastPrinted>2015-11-13T05:30:00Z</cp:lastPrinted>
  <dcterms:created xsi:type="dcterms:W3CDTF">2015-11-11T04:44:00Z</dcterms:created>
  <dcterms:modified xsi:type="dcterms:W3CDTF">2017-07-02T14:36:00Z</dcterms:modified>
</cp:coreProperties>
</file>