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477" w:rsidRDefault="00D35477" w:rsidP="00D35477">
      <w:r>
        <w:t xml:space="preserve">        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Консультация для родителей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477">
        <w:rPr>
          <w:rFonts w:ascii="Times New Roman" w:hAnsi="Times New Roman" w:cs="Times New Roman"/>
          <w:sz w:val="24"/>
          <w:szCs w:val="24"/>
        </w:rPr>
        <w:t xml:space="preserve"> </w:t>
      </w:r>
      <w:r w:rsidRPr="00D35477">
        <w:rPr>
          <w:rFonts w:ascii="Times New Roman" w:hAnsi="Times New Roman" w:cs="Times New Roman"/>
          <w:sz w:val="24"/>
          <w:szCs w:val="24"/>
        </w:rPr>
        <w:t>«Лето – самая лучшая пора для закаливания»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35477" w:rsidRPr="00D35477" w:rsidRDefault="00D35477" w:rsidP="00D3547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      Кто из вас, скажите, знает,</w:t>
      </w:r>
    </w:p>
    <w:p w:rsidR="00D35477" w:rsidRPr="00D35477" w:rsidRDefault="00D35477" w:rsidP="00D3547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                          Что закалке помогает</w:t>
      </w:r>
    </w:p>
    <w:p w:rsidR="00D35477" w:rsidRPr="00D35477" w:rsidRDefault="00D35477" w:rsidP="00D3547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                    И полезно нам всегда?</w:t>
      </w:r>
    </w:p>
    <w:p w:rsidR="00D35477" w:rsidRPr="00D35477" w:rsidRDefault="00D35477" w:rsidP="00D3547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                   СОЛНЦЕ, ВОЗДУХ И ВОДА!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>Воздушные процедуры – самая легкая форма закаливания.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>Свежий воздух – основа закаливания. Он стимулирует обмен веществ, повышает настроение и иммунитет, улучшает сон и аппетит. Это известно многим, но когда, как и насколько регулярно вы проветриваете свою квартиру? Как правило, заботливые мамы открывают форточку один-два раза в день на 5 -–10 минут. Этого явно недостаточно. Свежий воздух должен быть во время утренней гимнастики, других физкультурных упражнений, во время сна. Для этого нужно проветривать помещение 4 – 5 раз в день по 10 – 15 минут. По крайне мере в день проводите сквозное проветривание квартиры. Это можно делать во время прогулки детей.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ab/>
        <w:t xml:space="preserve">Большое значение для дошкольников имеют прогулки на свежем воздухе. </w:t>
      </w:r>
      <w:r>
        <w:rPr>
          <w:rFonts w:ascii="Times New Roman" w:hAnsi="Times New Roman" w:cs="Times New Roman"/>
          <w:sz w:val="24"/>
          <w:szCs w:val="24"/>
        </w:rPr>
        <w:t>Ребята</w:t>
      </w:r>
      <w:r w:rsidRPr="00D35477">
        <w:rPr>
          <w:rFonts w:ascii="Times New Roman" w:hAnsi="Times New Roman" w:cs="Times New Roman"/>
          <w:sz w:val="24"/>
          <w:szCs w:val="24"/>
        </w:rPr>
        <w:t xml:space="preserve"> должны гулять не менее 3 – 4 часов в день, желательно в любую погоду.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ab/>
        <w:t xml:space="preserve">Воздушные ванны лучше проводить сразу после утренней гимнастики: снимите с ребенка одежду, пусть стоит голеньким на ковре. Научите его простейшим приемам самомассажа. Основной принцип массажа – движение от периферии к центру. Руки растираются от кистей к плечу, ноги – от стопы к колену и бедру. Шея и грудь растираются круговыми движениями, спинку разотрите ребенку сами такими же круговыми движениями.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>Обливание ножек прохладной водой.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 Проводится обязательно в теплом помещении или в теплое время года на улице. Ножки от середины голени до ступни 4 – 5 раз обливаются водой. Температура воды каждые три дня понижается на 1 градус от начальных 33 градусов. После обливания ножки вытирают насухо.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ab/>
        <w:t xml:space="preserve">Вместо обливания можно проводит топтание в тазике (ванне) с прохладной водой. Вода должна доходить ребенку до середины голени. Температура ее также каждые три дня понижается на 1 градус, начиная с 33 градусов. Продолжительность процедуры: первый день – 20 секунд, второй день – 40 секунд, третий день – 60 секунд. Затем температура воды понижается на 1 градус.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ab/>
        <w:t>Закаливающий эффект можно усилить, если на дно тазика с водой насыпать мелкие круглые камешки. Тогда топтание будет совмещено с массажем стоп.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35477">
        <w:rPr>
          <w:rFonts w:ascii="Times New Roman" w:hAnsi="Times New Roman" w:cs="Times New Roman"/>
          <w:sz w:val="24"/>
          <w:szCs w:val="24"/>
        </w:rPr>
        <w:t>Купание.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Одна из самых распространенных закаливающих процедур – купание.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Какой ребенок не любит поплескаться вдоволь в открытом водоеме жарким летним днем!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 xml:space="preserve">Но не стоит забывать, что основной закаливающий эффект при купании дает не длительное пребывание в прохладной воде, а частая смена температур. Непродолжительное купание – не более 5 – 10 минут в зависимости от температуры воды – должно сменяться 15 – 20-минутным пребыванием на солнце (не под прямыми лучами), в тепле. </w:t>
      </w:r>
    </w:p>
    <w:p w:rsidR="00D35477" w:rsidRPr="00D35477" w:rsidRDefault="00D35477" w:rsidP="00D3547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5477">
        <w:rPr>
          <w:rFonts w:ascii="Times New Roman" w:hAnsi="Times New Roman" w:cs="Times New Roman"/>
          <w:sz w:val="24"/>
          <w:szCs w:val="24"/>
        </w:rPr>
        <w:t>Со временем продолжительность купания можно увеличить до 10 – 15 минут в зависимости от температуры воды и состояния ребенка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92C01" w:rsidRPr="00D35477" w:rsidRDefault="00592C01" w:rsidP="00D3547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92C01" w:rsidRPr="00D35477" w:rsidSect="00D3547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77"/>
    <w:rsid w:val="00592C01"/>
    <w:rsid w:val="00D3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4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54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2017-08-13T15:56:00Z</dcterms:created>
  <dcterms:modified xsi:type="dcterms:W3CDTF">2017-08-13T16:02:00Z</dcterms:modified>
</cp:coreProperties>
</file>