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  <w:r w:rsidRPr="006400D8">
        <w:rPr>
          <w:rFonts w:ascii="Times New Roman" w:hAnsi="Times New Roman"/>
          <w:b/>
          <w:sz w:val="36"/>
          <w:szCs w:val="36"/>
          <w:lang w:bidi="hi-IN"/>
        </w:rPr>
        <w:t>Муниципальное бюджетное общеобразовательное учреждение «Средняя Общеобразовательная школа</w:t>
      </w:r>
      <w:r>
        <w:rPr>
          <w:rFonts w:ascii="Times New Roman" w:hAnsi="Times New Roman"/>
          <w:b/>
          <w:sz w:val="36"/>
          <w:szCs w:val="36"/>
          <w:lang w:bidi="hi-IN"/>
        </w:rPr>
        <w:t xml:space="preserve"> №97</w:t>
      </w:r>
      <w:r w:rsidRPr="006400D8">
        <w:rPr>
          <w:rFonts w:ascii="Times New Roman" w:hAnsi="Times New Roman"/>
          <w:b/>
          <w:sz w:val="36"/>
          <w:szCs w:val="36"/>
          <w:lang w:bidi="hi-IN"/>
        </w:rPr>
        <w:t xml:space="preserve">» </w:t>
      </w:r>
      <w:r>
        <w:rPr>
          <w:rFonts w:ascii="Times New Roman" w:hAnsi="Times New Roman"/>
          <w:b/>
          <w:sz w:val="36"/>
          <w:szCs w:val="36"/>
          <w:lang w:bidi="hi-IN"/>
        </w:rPr>
        <w:t xml:space="preserve">г. Барнаула </w:t>
      </w:r>
      <w:r w:rsidRPr="006400D8">
        <w:rPr>
          <w:rFonts w:ascii="Times New Roman" w:hAnsi="Times New Roman"/>
          <w:b/>
          <w:sz w:val="36"/>
          <w:szCs w:val="36"/>
          <w:lang w:bidi="hi-IN"/>
        </w:rPr>
        <w:t>Алтайского края</w:t>
      </w: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</w:p>
    <w:p w:rsidR="00AB5A2B" w:rsidRPr="0067699A" w:rsidRDefault="00AB5A2B" w:rsidP="003C679F">
      <w:pPr>
        <w:spacing w:after="0" w:line="240" w:lineRule="auto"/>
        <w:jc w:val="center"/>
        <w:rPr>
          <w:rFonts w:ascii="Times New Roman" w:hAnsi="Times New Roman"/>
          <w:color w:val="000000"/>
          <w:sz w:val="56"/>
          <w:szCs w:val="56"/>
          <w:lang w:eastAsia="ru-RU"/>
        </w:rPr>
      </w:pPr>
      <w:r w:rsidRPr="0067699A"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  <w:t>Программа</w:t>
      </w:r>
      <w:r w:rsidRPr="0067699A">
        <w:rPr>
          <w:rFonts w:ascii="Times New Roman" w:hAnsi="Times New Roman"/>
          <w:color w:val="000000"/>
          <w:sz w:val="56"/>
          <w:szCs w:val="56"/>
          <w:lang w:eastAsia="ru-RU"/>
        </w:rPr>
        <w:t> </w:t>
      </w:r>
    </w:p>
    <w:p w:rsidR="00AB5A2B" w:rsidRPr="0067699A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56"/>
          <w:szCs w:val="56"/>
          <w:lang w:eastAsia="ru-RU"/>
        </w:rPr>
      </w:pPr>
      <w:r w:rsidRPr="0067699A">
        <w:rPr>
          <w:rFonts w:ascii="Times New Roman" w:hAnsi="Times New Roman"/>
          <w:b/>
          <w:color w:val="000000"/>
          <w:sz w:val="56"/>
          <w:szCs w:val="56"/>
          <w:lang w:eastAsia="ru-RU"/>
        </w:rPr>
        <w:t>«</w:t>
      </w:r>
      <w:r w:rsidRPr="0067699A">
        <w:rPr>
          <w:rFonts w:ascii="Times New Roman" w:hAnsi="Times New Roman"/>
          <w:b/>
          <w:sz w:val="56"/>
          <w:szCs w:val="56"/>
        </w:rPr>
        <w:t xml:space="preserve">Профилактика экстремизма, гармонизация межэтнических отношений  и укрепление толерантности учащихся МБОУ </w:t>
      </w:r>
      <w:r>
        <w:rPr>
          <w:rFonts w:ascii="Times New Roman" w:hAnsi="Times New Roman"/>
          <w:b/>
          <w:sz w:val="56"/>
          <w:szCs w:val="56"/>
        </w:rPr>
        <w:t>«СОШ №97» г. Барнаула»</w:t>
      </w:r>
    </w:p>
    <w:p w:rsidR="00AB5A2B" w:rsidRPr="0067699A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lang w:eastAsia="ru-RU"/>
        </w:rPr>
      </w:pPr>
    </w:p>
    <w:p w:rsidR="00AB5A2B" w:rsidRPr="006400D8" w:rsidRDefault="00AB5A2B" w:rsidP="003C679F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  <w:r w:rsidRPr="006400D8">
        <w:rPr>
          <w:rFonts w:ascii="Times New Roman" w:hAnsi="Times New Roman"/>
          <w:b/>
          <w:sz w:val="32"/>
          <w:szCs w:val="32"/>
          <w:lang w:eastAsia="ru-RU"/>
        </w:rPr>
        <w:t>Руководитель программы:</w:t>
      </w:r>
      <w:r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 w:rsidRPr="006400D8">
        <w:rPr>
          <w:rFonts w:ascii="Times New Roman" w:hAnsi="Times New Roman"/>
          <w:sz w:val="32"/>
          <w:szCs w:val="32"/>
          <w:lang w:eastAsia="ru-RU"/>
        </w:rPr>
        <w:t>Янкина Т.С.,</w:t>
      </w: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ab/>
      </w:r>
      <w:r>
        <w:rPr>
          <w:rFonts w:ascii="Times New Roman" w:hAnsi="Times New Roman"/>
          <w:sz w:val="32"/>
          <w:szCs w:val="32"/>
          <w:lang w:eastAsia="ru-RU"/>
        </w:rPr>
        <w:tab/>
      </w:r>
      <w:r>
        <w:rPr>
          <w:rFonts w:ascii="Times New Roman" w:hAnsi="Times New Roman"/>
          <w:sz w:val="32"/>
          <w:szCs w:val="32"/>
          <w:lang w:eastAsia="ru-RU"/>
        </w:rPr>
        <w:tab/>
      </w:r>
      <w:r>
        <w:rPr>
          <w:rFonts w:ascii="Times New Roman" w:hAnsi="Times New Roman"/>
          <w:sz w:val="32"/>
          <w:szCs w:val="32"/>
          <w:lang w:eastAsia="ru-RU"/>
        </w:rPr>
        <w:tab/>
      </w:r>
      <w:r>
        <w:rPr>
          <w:rFonts w:ascii="Times New Roman" w:hAnsi="Times New Roman"/>
          <w:sz w:val="32"/>
          <w:szCs w:val="32"/>
          <w:lang w:eastAsia="ru-RU"/>
        </w:rPr>
        <w:tab/>
      </w:r>
      <w:r w:rsidRPr="006400D8">
        <w:rPr>
          <w:rFonts w:ascii="Times New Roman" w:hAnsi="Times New Roman"/>
          <w:sz w:val="32"/>
          <w:szCs w:val="32"/>
          <w:lang w:eastAsia="ru-RU"/>
        </w:rPr>
        <w:t>учитель истории МБОУСОШ</w:t>
      </w:r>
      <w:r>
        <w:rPr>
          <w:rFonts w:ascii="Times New Roman" w:hAnsi="Times New Roman"/>
          <w:sz w:val="32"/>
          <w:szCs w:val="32"/>
          <w:lang w:eastAsia="ru-RU"/>
        </w:rPr>
        <w:t xml:space="preserve"> №97 </w:t>
      </w: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г. Барнаул, 2013г.</w:t>
      </w:r>
    </w:p>
    <w:p w:rsidR="00AB5A2B" w:rsidRPr="00B3228D" w:rsidRDefault="00AB5A2B" w:rsidP="003C6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Паспорт программы</w:t>
      </w:r>
    </w:p>
    <w:tbl>
      <w:tblPr>
        <w:tblpPr w:leftFromText="180" w:rightFromText="180" w:vertAnchor="text" w:horzAnchor="margin" w:tblpXSpec="center" w:tblpY="488"/>
        <w:tblW w:w="98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093"/>
        <w:gridCol w:w="7796"/>
      </w:tblGrid>
      <w:tr w:rsidR="00AB5A2B" w:rsidRPr="00820784" w:rsidTr="007A6A32"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1C1168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1.Наименование программы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9816A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Программа </w:t>
            </w:r>
            <w:r w:rsidRPr="00184E7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820784">
              <w:rPr>
                <w:rFonts w:ascii="Times New Roman" w:hAnsi="Times New Roman"/>
                <w:sz w:val="28"/>
                <w:szCs w:val="28"/>
              </w:rPr>
              <w:t>Профилактика экстремизма, гармонизация межэтнических отношений  и укрепление толерантности учащихся МБОУ СОШ №97 г. Барнаула</w:t>
            </w:r>
            <w:r w:rsidRPr="00184E7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B5A2B" w:rsidRPr="00820784" w:rsidTr="007A6A32"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ind w:left="1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2.Разработчик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чител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ь истории и обществознания</w:t>
            </w:r>
            <w:r w:rsidRPr="00820784">
              <w:rPr>
                <w:rFonts w:ascii="Times New Roman" w:hAnsi="Times New Roman"/>
                <w:sz w:val="28"/>
                <w:szCs w:val="28"/>
              </w:rPr>
              <w:t xml:space="preserve"> МБОУ СОШ №97 г. Барнаул (с. Гоньба)</w:t>
            </w:r>
            <w:r w:rsidRPr="00184E7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– Янкина Татьяна Сергеевна</w:t>
            </w:r>
          </w:p>
        </w:tc>
      </w:tr>
      <w:tr w:rsidR="00AB5A2B" w:rsidRPr="00820784" w:rsidTr="007A6A32"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3. Цель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184E78" w:rsidRDefault="00AB5A2B" w:rsidP="007A6A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20784">
              <w:rPr>
                <w:rFonts w:ascii="Times New Roman" w:hAnsi="Times New Roman"/>
                <w:sz w:val="28"/>
                <w:szCs w:val="28"/>
              </w:rPr>
              <w:t>Создание в школе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      </w:r>
          </w:p>
        </w:tc>
      </w:tr>
      <w:tr w:rsidR="00AB5A2B" w:rsidRPr="00820784" w:rsidTr="007A6A32"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1C1168" w:rsidRDefault="00AB5A2B" w:rsidP="007A6A32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4.Задачи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184E78" w:rsidRDefault="00AB5A2B" w:rsidP="003C679F">
            <w:pPr>
              <w:numPr>
                <w:ilvl w:val="0"/>
                <w:numId w:val="1"/>
              </w:numPr>
              <w:tabs>
                <w:tab w:val="left" w:pos="352"/>
                <w:tab w:val="left" w:pos="532"/>
              </w:tabs>
              <w:spacing w:after="0" w:line="240" w:lineRule="auto"/>
              <w:ind w:left="0" w:firstLine="352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184E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Воспитание толерантности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учащихся </w:t>
            </w:r>
            <w:r w:rsidRPr="00184E78">
              <w:rPr>
                <w:rFonts w:ascii="Times New Roman" w:hAnsi="Times New Roman"/>
                <w:sz w:val="28"/>
                <w:szCs w:val="28"/>
                <w:lang w:eastAsia="ru-RU"/>
              </w:rPr>
              <w:t>через систему образования.</w:t>
            </w:r>
          </w:p>
          <w:p w:rsidR="00AB5A2B" w:rsidRPr="00184E78" w:rsidRDefault="00AB5A2B" w:rsidP="003C679F">
            <w:pPr>
              <w:numPr>
                <w:ilvl w:val="0"/>
                <w:numId w:val="1"/>
              </w:numPr>
              <w:tabs>
                <w:tab w:val="left" w:pos="352"/>
                <w:tab w:val="left" w:pos="532"/>
              </w:tabs>
              <w:spacing w:after="0" w:line="240" w:lineRule="auto"/>
              <w:ind w:left="0" w:firstLine="352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184E78">
              <w:rPr>
                <w:rFonts w:ascii="Times New Roman" w:hAnsi="Times New Roman"/>
                <w:sz w:val="28"/>
                <w:szCs w:val="28"/>
                <w:lang w:eastAsia="ru-RU"/>
              </w:rPr>
              <w:t>Укрепление толерантности и профилактика экстремизма в молодежной среде.</w:t>
            </w:r>
          </w:p>
          <w:p w:rsidR="00AB5A2B" w:rsidRPr="00184E78" w:rsidRDefault="00AB5A2B" w:rsidP="003C679F">
            <w:pPr>
              <w:numPr>
                <w:ilvl w:val="0"/>
                <w:numId w:val="1"/>
              </w:numPr>
              <w:tabs>
                <w:tab w:val="left" w:pos="352"/>
                <w:tab w:val="left" w:pos="532"/>
              </w:tabs>
              <w:spacing w:after="0" w:line="240" w:lineRule="auto"/>
              <w:ind w:left="0" w:firstLine="352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Содействие </w:t>
            </w:r>
            <w:r w:rsidRPr="00184E78">
              <w:rPr>
                <w:rFonts w:ascii="Times New Roman" w:hAnsi="Times New Roman"/>
                <w:sz w:val="28"/>
                <w:szCs w:val="28"/>
                <w:lang w:eastAsia="ru-RU"/>
              </w:rPr>
              <w:t>национально-культурному взаимодействию в школе.</w:t>
            </w:r>
          </w:p>
          <w:p w:rsidR="00AB5A2B" w:rsidRPr="00184E78" w:rsidRDefault="00AB5A2B" w:rsidP="003C679F">
            <w:pPr>
              <w:numPr>
                <w:ilvl w:val="0"/>
                <w:numId w:val="1"/>
              </w:numPr>
              <w:tabs>
                <w:tab w:val="left" w:pos="352"/>
                <w:tab w:val="left" w:pos="532"/>
              </w:tabs>
              <w:spacing w:after="0" w:line="240" w:lineRule="auto"/>
              <w:ind w:left="0" w:firstLine="352"/>
              <w:rPr>
                <w:rFonts w:ascii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184E78">
              <w:rPr>
                <w:rFonts w:ascii="Times New Roman" w:hAnsi="Times New Roman"/>
                <w:sz w:val="28"/>
                <w:szCs w:val="28"/>
                <w:lang w:eastAsia="ru-RU"/>
              </w:rPr>
              <w:t>Поддержание межконфессионального мира и согласия в среде учащихся и педагогов</w:t>
            </w:r>
          </w:p>
          <w:p w:rsidR="00AB5A2B" w:rsidRPr="000E0152" w:rsidRDefault="00AB5A2B" w:rsidP="003C679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E0152">
              <w:rPr>
                <w:rFonts w:ascii="Times New Roman" w:hAnsi="Times New Roman"/>
                <w:sz w:val="28"/>
                <w:szCs w:val="28"/>
                <w:lang w:eastAsia="ru-RU"/>
              </w:rPr>
              <w:t>Содействие адаптации и интеграции мигрантов в культурное и социальное пространство школы.</w:t>
            </w:r>
          </w:p>
        </w:tc>
      </w:tr>
      <w:tr w:rsidR="00AB5A2B" w:rsidRPr="00820784" w:rsidTr="007A6A32"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1C1168" w:rsidRDefault="00AB5A2B" w:rsidP="007A6A32">
            <w:pPr>
              <w:spacing w:after="0" w:line="240" w:lineRule="auto"/>
              <w:ind w:left="19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5. Сроки реализации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сентябрь 2013 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декабрь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  <w:tr w:rsidR="00AB5A2B" w:rsidRPr="00820784" w:rsidTr="007A6A32">
        <w:trPr>
          <w:trHeight w:val="1115"/>
        </w:trPr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1C1168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6.  Ожидаемые </w:t>
            </w:r>
          </w:p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1168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результаты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Default="00AB5A2B" w:rsidP="007A6A32">
            <w:pPr>
              <w:spacing w:after="0" w:line="240" w:lineRule="auto"/>
              <w:ind w:firstLine="286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3038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Первичные:</w:t>
            </w:r>
          </w:p>
          <w:p w:rsidR="00AB5A2B" w:rsidRPr="001D568E" w:rsidRDefault="00AB5A2B" w:rsidP="007A6A32">
            <w:pPr>
              <w:spacing w:before="150" w:after="15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Первичным </w:t>
            </w:r>
            <w:r w:rsidRPr="001D56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результатом</w:t>
            </w:r>
            <w:r w:rsidRPr="001D56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работы школы должны стать три психологических новообразования в сознании личности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школьника</w:t>
            </w:r>
            <w:r w:rsidRPr="001D568E">
              <w:rPr>
                <w:rFonts w:ascii="Times New Roman" w:hAnsi="Times New Roman"/>
                <w:sz w:val="28"/>
                <w:szCs w:val="28"/>
                <w:lang w:eastAsia="ru-RU"/>
              </w:rPr>
              <w:t>, которые могут трансформироваться в стабильные компоненты общественного сознания:</w:t>
            </w:r>
          </w:p>
          <w:p w:rsidR="00AB5A2B" w:rsidRPr="001D568E" w:rsidRDefault="00AB5A2B" w:rsidP="007A6A32">
            <w:pPr>
              <w:spacing w:before="150" w:after="15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а) </w:t>
            </w:r>
            <w:r w:rsidRPr="001D568E">
              <w:rPr>
                <w:rFonts w:ascii="Times New Roman" w:hAnsi="Times New Roman"/>
                <w:sz w:val="28"/>
                <w:szCs w:val="28"/>
                <w:lang w:eastAsia="ru-RU"/>
              </w:rPr>
              <w:t>убеждение в своей принадлежности к многонациональному российскому обществу, которое находится в состоянии совершенствования всех сфер своей жизни:</w:t>
            </w:r>
          </w:p>
          <w:p w:rsidR="00AB5A2B" w:rsidRPr="001D568E" w:rsidRDefault="00AB5A2B" w:rsidP="007A6A32">
            <w:pPr>
              <w:spacing w:before="150" w:after="15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568E">
              <w:rPr>
                <w:rFonts w:ascii="Times New Roman" w:hAnsi="Times New Roman"/>
                <w:sz w:val="28"/>
                <w:szCs w:val="28"/>
                <w:lang w:eastAsia="ru-RU"/>
              </w:rPr>
              <w:t>б) стойкое неприятие всех видов экстремизма, в том числе политического и религиозного, порождающего террор как средство решения фундаментальных социально-экономических и политических проблем;</w:t>
            </w:r>
          </w:p>
          <w:p w:rsidR="00AB5A2B" w:rsidRDefault="00AB5A2B" w:rsidP="009816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D568E">
              <w:rPr>
                <w:rFonts w:ascii="Times New Roman" w:hAnsi="Times New Roman"/>
                <w:sz w:val="28"/>
                <w:szCs w:val="28"/>
                <w:lang w:eastAsia="ru-RU"/>
              </w:rPr>
              <w:t>в) устойчивый психологический иммунитет к воздействию экстремистов, стремящихся влиять на власть посредством устрашения населения террором.</w:t>
            </w:r>
          </w:p>
          <w:p w:rsidR="00AB5A2B" w:rsidRPr="00B307C5" w:rsidRDefault="00AB5A2B" w:rsidP="009816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038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Конечные: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B307C5">
              <w:rPr>
                <w:rFonts w:ascii="Times New Roman" w:hAnsi="Times New Roman"/>
                <w:sz w:val="28"/>
                <w:szCs w:val="28"/>
                <w:lang w:eastAsia="ru-RU"/>
              </w:rPr>
              <w:t>Увеличение доли учащихся МБОУ СОШ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№97 г. Барнаула </w:t>
            </w:r>
            <w:r w:rsidRPr="00B307C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участников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городских</w:t>
            </w:r>
            <w:r w:rsidRPr="00B307C5">
              <w:rPr>
                <w:rFonts w:ascii="Times New Roman" w:hAnsi="Times New Roman"/>
                <w:sz w:val="28"/>
                <w:szCs w:val="28"/>
                <w:lang w:eastAsia="ru-RU"/>
              </w:rPr>
              <w:t>, краевых мероприятий, направленных на профилактику проявлений ксенофобии и экстремизма, от общей численности молодежи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Гоньба</w:t>
            </w:r>
            <w:r w:rsidRPr="00B307C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AB5A2B" w:rsidRDefault="00AB5A2B" w:rsidP="003C679F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AB5A2B" w:rsidRPr="00864AC4" w:rsidRDefault="00AB5A2B" w:rsidP="003C67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Проблема толерантности была актуальна всегда, но в последние годы она приобретает особенно большую значимость. В обществе наблюдается активный рост агрессивности, насилия, экстремизма. Сильное воздействие на человеческое сознание оказывают различные формы конфронтации на этнической и религиозной почвах. Миграция населения привела к тому, что многие образовательные учреждения становятся микрокосмом культурного многообразия, что нередко и порождает конфликты.</w:t>
      </w:r>
    </w:p>
    <w:p w:rsidR="00AB5A2B" w:rsidRPr="00864AC4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 xml:space="preserve">Распространение нетерпимости – не только внутренняя проблема России. Это глобальная проблема. Она встала во весь рост именно в эпоху глобализации. Многие в этих условиях испытывают дискомфорт, с которым далеко не всегда умеют справиться. Одна из главных целей воспитания толерантности – </w:t>
      </w:r>
      <w:r w:rsidRPr="00864AC4">
        <w:rPr>
          <w:rFonts w:ascii="Times New Roman" w:hAnsi="Times New Roman"/>
          <w:i/>
          <w:sz w:val="28"/>
          <w:szCs w:val="28"/>
          <w:lang w:eastAsia="ru-RU"/>
        </w:rPr>
        <w:t xml:space="preserve">научить преодолевать дискомфорт, формировать умение  положительно реагировать на новое. </w:t>
      </w:r>
    </w:p>
    <w:p w:rsidR="00AB5A2B" w:rsidRDefault="00AB5A2B" w:rsidP="003C67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Не подлежит сомнению, что интолерантность имеет не только социальные, но и духовные корни. Существенные причины агрессивности человека – размытость и искаженность ценностных ориентиров и искаженность ценностных ориентиров, низкий уровень культуры, извращенные представления о себе и окружающих.</w:t>
      </w:r>
    </w:p>
    <w:p w:rsidR="00AB5A2B" w:rsidRDefault="00AB5A2B" w:rsidP="003C67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C680D">
        <w:rPr>
          <w:rFonts w:ascii="Times New Roman" w:hAnsi="Times New Roman"/>
          <w:color w:val="000000"/>
          <w:sz w:val="28"/>
          <w:szCs w:val="28"/>
        </w:rPr>
        <w:t>В разных странах и в разные времена было дано много разных юридических и научных определений понятию "экстремизм". Единого определения на сегодняшний день не существует. Большой толковый словарь дает следующее определение экстремизму: экстремизм – это приверженность крайним взглядам и мерам.</w:t>
      </w:r>
    </w:p>
    <w:p w:rsidR="00AB5A2B" w:rsidRDefault="00AB5A2B" w:rsidP="003C67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680D">
        <w:rPr>
          <w:rFonts w:ascii="Times New Roman" w:hAnsi="Times New Roman"/>
          <w:color w:val="000000"/>
          <w:sz w:val="28"/>
          <w:szCs w:val="28"/>
        </w:rPr>
        <w:t>На сегодняшний день молодежный экстремизм выражается в пренебрежении к действующим в обществе правилам поведения, к закону в целом, появлении неформальных молодежных объединений противоправного характера. Экстремисты нетерпимы к тем гражданам России, которые принадлежат к другим социальным группам, этносам и придерживаются иных политических, правовых, экономических, моральных, эстетических и религиозных идей. Развитие молодежного экстремизма – это свидетельство недостаточной социальной адаптации молодежи, развития асоциальных установок ее сознания, вызывающих противоправные образцы ее поведения.Человек становится личностью в процессе социализации. Начальные стадии воспитания он получает в семье. Так что основной заклад мышления происходит именно в</w:t>
      </w:r>
      <w:r>
        <w:rPr>
          <w:rFonts w:ascii="Times New Roman" w:hAnsi="Times New Roman"/>
          <w:color w:val="000000"/>
          <w:sz w:val="28"/>
          <w:szCs w:val="28"/>
        </w:rPr>
        <w:t xml:space="preserve"> главной ячейке общества. Однако</w:t>
      </w:r>
      <w:r w:rsidRPr="009C680D">
        <w:rPr>
          <w:rFonts w:ascii="Times New Roman" w:hAnsi="Times New Roman"/>
          <w:color w:val="000000"/>
          <w:sz w:val="28"/>
          <w:szCs w:val="28"/>
        </w:rPr>
        <w:t>, школа так же берет на себя воспитательную функцию.</w:t>
      </w:r>
      <w:r w:rsidRPr="00F80AC8">
        <w:rPr>
          <w:rFonts w:ascii="Times New Roman" w:hAnsi="Times New Roman"/>
          <w:sz w:val="28"/>
          <w:szCs w:val="28"/>
        </w:rPr>
        <w:t xml:space="preserve">В  нашей школе немало делается для того, чтобы сформировать у </w:t>
      </w:r>
      <w:r>
        <w:rPr>
          <w:rFonts w:ascii="Times New Roman" w:hAnsi="Times New Roman"/>
          <w:sz w:val="28"/>
          <w:szCs w:val="28"/>
        </w:rPr>
        <w:t>учащихся у</w:t>
      </w:r>
      <w:r w:rsidRPr="00F80AC8">
        <w:rPr>
          <w:rFonts w:ascii="Times New Roman" w:hAnsi="Times New Roman"/>
          <w:sz w:val="28"/>
          <w:szCs w:val="28"/>
        </w:rPr>
        <w:t xml:space="preserve">становки на позитивное восприятие этнического и конфессионального многообразия, интерес к другим культурам, уважение присущих им ценностей, традиций, своеобразия образа жизни их представителей. Существующая система работы с </w:t>
      </w:r>
      <w:r>
        <w:rPr>
          <w:rFonts w:ascii="Times New Roman" w:hAnsi="Times New Roman"/>
          <w:sz w:val="28"/>
          <w:szCs w:val="28"/>
        </w:rPr>
        <w:t xml:space="preserve">учащимися </w:t>
      </w:r>
      <w:r w:rsidRPr="00F80AC8">
        <w:rPr>
          <w:rFonts w:ascii="Times New Roman" w:hAnsi="Times New Roman"/>
          <w:sz w:val="28"/>
          <w:szCs w:val="28"/>
        </w:rPr>
        <w:t xml:space="preserve">в значительной степени направлены на воспитание толерантного сознания и поведения, неприятие национализма, шовинизма и </w:t>
      </w:r>
      <w:bookmarkStart w:id="1" w:name="C5"/>
      <w:bookmarkEnd w:id="1"/>
      <w:r w:rsidRPr="00F80AC8">
        <w:rPr>
          <w:rFonts w:ascii="Times New Roman" w:hAnsi="Times New Roman"/>
          <w:sz w:val="28"/>
          <w:szCs w:val="28"/>
        </w:rPr>
        <w:t>экстремизма.</w:t>
      </w:r>
    </w:p>
    <w:p w:rsidR="00AB5A2B" w:rsidRPr="00B3228D" w:rsidRDefault="00AB5A2B" w:rsidP="003C679F">
      <w:pPr>
        <w:pStyle w:val="NormalWeb"/>
        <w:spacing w:after="0"/>
        <w:ind w:firstLine="709"/>
        <w:jc w:val="both"/>
        <w:rPr>
          <w:color w:val="000000"/>
          <w:sz w:val="28"/>
          <w:szCs w:val="28"/>
          <w:lang w:eastAsia="ru-RU"/>
        </w:rPr>
      </w:pPr>
      <w:r w:rsidRPr="00F80AC8">
        <w:rPr>
          <w:sz w:val="28"/>
          <w:szCs w:val="28"/>
          <w:lang w:eastAsia="ru-RU"/>
        </w:rPr>
        <w:t xml:space="preserve">Программа по </w:t>
      </w:r>
      <w:r w:rsidRPr="00F80AC8">
        <w:rPr>
          <w:sz w:val="28"/>
          <w:szCs w:val="28"/>
        </w:rPr>
        <w:t xml:space="preserve">профилактике экстремизма, гармонизации межэтнических отношений  и укрепление толерантности учащихся </w:t>
      </w:r>
      <w:r w:rsidRPr="00F80AC8">
        <w:rPr>
          <w:sz w:val="28"/>
          <w:szCs w:val="28"/>
          <w:lang w:eastAsia="ru-RU"/>
        </w:rPr>
        <w:t>призвана укрепить основы и систематизировать методы долгосрочного процесса формирования толерантного сознания и поведения школьников.</w:t>
      </w:r>
      <w:r w:rsidRPr="00B3228D">
        <w:rPr>
          <w:color w:val="000000"/>
          <w:sz w:val="28"/>
          <w:szCs w:val="28"/>
          <w:lang w:eastAsia="ru-RU"/>
        </w:rPr>
        <w:t> 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Основание для разработки  программы</w:t>
      </w:r>
    </w:p>
    <w:p w:rsidR="00AB5A2B" w:rsidRPr="002D660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b/>
          <w:bCs/>
          <w:sz w:val="28"/>
          <w:szCs w:val="28"/>
        </w:rPr>
        <w:t>1.</w:t>
      </w:r>
      <w:r w:rsidRPr="002D660F">
        <w:rPr>
          <w:rFonts w:ascii="Times New Roman" w:hAnsi="Times New Roman"/>
          <w:sz w:val="28"/>
          <w:szCs w:val="28"/>
        </w:rPr>
        <w:t>    Конституция Российской Федерации.      Экстремизм во всех своих проявлениях в разной степени, но всегда посягает именно на то, что закрепляет Конституция РФ: основы конституционного строя, права и свободы человека и гражданина, порядок и принципы государственного устройства и местного самоуправления;</w:t>
      </w:r>
    </w:p>
    <w:p w:rsidR="00AB5A2B" w:rsidRPr="002D660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sz w:val="28"/>
          <w:szCs w:val="28"/>
        </w:rPr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2. </w:t>
      </w:r>
      <w:r w:rsidRPr="002D660F">
        <w:rPr>
          <w:rFonts w:ascii="Times New Roman" w:hAnsi="Times New Roman"/>
          <w:sz w:val="28"/>
          <w:szCs w:val="28"/>
        </w:rPr>
        <w:t>   Федеральный закон от 25 июля 2002 года № 114-ФЗ «О противодействии экстремистской деятельности»; </w:t>
      </w:r>
    </w:p>
    <w:p w:rsidR="00AB5A2B" w:rsidRPr="002D660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b/>
          <w:bCs/>
          <w:sz w:val="28"/>
          <w:szCs w:val="28"/>
        </w:rPr>
        <w:t> 3.  </w:t>
      </w:r>
      <w:r w:rsidRPr="002D660F">
        <w:rPr>
          <w:rFonts w:ascii="Times New Roman" w:hAnsi="Times New Roman"/>
          <w:sz w:val="28"/>
          <w:szCs w:val="28"/>
        </w:rPr>
        <w:t>  Федеральный закон от 05 июля 2002 года № 112-ФЗ «О внесении изменений и дополнений в законодательные акты Российской Федерации в связи с принятием Федерального закона «О противодействии экстремистской деятельности»; </w:t>
      </w:r>
      <w:r w:rsidRPr="002D660F">
        <w:rPr>
          <w:rFonts w:ascii="Times New Roman" w:hAnsi="Times New Roman"/>
          <w:sz w:val="28"/>
          <w:szCs w:val="28"/>
        </w:rPr>
        <w:br/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4</w:t>
      </w:r>
      <w:r w:rsidRPr="002D660F">
        <w:rPr>
          <w:rFonts w:ascii="Times New Roman" w:hAnsi="Times New Roman"/>
          <w:sz w:val="28"/>
          <w:szCs w:val="28"/>
        </w:rPr>
        <w:t>.    Федеральный закон от 6 октября 2003 года № 131-ФЗ «Об общих принципах организации местного самоуправления в Российской Федерации»;</w:t>
      </w:r>
      <w:r w:rsidRPr="002D660F">
        <w:rPr>
          <w:rFonts w:ascii="Times New Roman" w:hAnsi="Times New Roman"/>
          <w:sz w:val="28"/>
          <w:szCs w:val="28"/>
        </w:rPr>
        <w:br/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5.</w:t>
      </w:r>
      <w:r w:rsidRPr="002D660F">
        <w:rPr>
          <w:rFonts w:ascii="Times New Roman" w:hAnsi="Times New Roman"/>
          <w:sz w:val="28"/>
          <w:szCs w:val="28"/>
        </w:rPr>
        <w:t>    Федеральный закон от 24 июля 2007 года № 211-ФЗ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экстремизму»; 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sz w:val="28"/>
          <w:szCs w:val="28"/>
        </w:rPr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6.</w:t>
      </w:r>
      <w:r w:rsidRPr="002D660F">
        <w:rPr>
          <w:rFonts w:ascii="Times New Roman" w:hAnsi="Times New Roman"/>
          <w:sz w:val="28"/>
          <w:szCs w:val="28"/>
        </w:rPr>
        <w:t>    Указ Президента Российской Федерации от 23 марта 1995 года № 310 (в редакции от 03.11.2004) «О мерах по обеспечению согласованных действий органов государственной власти в борьбе с проявлениями фашизма и иных форм политического экстремизма в Российской Федерации»; </w:t>
      </w:r>
      <w:r w:rsidRPr="002D660F">
        <w:rPr>
          <w:rFonts w:ascii="Times New Roman" w:hAnsi="Times New Roman"/>
          <w:sz w:val="28"/>
          <w:szCs w:val="28"/>
        </w:rPr>
        <w:br/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7.</w:t>
      </w:r>
      <w:r w:rsidRPr="002D660F">
        <w:rPr>
          <w:rFonts w:ascii="Times New Roman" w:hAnsi="Times New Roman"/>
          <w:sz w:val="28"/>
          <w:szCs w:val="28"/>
        </w:rPr>
        <w:t>    Постановление Правительства Российской Федерации о 18.01.2003 г. № 27 (в редакции от 08.12.2008) «Об утверждении Положения о порядке определения перечня организаций и физических лиц, в отношении которых имеются сведения об их участии в экстремистской деятельности, и доведения этого перечня до сведения организаций, осуществляющих операции с денежными средствами или иным имуществом»</w:t>
      </w:r>
      <w:r>
        <w:rPr>
          <w:rFonts w:ascii="Times New Roman" w:hAnsi="Times New Roman"/>
          <w:sz w:val="28"/>
          <w:szCs w:val="28"/>
        </w:rPr>
        <w:t>;</w:t>
      </w:r>
    </w:p>
    <w:p w:rsidR="00AB5A2B" w:rsidRPr="009816AC" w:rsidRDefault="00AB5A2B" w:rsidP="00981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6AC">
        <w:rPr>
          <w:rFonts w:ascii="Times New Roman" w:hAnsi="Times New Roman"/>
          <w:sz w:val="28"/>
          <w:szCs w:val="28"/>
        </w:rPr>
        <w:t>8. Декларация прав человека.</w:t>
      </w:r>
    </w:p>
    <w:p w:rsidR="00AB5A2B" w:rsidRPr="009816AC" w:rsidRDefault="00AB5A2B" w:rsidP="00981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16AC">
        <w:rPr>
          <w:rFonts w:ascii="Times New Roman" w:hAnsi="Times New Roman"/>
          <w:sz w:val="28"/>
          <w:szCs w:val="28"/>
        </w:rPr>
        <w:t xml:space="preserve">9.Закон Алтайского края от 3 декабря </w:t>
      </w:r>
      <w:smartTag w:uri="urn:schemas-microsoft-com:office:smarttags" w:element="metricconverter">
        <w:smartTagPr>
          <w:attr w:name="ProductID" w:val="2004 г"/>
        </w:smartTagPr>
        <w:r w:rsidRPr="009816AC">
          <w:rPr>
            <w:rFonts w:ascii="Times New Roman" w:hAnsi="Times New Roman"/>
            <w:sz w:val="28"/>
            <w:szCs w:val="28"/>
          </w:rPr>
          <w:t>2004 г</w:t>
        </w:r>
      </w:smartTag>
      <w:r w:rsidRPr="009816AC">
        <w:rPr>
          <w:rFonts w:ascii="Times New Roman" w:hAnsi="Times New Roman"/>
          <w:sz w:val="28"/>
          <w:szCs w:val="28"/>
        </w:rPr>
        <w:t xml:space="preserve">. N 54-ЗС "Об образовании в Алтайском крае" (с изменениями от 7 июня </w:t>
      </w:r>
      <w:smartTag w:uri="urn:schemas-microsoft-com:office:smarttags" w:element="metricconverter">
        <w:smartTagPr>
          <w:attr w:name="ProductID" w:val="2005 г"/>
        </w:smartTagPr>
        <w:r w:rsidRPr="009816AC">
          <w:rPr>
            <w:rFonts w:ascii="Times New Roman" w:hAnsi="Times New Roman"/>
            <w:sz w:val="28"/>
            <w:szCs w:val="28"/>
          </w:rPr>
          <w:t>2005 г</w:t>
        </w:r>
      </w:smartTag>
      <w:r w:rsidRPr="009816AC">
        <w:rPr>
          <w:rFonts w:ascii="Times New Roman" w:hAnsi="Times New Roman"/>
          <w:sz w:val="28"/>
          <w:szCs w:val="28"/>
        </w:rPr>
        <w:t xml:space="preserve">., 5 июля, 5 сентября </w:t>
      </w:r>
      <w:smartTag w:uri="urn:schemas-microsoft-com:office:smarttags" w:element="metricconverter">
        <w:smartTagPr>
          <w:attr w:name="ProductID" w:val="2006 г"/>
        </w:smartTagPr>
        <w:r w:rsidRPr="009816AC">
          <w:rPr>
            <w:rFonts w:ascii="Times New Roman" w:hAnsi="Times New Roman"/>
            <w:sz w:val="28"/>
            <w:szCs w:val="28"/>
          </w:rPr>
          <w:t>2006 г</w:t>
        </w:r>
      </w:smartTag>
      <w:r w:rsidRPr="009816AC">
        <w:rPr>
          <w:rFonts w:ascii="Times New Roman" w:hAnsi="Times New Roman"/>
          <w:sz w:val="28"/>
          <w:szCs w:val="28"/>
        </w:rPr>
        <w:t xml:space="preserve">., 7 марта, 12 ноября </w:t>
      </w:r>
      <w:smartTag w:uri="urn:schemas-microsoft-com:office:smarttags" w:element="metricconverter">
        <w:smartTagPr>
          <w:attr w:name="ProductID" w:val="2007 г"/>
        </w:smartTagPr>
        <w:r w:rsidRPr="009816AC">
          <w:rPr>
            <w:rFonts w:ascii="Times New Roman" w:hAnsi="Times New Roman"/>
            <w:sz w:val="28"/>
            <w:szCs w:val="28"/>
          </w:rPr>
          <w:t>2007 г</w:t>
        </w:r>
      </w:smartTag>
      <w:r w:rsidRPr="009816AC">
        <w:rPr>
          <w:rFonts w:ascii="Times New Roman" w:hAnsi="Times New Roman"/>
          <w:sz w:val="28"/>
          <w:szCs w:val="28"/>
        </w:rPr>
        <w:t xml:space="preserve">., 8 мая </w:t>
      </w:r>
      <w:smartTag w:uri="urn:schemas-microsoft-com:office:smarttags" w:element="metricconverter">
        <w:smartTagPr>
          <w:attr w:name="ProductID" w:val="2008 г"/>
        </w:smartTagPr>
        <w:r w:rsidRPr="009816AC">
          <w:rPr>
            <w:rFonts w:ascii="Times New Roman" w:hAnsi="Times New Roman"/>
            <w:sz w:val="28"/>
            <w:szCs w:val="28"/>
          </w:rPr>
          <w:t>2008 г</w:t>
        </w:r>
      </w:smartTag>
      <w:r w:rsidRPr="009816AC">
        <w:rPr>
          <w:rFonts w:ascii="Times New Roman" w:hAnsi="Times New Roman"/>
          <w:sz w:val="28"/>
          <w:szCs w:val="28"/>
        </w:rPr>
        <w:t>.)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6A351E">
        <w:rPr>
          <w:rFonts w:ascii="Times New Roman" w:hAnsi="Times New Roman"/>
          <w:b/>
          <w:bCs/>
          <w:sz w:val="28"/>
          <w:szCs w:val="28"/>
        </w:rPr>
        <w:t>10</w:t>
      </w:r>
      <w:r w:rsidRPr="006A351E">
        <w:rPr>
          <w:rFonts w:ascii="Times New Roman" w:hAnsi="Times New Roman"/>
          <w:bCs/>
          <w:sz w:val="28"/>
          <w:szCs w:val="28"/>
        </w:rPr>
        <w:t>.Постановление Администрации Алтайского края от</w:t>
      </w:r>
      <w:r w:rsidRPr="006A351E">
        <w:rPr>
          <w:rFonts w:ascii="Times New Roman" w:hAnsi="Times New Roman"/>
          <w:sz w:val="28"/>
          <w:szCs w:val="28"/>
        </w:rPr>
        <w:t xml:space="preserve">09.12.2011 № 712 об утверждении долгосрочной целевой программы </w:t>
      </w:r>
      <w:r w:rsidRPr="006A351E">
        <w:rPr>
          <w:rFonts w:ascii="Cambria Math" w:hAnsi="Cambria Math" w:cs="Cambria Math"/>
          <w:sz w:val="28"/>
          <w:szCs w:val="28"/>
        </w:rPr>
        <w:t>≪</w:t>
      </w:r>
      <w:r w:rsidRPr="006A351E">
        <w:rPr>
          <w:rFonts w:ascii="Times New Roman" w:hAnsi="Times New Roman"/>
          <w:sz w:val="28"/>
          <w:szCs w:val="28"/>
        </w:rPr>
        <w:t>Противодействие экстремизму в Алтайском крае</w:t>
      </w:r>
      <w:r w:rsidRPr="006A351E">
        <w:rPr>
          <w:rFonts w:ascii="Cambria Math" w:hAnsi="Cambria Math" w:cs="Cambria Math"/>
          <w:sz w:val="28"/>
          <w:szCs w:val="28"/>
        </w:rPr>
        <w:t>≫</w:t>
      </w:r>
      <w:r w:rsidRPr="006A351E">
        <w:rPr>
          <w:rFonts w:ascii="Times New Roman" w:hAnsi="Times New Roman"/>
          <w:sz w:val="28"/>
          <w:szCs w:val="28"/>
        </w:rPr>
        <w:t xml:space="preserve"> на 2012-2014 годы.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A351E">
        <w:rPr>
          <w:rFonts w:ascii="Times New Roman" w:hAnsi="Times New Roman"/>
          <w:b/>
          <w:bCs/>
          <w:iCs/>
          <w:sz w:val="28"/>
          <w:szCs w:val="28"/>
        </w:rPr>
        <w:t>11.</w:t>
      </w:r>
      <w:r w:rsidRPr="006A351E">
        <w:rPr>
          <w:rFonts w:ascii="Times New Roman" w:hAnsi="Times New Roman"/>
          <w:bCs/>
          <w:iCs/>
          <w:sz w:val="28"/>
          <w:szCs w:val="28"/>
        </w:rPr>
        <w:t>Закон Российской Федерации от 25.06.1993 г. № 5242-1 «О праве граждан Российской Федерации на свободу передвижения, выбор места пребывания и жительства в пределах Российской Федерации»</w:t>
      </w:r>
      <w:r w:rsidRPr="006A351E">
        <w:rPr>
          <w:rFonts w:ascii="Times New Roman" w:hAnsi="Times New Roman"/>
          <w:b/>
          <w:sz w:val="28"/>
          <w:szCs w:val="28"/>
        </w:rPr>
        <w:t>. 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6A351E">
        <w:rPr>
          <w:rFonts w:ascii="Times New Roman" w:hAnsi="Times New Roman"/>
          <w:b/>
          <w:sz w:val="28"/>
          <w:szCs w:val="28"/>
        </w:rPr>
        <w:t>12.</w:t>
      </w:r>
      <w:r w:rsidRPr="006A351E">
        <w:rPr>
          <w:rFonts w:ascii="Times New Roman" w:hAnsi="Times New Roman"/>
          <w:sz w:val="28"/>
          <w:szCs w:val="28"/>
        </w:rPr>
        <w:t xml:space="preserve">Устав муниципального бюджетного общеобразовательного учреждения </w:t>
      </w:r>
      <w:r>
        <w:rPr>
          <w:rFonts w:ascii="Times New Roman" w:hAnsi="Times New Roman"/>
          <w:sz w:val="28"/>
          <w:szCs w:val="28"/>
        </w:rPr>
        <w:t>С</w:t>
      </w:r>
      <w:r w:rsidRPr="006A351E">
        <w:rPr>
          <w:rFonts w:ascii="Times New Roman" w:hAnsi="Times New Roman"/>
          <w:sz w:val="28"/>
          <w:szCs w:val="28"/>
        </w:rPr>
        <w:t>редняя общеобразовательная школа</w:t>
      </w:r>
      <w:r>
        <w:rPr>
          <w:rFonts w:ascii="Times New Roman" w:hAnsi="Times New Roman"/>
          <w:sz w:val="28"/>
          <w:szCs w:val="28"/>
        </w:rPr>
        <w:t xml:space="preserve"> №97 г. Барнаула </w:t>
      </w:r>
      <w:r w:rsidRPr="006A351E">
        <w:rPr>
          <w:rFonts w:ascii="Times New Roman" w:hAnsi="Times New Roman"/>
          <w:sz w:val="28"/>
          <w:szCs w:val="28"/>
        </w:rPr>
        <w:t>Алтайского края.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6A351E">
        <w:rPr>
          <w:rFonts w:ascii="Times New Roman" w:hAnsi="Times New Roman"/>
          <w:b/>
          <w:sz w:val="28"/>
          <w:szCs w:val="28"/>
        </w:rPr>
        <w:t>13.</w:t>
      </w:r>
      <w:r w:rsidRPr="006A351E">
        <w:rPr>
          <w:rFonts w:ascii="Times New Roman" w:hAnsi="Times New Roman"/>
          <w:sz w:val="28"/>
          <w:szCs w:val="28"/>
        </w:rPr>
        <w:t>Болотина Т.В. Вопросы толерантности в современном российском образовании//    Преподавание истории в школе. 2010. №1.</w:t>
      </w:r>
    </w:p>
    <w:p w:rsidR="00AB5A2B" w:rsidRPr="006A351E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51E">
        <w:rPr>
          <w:rFonts w:ascii="Times New Roman" w:hAnsi="Times New Roman"/>
          <w:b/>
          <w:sz w:val="28"/>
          <w:szCs w:val="28"/>
          <w:lang w:eastAsia="ru-RU"/>
        </w:rPr>
        <w:t>14.</w:t>
      </w:r>
      <w:r w:rsidRPr="006A351E">
        <w:rPr>
          <w:rFonts w:ascii="Times New Roman" w:hAnsi="Times New Roman"/>
          <w:sz w:val="28"/>
          <w:szCs w:val="28"/>
          <w:lang w:eastAsia="ru-RU"/>
        </w:rPr>
        <w:t>Ивонина А.И. Толерантность// Право в школе. 2006. №1.</w:t>
      </w:r>
    </w:p>
    <w:p w:rsidR="00AB5A2B" w:rsidRPr="006A351E" w:rsidRDefault="00AB5A2B" w:rsidP="003C67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351E">
        <w:rPr>
          <w:rFonts w:ascii="Times New Roman" w:hAnsi="Times New Roman"/>
          <w:b/>
          <w:sz w:val="28"/>
          <w:szCs w:val="28"/>
          <w:lang w:eastAsia="ru-RU"/>
        </w:rPr>
        <w:t>15.</w:t>
      </w:r>
      <w:r w:rsidRPr="006A351E">
        <w:rPr>
          <w:rFonts w:ascii="Times New Roman" w:hAnsi="Times New Roman"/>
          <w:sz w:val="28"/>
          <w:szCs w:val="28"/>
          <w:lang w:eastAsia="ru-RU"/>
        </w:rPr>
        <w:t>Якимович И.Г. Проблема формирования толерантности у школьников (занятие с учителями). Мозаика граждановедения. Брянск, 2005.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Разработчик</w:t>
      </w: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 программы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чител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ь истории и обществознания МБОУ СОШ №97 г. Барнаула  – Янкина Татьяна Сергеевна.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реализации программы: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Сентябрь 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201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декабрь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201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г.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ь программы</w:t>
      </w: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4E78">
        <w:rPr>
          <w:rFonts w:ascii="Times New Roman" w:hAnsi="Times New Roman"/>
          <w:sz w:val="28"/>
          <w:szCs w:val="28"/>
        </w:rPr>
        <w:t>Создание в школе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Достижение цел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 программы</w:t>
      </w: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обеспечивается решением следующих задач:</w:t>
      </w:r>
    </w:p>
    <w:p w:rsidR="00AB5A2B" w:rsidRPr="000E0152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>1.</w:t>
      </w: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Воспитание толерантности учащихся через систему образования.</w:t>
      </w:r>
    </w:p>
    <w:p w:rsidR="00AB5A2B" w:rsidRPr="000E0152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>2.</w:t>
      </w: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Укрепление толерантности и профилактика экстремизма в молодежной среде.</w:t>
      </w:r>
    </w:p>
    <w:p w:rsidR="00AB5A2B" w:rsidRPr="000E0152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>3.</w:t>
      </w: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Содействие национально-культурному взаимодействию в школе.</w:t>
      </w:r>
    </w:p>
    <w:p w:rsidR="00AB5A2B" w:rsidRPr="000E0152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>4.</w:t>
      </w: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Поддержание межконфессионального мира и согласия в среде учащихся и педагогов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>5.</w:t>
      </w:r>
      <w:r w:rsidRPr="000E0152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Содействие адаптации и интеграции мигрантов в культурное и социальное пространство школы.</w:t>
      </w:r>
    </w:p>
    <w:p w:rsidR="00AB5A2B" w:rsidRPr="00B3228D" w:rsidRDefault="00AB5A2B" w:rsidP="003C6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Организация управления реализацией программы и контроля за ходом ее исполнения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Ответственным за выполнение мероприятий программы в установленные сроки явля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тся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разработчик программы. 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ходе реализации программы отдельные ее мероприятия в установленном порядке могут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корректироваться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B5A2B" w:rsidRDefault="00AB5A2B" w:rsidP="003C679F">
      <w:pPr>
        <w:spacing w:after="0" w:line="240" w:lineRule="auto"/>
        <w:jc w:val="center"/>
        <w:rPr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Содержание Программы</w:t>
      </w:r>
    </w:p>
    <w:p w:rsidR="00AB5A2B" w:rsidRPr="00ED69B5" w:rsidRDefault="00AB5A2B" w:rsidP="003C679F">
      <w:pPr>
        <w:pStyle w:val="NormalWeb"/>
        <w:tabs>
          <w:tab w:val="left" w:pos="1134"/>
        </w:tabs>
        <w:spacing w:after="0"/>
        <w:jc w:val="both"/>
        <w:rPr>
          <w:color w:val="000000"/>
          <w:sz w:val="28"/>
          <w:szCs w:val="28"/>
          <w:lang w:eastAsia="ru-RU"/>
        </w:rPr>
      </w:pPr>
      <w:r w:rsidRPr="00ED69B5">
        <w:rPr>
          <w:color w:val="000000"/>
          <w:sz w:val="28"/>
          <w:szCs w:val="28"/>
          <w:lang w:eastAsia="ru-RU"/>
        </w:rPr>
        <w:t>Программа рассчитана на поэтапную реализацию в течение 201</w:t>
      </w:r>
      <w:r>
        <w:rPr>
          <w:color w:val="000000"/>
          <w:sz w:val="28"/>
          <w:szCs w:val="28"/>
          <w:lang w:eastAsia="ru-RU"/>
        </w:rPr>
        <w:t>3</w:t>
      </w:r>
      <w:r w:rsidRPr="00ED69B5">
        <w:rPr>
          <w:color w:val="000000"/>
          <w:sz w:val="28"/>
          <w:szCs w:val="28"/>
          <w:lang w:eastAsia="ru-RU"/>
        </w:rPr>
        <w:t>-2014 годов:</w:t>
      </w:r>
    </w:p>
    <w:p w:rsidR="00AB5A2B" w:rsidRDefault="00AB5A2B" w:rsidP="003C679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I этап (сентябрь-декабрь 2013</w:t>
      </w:r>
      <w:r w:rsidRPr="009B7A68">
        <w:rPr>
          <w:rFonts w:ascii="Times New Roman" w:hAnsi="Times New Roman"/>
          <w:b/>
          <w:color w:val="000000"/>
          <w:sz w:val="28"/>
          <w:szCs w:val="28"/>
          <w:lang w:eastAsia="ru-RU"/>
        </w:rPr>
        <w:t>г.)</w:t>
      </w:r>
      <w:r w:rsidRPr="00ED69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разработка методологических, научно-методических и технологических основ гармонизации межэтнических и межкультурных отношений, профилактики проявлений ксенофобии и экстремизма, воспитания культуры мира, формирования толерантного сознания и поведения; обобщение и развитие имеющегося в Алтайском крае конструктивного опыта формирования толерантного сознания, профилактики проявлений ксенофобии, воспитания культуры мира; мониторинг действующих механизмов профилактики этнического экстремизма и ксенофобии; выработка критериев оценки их эффективности; разработка методики комплексной оценки уровня этнокультурной толерантности у школьников.</w:t>
      </w:r>
    </w:p>
    <w:p w:rsidR="00AB5A2B" w:rsidRPr="00ED69B5" w:rsidRDefault="00AB5A2B" w:rsidP="003C679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B7A68">
        <w:rPr>
          <w:rFonts w:ascii="Times New Roman" w:hAnsi="Times New Roman"/>
          <w:b/>
          <w:color w:val="000000"/>
          <w:sz w:val="28"/>
          <w:szCs w:val="28"/>
          <w:lang w:eastAsia="ru-RU"/>
        </w:rPr>
        <w:t>II этап (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январь – декабрь 2014г</w:t>
      </w:r>
      <w:r w:rsidRPr="009B7A68">
        <w:rPr>
          <w:rFonts w:ascii="Times New Roman" w:hAnsi="Times New Roman"/>
          <w:b/>
          <w:color w:val="000000"/>
          <w:sz w:val="28"/>
          <w:szCs w:val="28"/>
          <w:lang w:eastAsia="ru-RU"/>
        </w:rPr>
        <w:t>.)</w:t>
      </w:r>
      <w:r w:rsidRPr="00ED69B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реализация системы мероприятий по формированию толерантной среды в сферах, связанных с межэтническими, межкультурными и межконфессиональными взаимодействиями в школе; создание и совершенствование системы контроля за исполнением принятых решений и выполнением мероприятий Программы; внедрение разработанных эффективных технологий формирования толерантной среды, толерантного сознания и поведения; мониторинг действующих механизмов профилактики этнического экстремизма; обобщение достигнутого опыта и оценка результатов реализации Программы.</w:t>
      </w:r>
    </w:p>
    <w:p w:rsidR="00AB5A2B" w:rsidRPr="00ED69B5" w:rsidRDefault="00AB5A2B" w:rsidP="003C6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395D">
        <w:rPr>
          <w:rFonts w:ascii="Times New Roman" w:hAnsi="Times New Roman"/>
          <w:b/>
          <w:sz w:val="28"/>
          <w:szCs w:val="28"/>
          <w:lang w:eastAsia="ru-RU"/>
        </w:rPr>
        <w:t>Координатором Программы</w:t>
      </w:r>
      <w:r w:rsidRPr="00ED69B5">
        <w:rPr>
          <w:rFonts w:ascii="Times New Roman" w:hAnsi="Times New Roman"/>
          <w:sz w:val="28"/>
          <w:szCs w:val="28"/>
          <w:lang w:eastAsia="ru-RU"/>
        </w:rPr>
        <w:t xml:space="preserve"> является администрация школы, которая осуществляет управление и контроль реализации Программы, обеспечивает при необходимости корректировку мероприятий. При текущем управлении координатор Программы выполняются следующие основные задачи:</w:t>
      </w:r>
    </w:p>
    <w:p w:rsidR="00AB5A2B" w:rsidRPr="00EE4CCD" w:rsidRDefault="00AB5A2B" w:rsidP="003C67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4CCD">
        <w:rPr>
          <w:rFonts w:ascii="Times New Roman" w:hAnsi="Times New Roman"/>
          <w:sz w:val="28"/>
          <w:szCs w:val="28"/>
          <w:lang w:eastAsia="ru-RU"/>
        </w:rPr>
        <w:t>анализ эффективности выполнения программных мероприятий;</w:t>
      </w:r>
    </w:p>
    <w:p w:rsidR="00AB5A2B" w:rsidRPr="00EE4CCD" w:rsidRDefault="00AB5A2B" w:rsidP="003C67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4CCD">
        <w:rPr>
          <w:rFonts w:ascii="Times New Roman" w:hAnsi="Times New Roman"/>
          <w:sz w:val="28"/>
          <w:szCs w:val="28"/>
          <w:lang w:eastAsia="ru-RU"/>
        </w:rPr>
        <w:t>корректировка мероприятий Программы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B5A2B" w:rsidRPr="00EE4CCD" w:rsidRDefault="00AB5A2B" w:rsidP="003C67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E4CCD">
        <w:rPr>
          <w:rFonts w:ascii="Times New Roman" w:hAnsi="Times New Roman"/>
          <w:sz w:val="28"/>
          <w:szCs w:val="28"/>
          <w:lang w:eastAsia="ru-RU"/>
        </w:rPr>
        <w:t>мониторинг выполнения показателей Программы, сбор оперативной отчетной информации, подготовка и представление в установленном порядке отчетов о ходе реализации Программы.</w:t>
      </w:r>
    </w:p>
    <w:p w:rsidR="00AB5A2B" w:rsidRDefault="00AB5A2B" w:rsidP="003C67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</w:t>
      </w: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еализация Программы позволит: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Создать эффективную систему правовых, организационных и идеологических механизмов противодействия экстремизму, этнической и религиозной нетерпимости.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2. Снизить степень распространенности негативных этнических установок и предрассудков в  ученической среде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школы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3. Способствовать формированию толерантного сознания, основанного на понимании и принятии культурных отличий, неукоснительном соблюдении прав и свобод граждан.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Сформирует 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учащихся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  навыки цивилизованного общения в Интернет-пространстве, этикета в чатах и форумах.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Обеспечит необходимую адаптацию и социализацию детей из семей мигрантов, включённых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российскую (алтайскую) 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систему образования.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. Предотвратит участие  школьников в организациях, неформальных движениях, осуществляющих социально негативную деятельность.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B5A2B" w:rsidRPr="00A9732D" w:rsidRDefault="00AB5A2B" w:rsidP="003C679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9732D">
        <w:rPr>
          <w:rFonts w:ascii="Times New Roman" w:hAnsi="Times New Roman"/>
          <w:b/>
          <w:color w:val="000000"/>
          <w:sz w:val="28"/>
          <w:szCs w:val="28"/>
          <w:lang w:eastAsia="ru-RU"/>
        </w:rPr>
        <w:t>План мероприятий Программы:</w:t>
      </w:r>
    </w:p>
    <w:p w:rsidR="00AB5A2B" w:rsidRPr="00B3228D" w:rsidRDefault="00AB5A2B" w:rsidP="003C6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1.Профилактическая работа с родителями,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учащимися МБОУ СОШ №97 г. Барнаула (Гоньба)</w:t>
      </w:r>
    </w:p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pPr w:leftFromText="36" w:rightFromText="36" w:vertAnchor="text"/>
        <w:tblW w:w="92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861"/>
        <w:gridCol w:w="3172"/>
        <w:gridCol w:w="1327"/>
        <w:gridCol w:w="1588"/>
        <w:gridCol w:w="2276"/>
      </w:tblGrid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93502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9350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72" w:type="dxa"/>
          </w:tcPr>
          <w:p w:rsidR="00AB5A2B" w:rsidRPr="00B93502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9350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327" w:type="dxa"/>
          </w:tcPr>
          <w:p w:rsidR="00AB5A2B" w:rsidRPr="00B93502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9350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1588" w:type="dxa"/>
          </w:tcPr>
          <w:p w:rsidR="00AB5A2B" w:rsidRPr="00B93502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9350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276" w:type="dxa"/>
          </w:tcPr>
          <w:p w:rsidR="00AB5A2B" w:rsidRPr="00B93502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B9350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72" w:type="dxa"/>
          </w:tcPr>
          <w:p w:rsidR="00AB5A2B" w:rsidRPr="00B3228D" w:rsidRDefault="00AB5A2B" w:rsidP="007A6A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Классные часы на темы: «Межнациональные и межконфессиональные отношения»,«Духовное наследие народов»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«Толерантность и я»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«Закон против терроризма»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27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учащиеся</w:t>
            </w:r>
          </w:p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1-11 классов</w:t>
            </w:r>
          </w:p>
        </w:tc>
        <w:tc>
          <w:tcPr>
            <w:tcW w:w="1588" w:type="dxa"/>
          </w:tcPr>
          <w:p w:rsidR="00AB5A2B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октябрь -ноябрь</w:t>
            </w:r>
          </w:p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6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72" w:type="dxa"/>
          </w:tcPr>
          <w:p w:rsidR="00AB5A2B" w:rsidRPr="00B3228D" w:rsidRDefault="00AB5A2B" w:rsidP="007A6A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Разъяснительные беседы  о межнациональных и меконфессиональных отношениях.</w:t>
            </w:r>
          </w:p>
        </w:tc>
        <w:tc>
          <w:tcPr>
            <w:tcW w:w="1327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1588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76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72" w:type="dxa"/>
          </w:tcPr>
          <w:p w:rsidR="00AB5A2B" w:rsidRPr="00B3228D" w:rsidRDefault="00AB5A2B" w:rsidP="007A6A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Конкурсы рисунков, плакатов, акций, направленные на профилактику экстремизма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27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учащиеся 1-11 классов</w:t>
            </w:r>
          </w:p>
        </w:tc>
        <w:tc>
          <w:tcPr>
            <w:tcW w:w="1588" w:type="dxa"/>
          </w:tcPr>
          <w:p w:rsidR="00AB5A2B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н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оябр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ь</w:t>
            </w:r>
          </w:p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6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педагог-организатор,</w:t>
            </w:r>
          </w:p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школьный ученический совет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72" w:type="dxa"/>
          </w:tcPr>
          <w:p w:rsidR="00AB5A2B" w:rsidRPr="00B3228D" w:rsidRDefault="00AB5A2B" w:rsidP="007A6A3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Взаимодействие с правоохранительными органами по вопросам профилактики экстремизма</w:t>
            </w:r>
          </w:p>
        </w:tc>
        <w:tc>
          <w:tcPr>
            <w:tcW w:w="1327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учащиеся 1-11 классов</w:t>
            </w:r>
          </w:p>
        </w:tc>
        <w:tc>
          <w:tcPr>
            <w:tcW w:w="1588" w:type="dxa"/>
          </w:tcPr>
          <w:p w:rsidR="00AB5A2B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 протяжении</w:t>
            </w:r>
          </w:p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2276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72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Месячник безопасности</w:t>
            </w:r>
          </w:p>
        </w:tc>
        <w:tc>
          <w:tcPr>
            <w:tcW w:w="1327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учащиеся 1-11 классов</w:t>
            </w:r>
          </w:p>
        </w:tc>
        <w:tc>
          <w:tcPr>
            <w:tcW w:w="1588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согласно школьному плану</w:t>
            </w:r>
          </w:p>
        </w:tc>
        <w:tc>
          <w:tcPr>
            <w:tcW w:w="2276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861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72" w:type="dxa"/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  инструктажей  по обеспечению безопасности жизнедеятельности учащихся на случай проявлений терроризма и экстремизма</w:t>
            </w:r>
          </w:p>
        </w:tc>
        <w:tc>
          <w:tcPr>
            <w:tcW w:w="1327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учащиеся 1-11 классов</w:t>
            </w:r>
          </w:p>
        </w:tc>
        <w:tc>
          <w:tcPr>
            <w:tcW w:w="1588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согласно плану</w:t>
            </w:r>
          </w:p>
        </w:tc>
        <w:tc>
          <w:tcPr>
            <w:tcW w:w="2276" w:type="dxa"/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</w:tbl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Pr="00B3228D" w:rsidRDefault="00AB5A2B" w:rsidP="003C6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.Работа информационных служб по обеспечению информационной  безопасности.</w:t>
      </w:r>
    </w:p>
    <w:p w:rsidR="00AB5A2B" w:rsidRPr="00B3228D" w:rsidRDefault="00AB5A2B" w:rsidP="003C67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835"/>
        <w:gridCol w:w="3118"/>
        <w:gridCol w:w="1418"/>
        <w:gridCol w:w="1559"/>
        <w:gridCol w:w="2392"/>
      </w:tblGrid>
      <w:tr w:rsidR="00AB5A2B" w:rsidRPr="00820784" w:rsidTr="007A6A32">
        <w:trPr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B5A2B" w:rsidRPr="00820784" w:rsidTr="007A6A32">
        <w:trPr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Семинар «Роль педагога в обеспечении безопасности учащихся в сети Интернет»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педагоги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2013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ВР, учитель информатики и ИКТ</w:t>
            </w:r>
          </w:p>
        </w:tc>
      </w:tr>
      <w:tr w:rsidR="00AB5A2B" w:rsidRPr="00820784" w:rsidTr="007A6A32">
        <w:trPr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Родительские собрания</w:t>
            </w:r>
          </w:p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«Управление безопасностью</w:t>
            </w:r>
          </w:p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детей в сети Интернет»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2013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AB5A2B" w:rsidRPr="00820784" w:rsidTr="007A6A32">
        <w:trPr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Консультации для родителей по регламентации доступа детей к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2013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директора по УВР</w:t>
            </w:r>
          </w:p>
        </w:tc>
      </w:tr>
      <w:tr w:rsidR="00AB5A2B" w:rsidRPr="00820784" w:rsidTr="007A6A32">
        <w:trPr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Разработка памяток для участников образовательного процесса (учителей, учащихся и родителей) по безопасной работе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одители, педагоги, учащиеся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сентябрь 2013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ВР, учитель информатики и ИКТ</w:t>
            </w:r>
          </w:p>
        </w:tc>
      </w:tr>
      <w:tr w:rsidR="00AB5A2B" w:rsidRPr="00820784" w:rsidTr="007A6A32">
        <w:trPr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74" w:lineRule="atLeast"/>
              <w:ind w:left="14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Информационное наполнение официального сайта школы по вопросам безопасного использования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едагоги, родители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 протяжении учебного года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директора по УВР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ответственный за ИКТ образовательного учреждения</w:t>
            </w:r>
          </w:p>
        </w:tc>
      </w:tr>
      <w:tr w:rsidR="00AB5A2B" w:rsidRPr="00820784" w:rsidTr="007A6A32">
        <w:trPr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74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Круглый стол для</w:t>
            </w:r>
          </w:p>
          <w:p w:rsidR="00AB5A2B" w:rsidRPr="00B3228D" w:rsidRDefault="00AB5A2B" w:rsidP="007A6A32">
            <w:pPr>
              <w:spacing w:after="0" w:line="274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старшеклассников</w:t>
            </w:r>
          </w:p>
          <w:p w:rsidR="00AB5A2B" w:rsidRPr="00B3228D" w:rsidRDefault="00AB5A2B" w:rsidP="007A6A32">
            <w:pPr>
              <w:spacing w:after="0" w:line="274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«Профилактика Интернет - зависимости»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учащиеся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раз в год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A2B" w:rsidRPr="00B3228D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директора</w:t>
            </w:r>
            <w:r w:rsidRPr="00B3228D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по ВР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</w:tbl>
    <w:p w:rsidR="00AB5A2B" w:rsidRPr="00B3228D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228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AB5A2B" w:rsidRPr="00A9732D" w:rsidRDefault="00AB5A2B" w:rsidP="003C679F">
      <w:pPr>
        <w:pStyle w:val="ListParagraph"/>
        <w:spacing w:after="0" w:line="240" w:lineRule="auto"/>
        <w:ind w:left="43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 Индивидуальная диагностическая и информационная р</w:t>
      </w:r>
      <w:r w:rsidRPr="00A9732D">
        <w:rPr>
          <w:rFonts w:ascii="Times New Roman" w:hAnsi="Times New Roman"/>
          <w:b/>
          <w:sz w:val="28"/>
          <w:szCs w:val="28"/>
          <w:lang w:eastAsia="ru-RU"/>
        </w:rPr>
        <w:t>абот</w:t>
      </w:r>
      <w:r>
        <w:rPr>
          <w:rFonts w:ascii="Times New Roman" w:hAnsi="Times New Roman"/>
          <w:b/>
          <w:sz w:val="28"/>
          <w:szCs w:val="28"/>
          <w:lang w:eastAsia="ru-RU"/>
        </w:rPr>
        <w:t>а</w:t>
      </w:r>
      <w:r w:rsidRPr="00A9732D">
        <w:rPr>
          <w:rFonts w:ascii="Times New Roman" w:hAnsi="Times New Roman"/>
          <w:b/>
          <w:sz w:val="28"/>
          <w:szCs w:val="28"/>
          <w:lang w:eastAsia="ru-RU"/>
        </w:rPr>
        <w:t xml:space="preserve"> с учащимися.</w:t>
      </w:r>
    </w:p>
    <w:p w:rsidR="00AB5A2B" w:rsidRPr="00DB242C" w:rsidRDefault="00AB5A2B" w:rsidP="003C679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51"/>
        <w:gridCol w:w="3118"/>
        <w:gridCol w:w="2977"/>
        <w:gridCol w:w="2410"/>
      </w:tblGrid>
      <w:tr w:rsidR="00AB5A2B" w:rsidRPr="00820784" w:rsidTr="007A6A32">
        <w:trPr>
          <w:trHeight w:val="264"/>
        </w:trPr>
        <w:tc>
          <w:tcPr>
            <w:tcW w:w="851" w:type="dxa"/>
            <w:tcBorders>
              <w:bottom w:val="single" w:sz="4" w:space="0" w:color="auto"/>
            </w:tcBorders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60A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60A99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60A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60A9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AB5A2B" w:rsidRPr="00820784" w:rsidTr="007A6A32">
        <w:trPr>
          <w:trHeight w:val="840"/>
        </w:trPr>
        <w:tc>
          <w:tcPr>
            <w:tcW w:w="851" w:type="dxa"/>
            <w:tcBorders>
              <w:top w:val="single" w:sz="4" w:space="0" w:color="auto"/>
            </w:tcBorders>
          </w:tcPr>
          <w:p w:rsidR="00AB5A2B" w:rsidRPr="00A60A99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AB5A2B" w:rsidRPr="00A60A99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Диагностическая работа с целью исследования личностных свойств толерантности у учащихся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B5A2B" w:rsidRPr="00A60A99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ентябрь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B5A2B" w:rsidRPr="00A60A99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Школьный психолог, 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классные руководители.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Проведение тематических классных часов общения с целью противодействия экстремизма и формированию толерантности у учащихся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лассные руководители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Уроки по основам правовых знаний, направленных на формирование толерантных установок у учащихся. Ответственность за участие в группировках, разжигающих национальную рознь.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Янкина Т.С., учитель 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истории 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обществознания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 по изучению культуры и традиций других народов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еститель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директора по ВР,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учитель истории и обществознания,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классные руководители.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Конкурс проектных работ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тематике Программы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еститель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директора по ВР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Практическая направленность занятий по ОБЖ по мерам безопасности, действиям в экстремальных ситуациях.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 года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читель ОБЖ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Мероприятия, посвященные дню народного единства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еститель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директора по ВР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классные руководители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Мероприятия в рамках международного дня толерантности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еститель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директора по ВР,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учитель истории и обществознания,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классные руководители.</w:t>
            </w:r>
          </w:p>
        </w:tc>
      </w:tr>
      <w:tr w:rsidR="00AB5A2B" w:rsidRPr="00820784" w:rsidTr="007A6A32">
        <w:tc>
          <w:tcPr>
            <w:tcW w:w="851" w:type="dxa"/>
          </w:tcPr>
          <w:p w:rsidR="00AB5A2B" w:rsidRPr="00DB242C" w:rsidRDefault="00AB5A2B" w:rsidP="007A6A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AB5A2B" w:rsidRPr="00DB242C" w:rsidRDefault="00AB5A2B" w:rsidP="007A6A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Тематические выставки</w:t>
            </w:r>
          </w:p>
        </w:tc>
        <w:tc>
          <w:tcPr>
            <w:tcW w:w="2977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410" w:type="dxa"/>
          </w:tcPr>
          <w:p w:rsidR="00AB5A2B" w:rsidRPr="00DB242C" w:rsidRDefault="00AB5A2B" w:rsidP="007A6A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Библиотекарь,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еститель</w:t>
            </w:r>
            <w:r w:rsidRPr="00DB242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директора по ВР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AB5A2B" w:rsidRDefault="00AB5A2B" w:rsidP="003C679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Pr="00A9732D" w:rsidRDefault="00AB5A2B" w:rsidP="003C679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Ожидаемые результаты:</w:t>
      </w:r>
    </w:p>
    <w:p w:rsidR="00AB5A2B" w:rsidRPr="003C679F" w:rsidRDefault="00AB5A2B" w:rsidP="003C679F">
      <w:pPr>
        <w:pStyle w:val="ListParagraph"/>
        <w:framePr w:hSpace="180" w:wrap="around" w:vAnchor="text" w:hAnchor="margin" w:xAlign="center" w:y="48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sz w:val="28"/>
          <w:szCs w:val="28"/>
          <w:lang w:eastAsia="ru-RU"/>
        </w:rPr>
        <w:t>Первичные:</w:t>
      </w:r>
    </w:p>
    <w:p w:rsidR="00AB5A2B" w:rsidRPr="001D568E" w:rsidRDefault="00AB5A2B" w:rsidP="003C679F">
      <w:pPr>
        <w:framePr w:hSpace="180" w:wrap="around" w:vAnchor="text" w:hAnchor="margin" w:xAlign="center" w:y="488"/>
        <w:spacing w:before="150"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Первичным </w:t>
      </w:r>
      <w:r w:rsidRPr="001D568E">
        <w:rPr>
          <w:rFonts w:ascii="Times New Roman" w:hAnsi="Times New Roman"/>
          <w:b/>
          <w:sz w:val="28"/>
          <w:szCs w:val="28"/>
          <w:lang w:eastAsia="ru-RU"/>
        </w:rPr>
        <w:t>результатом</w:t>
      </w:r>
      <w:r w:rsidRPr="001D568E">
        <w:rPr>
          <w:rFonts w:ascii="Times New Roman" w:hAnsi="Times New Roman"/>
          <w:sz w:val="28"/>
          <w:szCs w:val="28"/>
          <w:lang w:eastAsia="ru-RU"/>
        </w:rPr>
        <w:t xml:space="preserve"> работы школы должны стать три психологических новообразования в сознании личности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школьника</w:t>
      </w:r>
      <w:r w:rsidRPr="001D568E">
        <w:rPr>
          <w:rFonts w:ascii="Times New Roman" w:hAnsi="Times New Roman"/>
          <w:sz w:val="28"/>
          <w:szCs w:val="28"/>
          <w:lang w:eastAsia="ru-RU"/>
        </w:rPr>
        <w:t>, которые могут трансформироваться в стабильные компоненты общественного сознания:</w:t>
      </w:r>
    </w:p>
    <w:p w:rsidR="00AB5A2B" w:rsidRPr="001D568E" w:rsidRDefault="00AB5A2B" w:rsidP="003C679F">
      <w:pPr>
        <w:framePr w:hSpace="180" w:wrap="around" w:vAnchor="text" w:hAnchor="margin" w:xAlign="center" w:y="488"/>
        <w:spacing w:before="150"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1D568E">
        <w:rPr>
          <w:rFonts w:ascii="Times New Roman" w:hAnsi="Times New Roman"/>
          <w:sz w:val="28"/>
          <w:szCs w:val="28"/>
          <w:lang w:eastAsia="ru-RU"/>
        </w:rPr>
        <w:t>убеждение в своей принадлежности к многонациональному российскому обществу, которое находится в состоянии совершенствования всех сфер своей жизни:</w:t>
      </w:r>
    </w:p>
    <w:p w:rsidR="00AB5A2B" w:rsidRPr="001D568E" w:rsidRDefault="00AB5A2B" w:rsidP="003C679F">
      <w:pPr>
        <w:framePr w:hSpace="180" w:wrap="around" w:vAnchor="text" w:hAnchor="margin" w:xAlign="center" w:y="488"/>
        <w:spacing w:before="150"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568E">
        <w:rPr>
          <w:rFonts w:ascii="Times New Roman" w:hAnsi="Times New Roman"/>
          <w:sz w:val="28"/>
          <w:szCs w:val="28"/>
          <w:lang w:eastAsia="ru-RU"/>
        </w:rPr>
        <w:t>б) стойкое неприятие всех видов экстремизма, в том числе политического и религиозного, порождающего террор как средство решения фундаментальных социально-экономических и политических проблем;</w:t>
      </w:r>
    </w:p>
    <w:p w:rsidR="00AB5A2B" w:rsidRDefault="00AB5A2B" w:rsidP="003C679F">
      <w:pPr>
        <w:framePr w:hSpace="180" w:wrap="around" w:vAnchor="text" w:hAnchor="margin" w:xAlign="center" w:y="488"/>
        <w:spacing w:before="150"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568E">
        <w:rPr>
          <w:rFonts w:ascii="Times New Roman" w:hAnsi="Times New Roman"/>
          <w:sz w:val="28"/>
          <w:szCs w:val="28"/>
          <w:lang w:eastAsia="ru-RU"/>
        </w:rPr>
        <w:t>в) устойчивый психологический иммунитет к воздействию экстремистов, стремящихся влиять на власть посредством устрашения населения террором.</w:t>
      </w:r>
    </w:p>
    <w:p w:rsidR="00AB5A2B" w:rsidRPr="003C679F" w:rsidRDefault="00AB5A2B" w:rsidP="003C679F">
      <w:pPr>
        <w:pStyle w:val="ListParagraph"/>
        <w:framePr w:hSpace="180" w:wrap="around" w:vAnchor="text" w:hAnchor="margin" w:xAlign="center" w:y="488"/>
        <w:numPr>
          <w:ilvl w:val="0"/>
          <w:numId w:val="7"/>
        </w:numPr>
        <w:spacing w:before="150" w:after="15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sz w:val="28"/>
          <w:szCs w:val="28"/>
          <w:lang w:eastAsia="ru-RU"/>
        </w:rPr>
        <w:t>Конечные: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7C5">
        <w:rPr>
          <w:rFonts w:ascii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307C5">
        <w:rPr>
          <w:rFonts w:ascii="Times New Roman" w:hAnsi="Times New Roman"/>
          <w:sz w:val="28"/>
          <w:szCs w:val="28"/>
          <w:lang w:eastAsia="ru-RU"/>
        </w:rPr>
        <w:t>Увеличение доли учащихся МБОУ СОШ</w:t>
      </w:r>
      <w:r>
        <w:rPr>
          <w:rFonts w:ascii="Times New Roman" w:hAnsi="Times New Roman"/>
          <w:sz w:val="28"/>
          <w:szCs w:val="28"/>
          <w:lang w:eastAsia="ru-RU"/>
        </w:rPr>
        <w:t xml:space="preserve"> №97 г. Барнаула  </w:t>
      </w:r>
      <w:r w:rsidRPr="00B307C5">
        <w:rPr>
          <w:rFonts w:ascii="Times New Roman" w:hAnsi="Times New Roman"/>
          <w:sz w:val="28"/>
          <w:szCs w:val="28"/>
          <w:lang w:eastAsia="ru-RU"/>
        </w:rPr>
        <w:t xml:space="preserve">- 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307C5">
        <w:rPr>
          <w:rFonts w:ascii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307C5">
        <w:rPr>
          <w:rFonts w:ascii="Times New Roman" w:hAnsi="Times New Roman"/>
          <w:sz w:val="28"/>
          <w:szCs w:val="28"/>
          <w:lang w:eastAsia="ru-RU"/>
        </w:rPr>
        <w:t>Увеличение доли учащихся МБОУ СОШ</w:t>
      </w:r>
      <w:r>
        <w:rPr>
          <w:rFonts w:ascii="Times New Roman" w:hAnsi="Times New Roman"/>
          <w:sz w:val="28"/>
          <w:szCs w:val="28"/>
          <w:lang w:eastAsia="ru-RU"/>
        </w:rPr>
        <w:t xml:space="preserve"> №97 г. Барнаула (Гоньба) - </w:t>
      </w:r>
      <w:r w:rsidRPr="00B307C5">
        <w:rPr>
          <w:rFonts w:ascii="Times New Roman" w:hAnsi="Times New Roman"/>
          <w:sz w:val="28"/>
          <w:szCs w:val="28"/>
          <w:lang w:eastAsia="ru-RU"/>
        </w:rPr>
        <w:t xml:space="preserve">участников </w:t>
      </w:r>
      <w:r>
        <w:rPr>
          <w:rFonts w:ascii="Times New Roman" w:hAnsi="Times New Roman"/>
          <w:sz w:val="28"/>
          <w:szCs w:val="28"/>
          <w:lang w:eastAsia="ru-RU"/>
        </w:rPr>
        <w:t>городских</w:t>
      </w:r>
      <w:r w:rsidRPr="00B307C5">
        <w:rPr>
          <w:rFonts w:ascii="Times New Roman" w:hAnsi="Times New Roman"/>
          <w:sz w:val="28"/>
          <w:szCs w:val="28"/>
          <w:lang w:eastAsia="ru-RU"/>
        </w:rPr>
        <w:t>, краевых мероприятий, направленных на профилактику проявлений ксенофобии и экстремизма, от общей численности молодежи села</w:t>
      </w:r>
      <w:r>
        <w:rPr>
          <w:rFonts w:ascii="Times New Roman" w:hAnsi="Times New Roman"/>
          <w:sz w:val="28"/>
          <w:szCs w:val="28"/>
          <w:lang w:eastAsia="ru-RU"/>
        </w:rPr>
        <w:t xml:space="preserve"> Гоньба</w:t>
      </w:r>
      <w:r w:rsidRPr="00B307C5">
        <w:rPr>
          <w:rFonts w:ascii="Times New Roman" w:hAnsi="Times New Roman"/>
          <w:sz w:val="28"/>
          <w:szCs w:val="28"/>
          <w:lang w:eastAsia="ru-RU"/>
        </w:rPr>
        <w:t>.</w:t>
      </w:r>
      <w:r w:rsidRPr="00B3228D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B5A2B" w:rsidRPr="00864AC4" w:rsidRDefault="00AB5A2B" w:rsidP="003C679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864AC4">
        <w:rPr>
          <w:rFonts w:ascii="Times New Roman" w:hAnsi="Times New Roman"/>
          <w:b/>
          <w:sz w:val="28"/>
          <w:szCs w:val="28"/>
          <w:lang w:eastAsia="ru-RU"/>
        </w:rPr>
        <w:t xml:space="preserve">Литература: </w:t>
      </w: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Pr="002D660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b/>
          <w:bCs/>
          <w:sz w:val="28"/>
          <w:szCs w:val="28"/>
        </w:rPr>
        <w:t>1.</w:t>
      </w:r>
      <w:r w:rsidRPr="002D660F">
        <w:rPr>
          <w:rFonts w:ascii="Times New Roman" w:hAnsi="Times New Roman"/>
          <w:sz w:val="28"/>
          <w:szCs w:val="28"/>
        </w:rPr>
        <w:t>    Конституция Российской Федерации.      Экстремизм во всех своих проявлениях в разной степени, но всегда посягает именно на то, что закрепляет Конституция РФ: основы конституционного строя, права и свободы человека и гражданина, порядок и принципы государственного устройства и местного самоуправления;</w:t>
      </w:r>
    </w:p>
    <w:p w:rsidR="00AB5A2B" w:rsidRPr="002D660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sz w:val="28"/>
          <w:szCs w:val="28"/>
        </w:rPr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2. </w:t>
      </w:r>
      <w:r w:rsidRPr="002D660F">
        <w:rPr>
          <w:rFonts w:ascii="Times New Roman" w:hAnsi="Times New Roman"/>
          <w:sz w:val="28"/>
          <w:szCs w:val="28"/>
        </w:rPr>
        <w:t>   Федеральный закон от 25 июля 2002 года № 114-ФЗ «О противодействии экстремистской деятельности»; </w:t>
      </w:r>
    </w:p>
    <w:p w:rsidR="00AB5A2B" w:rsidRPr="002D660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b/>
          <w:bCs/>
          <w:sz w:val="28"/>
          <w:szCs w:val="28"/>
        </w:rPr>
        <w:t> 3.  </w:t>
      </w:r>
      <w:r w:rsidRPr="002D660F">
        <w:rPr>
          <w:rFonts w:ascii="Times New Roman" w:hAnsi="Times New Roman"/>
          <w:sz w:val="28"/>
          <w:szCs w:val="28"/>
        </w:rPr>
        <w:t>  Федеральный закон от 05 июля 2002 года № 112-ФЗ «О внесении изменений и дополнений в законодательные акты Российской Федерации в связи с принятием Федерального закона «О противодействии экстремистской деятельности»; </w:t>
      </w:r>
      <w:r w:rsidRPr="002D660F">
        <w:rPr>
          <w:rFonts w:ascii="Times New Roman" w:hAnsi="Times New Roman"/>
          <w:sz w:val="28"/>
          <w:szCs w:val="28"/>
        </w:rPr>
        <w:br/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4</w:t>
      </w:r>
      <w:r w:rsidRPr="002D660F">
        <w:rPr>
          <w:rFonts w:ascii="Times New Roman" w:hAnsi="Times New Roman"/>
          <w:sz w:val="28"/>
          <w:szCs w:val="28"/>
        </w:rPr>
        <w:t>.    Федеральный закон от 6 октября 2003 года № 131-ФЗ «Об общих принципах организации местного самоуправления в Российской Федерации»;</w:t>
      </w:r>
      <w:r w:rsidRPr="002D660F">
        <w:rPr>
          <w:rFonts w:ascii="Times New Roman" w:hAnsi="Times New Roman"/>
          <w:sz w:val="28"/>
          <w:szCs w:val="28"/>
        </w:rPr>
        <w:br/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5.</w:t>
      </w:r>
      <w:r w:rsidRPr="002D660F">
        <w:rPr>
          <w:rFonts w:ascii="Times New Roman" w:hAnsi="Times New Roman"/>
          <w:sz w:val="28"/>
          <w:szCs w:val="28"/>
        </w:rPr>
        <w:t>    Федеральный закон от 24 июля 2007 года № 211-ФЗ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экстремизму»; 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60F">
        <w:rPr>
          <w:rFonts w:ascii="Times New Roman" w:hAnsi="Times New Roman"/>
          <w:sz w:val="28"/>
          <w:szCs w:val="28"/>
        </w:rPr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6.</w:t>
      </w:r>
      <w:r w:rsidRPr="002D660F">
        <w:rPr>
          <w:rFonts w:ascii="Times New Roman" w:hAnsi="Times New Roman"/>
          <w:sz w:val="28"/>
          <w:szCs w:val="28"/>
        </w:rPr>
        <w:t>    Указ Президента Российской Федерации от 23 марта 1995 года № 310 (в редакции от 03.11.2004) «О мерах по обеспечению согласованных действий органов государственной власти в борьбе с проявлениями фашизма и иных форм политического экстремизма в Российской Федерации»; </w:t>
      </w:r>
      <w:r w:rsidRPr="002D660F">
        <w:rPr>
          <w:rFonts w:ascii="Times New Roman" w:hAnsi="Times New Roman"/>
          <w:sz w:val="28"/>
          <w:szCs w:val="28"/>
        </w:rPr>
        <w:br/>
        <w:t> </w:t>
      </w:r>
      <w:r w:rsidRPr="002D660F">
        <w:rPr>
          <w:rFonts w:ascii="Times New Roman" w:hAnsi="Times New Roman"/>
          <w:b/>
          <w:bCs/>
          <w:sz w:val="28"/>
          <w:szCs w:val="28"/>
        </w:rPr>
        <w:t>7.</w:t>
      </w:r>
      <w:r w:rsidRPr="002D660F">
        <w:rPr>
          <w:rFonts w:ascii="Times New Roman" w:hAnsi="Times New Roman"/>
          <w:sz w:val="28"/>
          <w:szCs w:val="28"/>
        </w:rPr>
        <w:t>    Постановление Правительства Российской Федерации о 18.01.2003 г. № 27 (в редакции от 08.12.2008) «Об утверждении Положения о порядке определения перечня организаций и физических лиц, в отношении которых имеются сведения об их участии в экстремистской деятельности, и доведения этого перечня до сведения организаций, осуществляющих операции с денежными средствами или иным имуществом»</w:t>
      </w:r>
      <w:r>
        <w:rPr>
          <w:rFonts w:ascii="Times New Roman" w:hAnsi="Times New Roman"/>
          <w:sz w:val="28"/>
          <w:szCs w:val="28"/>
        </w:rPr>
        <w:t>;</w:t>
      </w:r>
    </w:p>
    <w:p w:rsidR="00AB5A2B" w:rsidRPr="00186EDD" w:rsidRDefault="00AB5A2B" w:rsidP="00186E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6EDD">
        <w:rPr>
          <w:rFonts w:ascii="Times New Roman" w:hAnsi="Times New Roman"/>
          <w:sz w:val="28"/>
          <w:szCs w:val="28"/>
        </w:rPr>
        <w:t>8. Декларация прав человека.</w:t>
      </w:r>
    </w:p>
    <w:p w:rsidR="00AB5A2B" w:rsidRPr="00186EDD" w:rsidRDefault="00AB5A2B" w:rsidP="00186E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6EDD">
        <w:rPr>
          <w:rFonts w:ascii="Times New Roman" w:hAnsi="Times New Roman"/>
          <w:sz w:val="28"/>
          <w:szCs w:val="28"/>
        </w:rPr>
        <w:t>9.Закон Алтайского края от 3 декабря 2004 г. N 54-ЗС "Об образовании в Алтайском крае" (с изменениями от 7 июня 2005 г., 5 июля, 5 сентября 2006 г., 7 марта, 12 ноября 2007 г., 8 мая 2008 г.)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6A351E">
        <w:rPr>
          <w:rFonts w:ascii="Times New Roman" w:hAnsi="Times New Roman"/>
          <w:b/>
          <w:bCs/>
          <w:sz w:val="28"/>
          <w:szCs w:val="28"/>
        </w:rPr>
        <w:t>10</w:t>
      </w:r>
      <w:r w:rsidRPr="006A351E">
        <w:rPr>
          <w:rFonts w:ascii="Times New Roman" w:hAnsi="Times New Roman"/>
          <w:bCs/>
          <w:sz w:val="28"/>
          <w:szCs w:val="28"/>
        </w:rPr>
        <w:t>.Постановление Администрации Алтайского края от</w:t>
      </w:r>
      <w:r w:rsidRPr="006A351E">
        <w:rPr>
          <w:rFonts w:ascii="Times New Roman" w:hAnsi="Times New Roman"/>
          <w:sz w:val="28"/>
          <w:szCs w:val="28"/>
        </w:rPr>
        <w:t xml:space="preserve">09.12.2011 № 712 об утверждении долгосрочной целевой программы </w:t>
      </w:r>
      <w:r w:rsidRPr="006A351E">
        <w:rPr>
          <w:rFonts w:ascii="Cambria Math" w:hAnsi="Cambria Math" w:cs="Cambria Math"/>
          <w:sz w:val="28"/>
          <w:szCs w:val="28"/>
        </w:rPr>
        <w:t>≪</w:t>
      </w:r>
      <w:r w:rsidRPr="006A351E">
        <w:rPr>
          <w:rFonts w:ascii="Times New Roman" w:hAnsi="Times New Roman"/>
          <w:sz w:val="28"/>
          <w:szCs w:val="28"/>
        </w:rPr>
        <w:t>Противодействие экстремизму в Алтайском крае</w:t>
      </w:r>
      <w:r w:rsidRPr="006A351E">
        <w:rPr>
          <w:rFonts w:ascii="Cambria Math" w:hAnsi="Cambria Math" w:cs="Cambria Math"/>
          <w:sz w:val="28"/>
          <w:szCs w:val="28"/>
        </w:rPr>
        <w:t>≫</w:t>
      </w:r>
      <w:r w:rsidRPr="006A351E">
        <w:rPr>
          <w:rFonts w:ascii="Times New Roman" w:hAnsi="Times New Roman"/>
          <w:sz w:val="28"/>
          <w:szCs w:val="28"/>
        </w:rPr>
        <w:t xml:space="preserve"> на 2012-2014 годы.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A351E">
        <w:rPr>
          <w:rFonts w:ascii="Times New Roman" w:hAnsi="Times New Roman"/>
          <w:b/>
          <w:bCs/>
          <w:iCs/>
          <w:sz w:val="28"/>
          <w:szCs w:val="28"/>
        </w:rPr>
        <w:t>11.</w:t>
      </w:r>
      <w:r w:rsidRPr="006A351E">
        <w:rPr>
          <w:rFonts w:ascii="Times New Roman" w:hAnsi="Times New Roman"/>
          <w:bCs/>
          <w:iCs/>
          <w:sz w:val="28"/>
          <w:szCs w:val="28"/>
        </w:rPr>
        <w:t>Закон Российской Федерации от 25.06.1993 г. № 5242-1 «О праве граждан Российской Федерации на свободу передвижения, выбор места пребывания и жительства в пределах Российской Федерации»</w:t>
      </w:r>
      <w:r w:rsidRPr="006A351E">
        <w:rPr>
          <w:rFonts w:ascii="Times New Roman" w:hAnsi="Times New Roman"/>
          <w:b/>
          <w:sz w:val="28"/>
          <w:szCs w:val="28"/>
        </w:rPr>
        <w:t>. </w:t>
      </w:r>
    </w:p>
    <w:p w:rsidR="00AB5A2B" w:rsidRPr="006A351E" w:rsidRDefault="00AB5A2B" w:rsidP="003C679F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6A351E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6A351E">
        <w:rPr>
          <w:rFonts w:ascii="Times New Roman" w:hAnsi="Times New Roman"/>
          <w:b/>
          <w:sz w:val="28"/>
          <w:szCs w:val="28"/>
        </w:rPr>
        <w:t>.</w:t>
      </w:r>
      <w:r w:rsidRPr="006A351E">
        <w:rPr>
          <w:rFonts w:ascii="Times New Roman" w:hAnsi="Times New Roman"/>
          <w:sz w:val="28"/>
          <w:szCs w:val="28"/>
        </w:rPr>
        <w:t>Болотина Т.В. Вопросы толерантности в современном российском образовании//    Преподавание истории в школе. 2010. №1.</w:t>
      </w:r>
    </w:p>
    <w:p w:rsidR="00AB5A2B" w:rsidRPr="006A351E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51E">
        <w:rPr>
          <w:rFonts w:ascii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6A351E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6A351E">
        <w:rPr>
          <w:rFonts w:ascii="Times New Roman" w:hAnsi="Times New Roman"/>
          <w:sz w:val="28"/>
          <w:szCs w:val="28"/>
          <w:lang w:eastAsia="ru-RU"/>
        </w:rPr>
        <w:t>Ивонина А.И. Толерантность// Право в школе. 2006. №1.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51E">
        <w:rPr>
          <w:rFonts w:ascii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6A351E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6A351E">
        <w:rPr>
          <w:rFonts w:ascii="Times New Roman" w:hAnsi="Times New Roman"/>
          <w:sz w:val="28"/>
          <w:szCs w:val="28"/>
          <w:lang w:eastAsia="ru-RU"/>
        </w:rPr>
        <w:t>Якимович И.Г. Проблема формирования толерантности у школьников (занятие с учителями). Мозаика граждановедения. Брянск, 2005.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B5A2B" w:rsidRPr="00A9732D" w:rsidRDefault="00AB5A2B" w:rsidP="003C679F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9732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Приложение№1.</w:t>
      </w:r>
    </w:p>
    <w:p w:rsidR="00AB5A2B" w:rsidRDefault="00AB5A2B" w:rsidP="003C679F">
      <w:pPr>
        <w:spacing w:after="0" w:line="240" w:lineRule="auto"/>
        <w:jc w:val="both"/>
        <w:rPr>
          <w:rStyle w:val="Strong"/>
          <w:rFonts w:ascii="Times New Roman" w:hAnsi="Times New Roman"/>
          <w:sz w:val="28"/>
          <w:szCs w:val="28"/>
        </w:rPr>
      </w:pPr>
      <w:r w:rsidRPr="00A9732D">
        <w:rPr>
          <w:rStyle w:val="Strong"/>
          <w:rFonts w:ascii="Times New Roman" w:hAnsi="Times New Roman"/>
          <w:sz w:val="28"/>
          <w:szCs w:val="28"/>
        </w:rPr>
        <w:t>Памятка безопасности школьника: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b/>
          <w:bCs/>
          <w:iCs/>
          <w:sz w:val="28"/>
          <w:szCs w:val="28"/>
          <w:lang w:eastAsia="ru-RU"/>
        </w:rPr>
        <w:t>ЕСЛИ ТЫ НА УЛИЦЕ: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1. Если ты хочешь куда-либо пойти, обязательно предупреди родителей, куда, с кем ты идешь и когда вернешься, а также расскажи свой маршрут движения. Во время игр не залезай в стоящие бесхозные машины, подвалы и другие подобные места.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2.Постарайся, чтобы твой маршрут не пролегал по лесу, парку, безлюдным и неосвещенным местам.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3.Если тебе показалось, что тебя кто-то преследует, перейди на другую сторону дороги, зайди в магазин, на автобусную остановку, обратись к любому взрослому человеку.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4.Если ты где-то задержался, попроси родителей встретить тебя у остановки.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5.Если твой маршрут проходит по автомагистрали, иди навстречу транспорту.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6.Если машина тормозит возле тебя, отойди от нее подальше.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7.Если тебя остановили и попросили показать дорогу, постарайся объяснить все на словах, не садясь в машину.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8.Если незнакомый человек представился другом твоих родственников или родителей, не спеши приглашать его домой, попроси дождаться прихода взрослых на улице.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9.Если тебе навстречу идет шумная компания, перейди на другую сторону дороги, не вступай ни с кем в конфликт.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10.Если к тебе пристали незнакомые люди, угрожает насилие, громко кричи, привлекай внимание прохожих, сопротивляйся. Твой крик - твоя форма защиты! Твоя безопасность на улице во многом зависит от тебя!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11.Если при входе в подъезд ты заметил посторонних, подожди пока кто-нибудь из знакомых не войдет в подъезд вместе с тобой. </w:t>
      </w:r>
    </w:p>
    <w:p w:rsidR="00AB5A2B" w:rsidRPr="00A9732D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 xml:space="preserve">12.Не входи в лифт с незнакомым человеком. 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32D">
        <w:rPr>
          <w:rFonts w:ascii="Times New Roman" w:hAnsi="Times New Roman"/>
          <w:sz w:val="28"/>
          <w:szCs w:val="28"/>
          <w:lang w:eastAsia="ru-RU"/>
        </w:rPr>
        <w:t>13.Если ты обнаружил, что дверь в твою квартиру открыта, не спеши входить, зайди к соседям и позвони домой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B5A2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b/>
          <w:bCs/>
          <w:sz w:val="28"/>
          <w:szCs w:val="28"/>
          <w:lang w:eastAsia="ru-RU"/>
        </w:rPr>
        <w:t>ЕСЛИ ТЫ ДОМА ОДИН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1.Попроси своих друзей и знакомых, чтобы они предупреждали тебя о своем визите по телефону.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2.Если звонят в вашу квартиру, не спеши открывать дверь, сначала посмотри в глазок и спроси, кто это (независимо от того, один ты дома или с близкими).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3.На ответ "Я" дверь не открывай, попроси человека назваться.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4.Если он представляется знакомым твоих родных, которых в данный момент нет дома, не открывая двери, попроси его прийти в другой раз и позвони родителям.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5.Если человек называет незнакомую тебе фамилию, говоря, что ему дали этот адрес, не открывая двери, объясни ему, что неправильно записал нужный ему адрес и позвони родителям.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6.Если незнакомец представился работником ДЭЗа, почты или другого учреждения сферы коммунальных услуг, попроси его назвать фамилию и причину прихода, затем позвони родителям и выполни их указания.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7.Если пришедший представился сотрудником отдела внутренних дел (милиции), не открывая двери, попроси прийти его в другое время, когда родители будут дома, и сообщи им.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8.Если незнакомец попросил воспользоваться телефоном для вызова милиции или "скорой помощи", не спеши открывать дверь; уточнив, что необходимо сделать, сам вызови нужную службу.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9.Если на лестничной площадке собралась компания, распивающая спиртные напитки и мешающая твоему отдыху, не вступай с ней в конфликт, а вызови милицию.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10.Вынося мусорное ведро или отправляясь за газетой, посмотри сначала в глазок, нет ли посторонних лиц вблизи твоей квартиры; выходя, запри дверь. </w:t>
      </w:r>
    </w:p>
    <w:p w:rsidR="00AB5A2B" w:rsidRPr="00F27E7B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7E7B">
        <w:rPr>
          <w:rFonts w:ascii="Times New Roman" w:hAnsi="Times New Roman"/>
          <w:sz w:val="28"/>
          <w:szCs w:val="28"/>
          <w:lang w:eastAsia="ru-RU"/>
        </w:rPr>
        <w:t xml:space="preserve">11.В дверях квартиры не оставляй записки о том, куда и на сколько ты ушел. </w:t>
      </w: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F27E7B">
        <w:rPr>
          <w:rFonts w:ascii="Times New Roman" w:hAnsi="Times New Roman"/>
          <w:b/>
          <w:i/>
          <w:sz w:val="28"/>
          <w:szCs w:val="28"/>
          <w:lang w:eastAsia="ru-RU"/>
        </w:rPr>
        <w:t>Дом будет твоей крепостью, если ты сам будешь заботиться о своей безопасности!!!</w:t>
      </w: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Pr="00F27E7B" w:rsidRDefault="00AB5A2B" w:rsidP="003C679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F27E7B">
        <w:rPr>
          <w:rFonts w:ascii="Times New Roman" w:hAnsi="Times New Roman"/>
          <w:b/>
          <w:sz w:val="28"/>
          <w:szCs w:val="28"/>
          <w:lang w:eastAsia="ru-RU"/>
        </w:rPr>
        <w:t>Приложение №2</w:t>
      </w:r>
    </w:p>
    <w:p w:rsidR="00AB5A2B" w:rsidRPr="003D5DF5" w:rsidRDefault="00AB5A2B" w:rsidP="003C67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sz w:val="28"/>
          <w:szCs w:val="28"/>
          <w:lang w:eastAsia="ru-RU"/>
        </w:rPr>
        <w:t>Игровой тренинг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для младших школьников</w:t>
      </w:r>
      <w:r w:rsidRPr="003D5DF5">
        <w:rPr>
          <w:rFonts w:ascii="Times New Roman" w:hAnsi="Times New Roman"/>
          <w:b/>
          <w:sz w:val="28"/>
          <w:szCs w:val="28"/>
          <w:lang w:eastAsia="ru-RU"/>
        </w:rPr>
        <w:t xml:space="preserve"> «Планета толерантности»</w:t>
      </w:r>
    </w:p>
    <w:p w:rsidR="00AB5A2B" w:rsidRPr="003D5DF5" w:rsidRDefault="00AB5A2B" w:rsidP="003C679F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В последние годы, благодаря усилиям ЮНЕСКО понятие “толерантность” стало международным термином, отражающим интуитивное восприятие единства, взаимозависимости всех от каждого и каждого от всех, и состоит в уважении прав другого. Толерантность предполагает готовность принять других такими, какие они есть, и взаимодействовать на основе согласия.</w:t>
      </w:r>
    </w:p>
    <w:p w:rsidR="00AB5A2B" w:rsidRPr="003D5DF5" w:rsidRDefault="00AB5A2B" w:rsidP="003C679F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В одном из своих выступлений Генеральный директор ЮНЕСКО Федерико Майор, обращаясь ко всем людям, ответственным за образование, отчетливо обозначил основные принципы обучения и воспитания подрастающих поколений в духе терпимости. Вот некоторые из них: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воспитание в духе открытости и понимания других народов, многообразия их культур и истории;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обучение пониманию необходимости отказа от насилия, использованию мирных средств  для разрешения разногласий и конфликтов;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привитие идей альтруизма и уважения к другим, солидарности и сопричастности, базирующихся на осознании и принятии собственной самобытности и способности к признанию множественности человеческого существования в различных культурных и социальных контекстах.</w:t>
      </w:r>
    </w:p>
    <w:p w:rsidR="00AB5A2B" w:rsidRPr="003D5DF5" w:rsidRDefault="00AB5A2B" w:rsidP="003C679F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В современном обществе толерантность должна стать сознательно формируемой моделью взаимоотношений людей, народов и стран. Поэтому и в нашей стране следует формировать именно такое понимание толерантности, стремиться к тому, чтобы оно стало привычным в обыденном языке.</w:t>
      </w:r>
    </w:p>
    <w:p w:rsidR="00AB5A2B" w:rsidRPr="003D5DF5" w:rsidRDefault="00AB5A2B" w:rsidP="003C679F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В национальной доктрине образования Российской Федерации определены цели, которые содержат: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воспитание человека уважающего права и свободы личности, обладающего высокой нравственностью, проявляющих национальную и религиозную терпимость, уважительное отношение к традициям и культуре других народов;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формирование культуры мира и межличностных отношений.</w:t>
      </w:r>
    </w:p>
    <w:p w:rsidR="00AB5A2B" w:rsidRPr="003D5DF5" w:rsidRDefault="00AB5A2B" w:rsidP="003C679F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Толерантность человека, выходящего в большую жизнь, является фактором социализации и в значительной мере определяет успешность жизненного пути человека. Именно поэтому важнейшей задачей является формирование у подрастающего поколения умения строить взаимоотношения в процессе взаимодействия с окружающими на основе сотрудничества и взаимопонимания, готовности принять других людей и их взгляды, привычки такими, какие они есть.</w:t>
      </w:r>
    </w:p>
    <w:p w:rsidR="00AB5A2B" w:rsidRPr="003D5DF5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 значимость тренинга</w:t>
      </w:r>
      <w:r w:rsidRPr="003D5DF5">
        <w:rPr>
          <w:rFonts w:ascii="Times New Roman" w:hAnsi="Times New Roman"/>
          <w:sz w:val="28"/>
          <w:szCs w:val="28"/>
          <w:lang w:eastAsia="ru-RU"/>
        </w:rPr>
        <w:t xml:space="preserve"> состоит в том, чтобы в доступной форме объяснить и научить учащихся начальной школы толерантному отношению друг к другу, показать им различия окружающих людей, научить уважать, принимать эти различия и быть терпимыми. Выработка толерантного поведения способствует дальнейшему позитивному развитию  учащихся, повышает их уверенность в своих возможностях и перспективах.</w:t>
      </w:r>
    </w:p>
    <w:p w:rsidR="00AB5A2B" w:rsidRPr="003D5DF5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sz w:val="28"/>
          <w:szCs w:val="28"/>
          <w:lang w:eastAsia="ru-RU"/>
        </w:rPr>
        <w:t>Цель тренинга:</w:t>
      </w:r>
      <w:r w:rsidRPr="003D5DF5">
        <w:rPr>
          <w:rFonts w:ascii="Times New Roman" w:hAnsi="Times New Roman"/>
          <w:sz w:val="28"/>
          <w:szCs w:val="28"/>
          <w:lang w:eastAsia="ru-RU"/>
        </w:rPr>
        <w:t xml:space="preserve">  Формирование толерантного отношения друг к другу, установки на принятие другого; понимания важности передачи эмоциональных связей, опыта терпимости и уважения.</w:t>
      </w:r>
    </w:p>
    <w:p w:rsidR="00AB5A2B" w:rsidRPr="003D5DF5" w:rsidRDefault="00AB5A2B" w:rsidP="003C679F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bCs/>
          <w:sz w:val="28"/>
          <w:szCs w:val="28"/>
          <w:lang w:eastAsia="ru-RU"/>
        </w:rPr>
        <w:t>Задачи: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sz w:val="28"/>
          <w:szCs w:val="28"/>
          <w:lang w:eastAsia="ru-RU"/>
        </w:rPr>
        <w:t>Воспитательные: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Pr="003D5DF5">
        <w:rPr>
          <w:rFonts w:ascii="Times New Roman" w:hAnsi="Times New Roman"/>
          <w:sz w:val="28"/>
          <w:szCs w:val="28"/>
          <w:lang w:eastAsia="ru-RU"/>
        </w:rPr>
        <w:t xml:space="preserve">Формирование толерантных установок по отношению к разным людям; </w:t>
      </w:r>
    </w:p>
    <w:p w:rsidR="00AB5A2B" w:rsidRPr="003D5DF5" w:rsidRDefault="00AB5A2B" w:rsidP="003C679F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Pr="003D5DF5">
        <w:rPr>
          <w:rFonts w:ascii="Times New Roman" w:hAnsi="Times New Roman"/>
          <w:sz w:val="28"/>
          <w:szCs w:val="28"/>
          <w:lang w:eastAsia="ru-RU"/>
        </w:rPr>
        <w:t>Формирование основ позитивного взаимодействия и эмоциональной отзывчивости детей между собой.</w:t>
      </w:r>
    </w:p>
    <w:p w:rsidR="00AB5A2B" w:rsidRPr="003D5DF5" w:rsidRDefault="00AB5A2B" w:rsidP="003C679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sz w:val="28"/>
          <w:szCs w:val="28"/>
          <w:lang w:eastAsia="ru-RU"/>
        </w:rPr>
        <w:t>Развивающие: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Pr="003D5DF5">
        <w:rPr>
          <w:rFonts w:ascii="Times New Roman" w:hAnsi="Times New Roman"/>
          <w:sz w:val="28"/>
          <w:szCs w:val="28"/>
          <w:lang w:eastAsia="ru-RU"/>
        </w:rPr>
        <w:t>Развитие коммуникативных навыков, умения взаимодействовать в группе сверстников;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Pr="003D5DF5">
        <w:rPr>
          <w:rFonts w:ascii="Times New Roman" w:hAnsi="Times New Roman"/>
          <w:sz w:val="28"/>
          <w:szCs w:val="28"/>
          <w:lang w:eastAsia="ru-RU"/>
        </w:rPr>
        <w:t>Развитие творческого потенциала учащихся.</w:t>
      </w:r>
    </w:p>
    <w:p w:rsidR="00AB5A2B" w:rsidRPr="003D5DF5" w:rsidRDefault="00AB5A2B" w:rsidP="003C679F">
      <w:pPr>
        <w:pStyle w:val="ListParagraph"/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sz w:val="28"/>
          <w:szCs w:val="28"/>
          <w:lang w:eastAsia="ru-RU"/>
        </w:rPr>
        <w:t>Обучающие: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Pr="003D5DF5">
        <w:rPr>
          <w:rFonts w:ascii="Times New Roman" w:hAnsi="Times New Roman"/>
          <w:sz w:val="28"/>
          <w:szCs w:val="28"/>
          <w:lang w:eastAsia="ru-RU"/>
        </w:rPr>
        <w:t>Знакомство детей с понятием “толерантность”; с историческим аспектом  толерантности в мире;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Pr="003D5DF5">
        <w:rPr>
          <w:rFonts w:ascii="Times New Roman" w:hAnsi="Times New Roman"/>
          <w:sz w:val="28"/>
          <w:szCs w:val="28"/>
          <w:lang w:eastAsia="ru-RU"/>
        </w:rPr>
        <w:t>Стимулирование заинтересованности в поисках путей выхода из конфликтных ситуаций;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</w:t>
      </w:r>
      <w:r w:rsidRPr="003D5DF5">
        <w:rPr>
          <w:rFonts w:ascii="Times New Roman" w:hAnsi="Times New Roman"/>
          <w:sz w:val="28"/>
          <w:szCs w:val="28"/>
          <w:lang w:eastAsia="ru-RU"/>
        </w:rPr>
        <w:t>Диагностика различий  среди участников тренинга.</w:t>
      </w:r>
    </w:p>
    <w:p w:rsidR="00AB5A2B" w:rsidRDefault="00AB5A2B" w:rsidP="003C679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bCs/>
          <w:sz w:val="28"/>
          <w:szCs w:val="28"/>
          <w:lang w:eastAsia="ru-RU"/>
        </w:rPr>
        <w:t>Методы работы:</w:t>
      </w:r>
      <w:r w:rsidRPr="003D5DF5">
        <w:rPr>
          <w:rFonts w:ascii="Times New Roman" w:hAnsi="Times New Roman"/>
          <w:bCs/>
          <w:sz w:val="28"/>
          <w:szCs w:val="28"/>
          <w:lang w:eastAsia="ru-RU"/>
        </w:rPr>
        <w:t>Беседа, игра, упражнения, методы арт- и музыко-терапии, работа в группах, диагностическая методика, релаксация, творческие задания.</w:t>
      </w:r>
    </w:p>
    <w:p w:rsidR="00AB5A2B" w:rsidRPr="003D5DF5" w:rsidRDefault="00AB5A2B" w:rsidP="003C679F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Возраст участников:  </w:t>
      </w:r>
      <w:r w:rsidRPr="003D5DF5">
        <w:rPr>
          <w:rFonts w:ascii="Times New Roman" w:hAnsi="Times New Roman"/>
          <w:bCs/>
          <w:sz w:val="28"/>
          <w:szCs w:val="28"/>
          <w:lang w:eastAsia="ru-RU"/>
        </w:rPr>
        <w:t>учащиеся 7-11 лет (ученики начальной школы)</w:t>
      </w:r>
      <w:r w:rsidRPr="003D5DF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Материалы и оборудование: </w:t>
      </w:r>
    </w:p>
    <w:p w:rsidR="00AB5A2B" w:rsidRPr="003D5DF5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 xml:space="preserve">помещение с расставленными столами для групповой работы (4 группы – 4 стола); </w:t>
      </w:r>
    </w:p>
    <w:p w:rsidR="00AB5A2B" w:rsidRPr="003D5DF5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 xml:space="preserve">мультимедийное оборудование, презентация; </w:t>
      </w:r>
    </w:p>
    <w:p w:rsidR="00AB5A2B" w:rsidRPr="003D5DF5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val="en-US" w:eastAsia="ru-RU"/>
        </w:rPr>
        <w:t>CD</w:t>
      </w:r>
      <w:r w:rsidRPr="003D5DF5">
        <w:rPr>
          <w:rFonts w:ascii="Times New Roman" w:hAnsi="Times New Roman"/>
          <w:sz w:val="28"/>
          <w:szCs w:val="28"/>
          <w:lang w:eastAsia="ru-RU"/>
        </w:rPr>
        <w:t>-проигрыватель, музыкальное оформление: песни -  «Дружба», «Улыбка», «Ходит песенка по кругу», «Дети Земли», «Вместе весело шагать», «Мир», «Подари улыбку миру», музыка для релаксации;</w:t>
      </w:r>
    </w:p>
    <w:p w:rsidR="00AB5A2B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 xml:space="preserve">тексты стихов для участников тренинга - </w:t>
      </w:r>
      <w:r w:rsidRPr="003D5DF5">
        <w:rPr>
          <w:rFonts w:ascii="Times New Roman" w:hAnsi="Times New Roman"/>
          <w:bCs/>
          <w:iCs/>
          <w:sz w:val="28"/>
          <w:szCs w:val="28"/>
          <w:lang w:eastAsia="ru-RU"/>
        </w:rPr>
        <w:t>С. Маршак «Всемирный хоровод», Б.Заходер «Мы – друзья»</w:t>
      </w:r>
      <w:r w:rsidRPr="003D5DF5">
        <w:rPr>
          <w:rFonts w:ascii="Times New Roman" w:hAnsi="Times New Roman"/>
          <w:sz w:val="28"/>
          <w:szCs w:val="28"/>
          <w:lang w:eastAsia="ru-RU"/>
        </w:rPr>
        <w:t>;</w:t>
      </w:r>
    </w:p>
    <w:p w:rsidR="00AB5A2B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пазлы с картинками из мультфильмов;</w:t>
      </w:r>
    </w:p>
    <w:p w:rsidR="00AB5A2B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альбомные листы, карандаши для теста;</w:t>
      </w:r>
    </w:p>
    <w:p w:rsidR="00AB5A2B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карточки с проблемными ситуациями для каждой группы;</w:t>
      </w:r>
    </w:p>
    <w:p w:rsidR="00AB5A2B" w:rsidRPr="003D5DF5" w:rsidRDefault="00AB5A2B" w:rsidP="003C679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кусочки «планеты толерантности», фломастеры и цветные карандаши для творческого задания.</w:t>
      </w:r>
    </w:p>
    <w:p w:rsidR="00AB5A2B" w:rsidRPr="003D5DF5" w:rsidRDefault="00AB5A2B" w:rsidP="003C679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D5DF5">
        <w:rPr>
          <w:rFonts w:ascii="Times New Roman" w:hAnsi="Times New Roman"/>
          <w:b/>
          <w:sz w:val="28"/>
          <w:szCs w:val="28"/>
          <w:lang w:eastAsia="ru-RU"/>
        </w:rPr>
        <w:t>Структура занятия: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</w:t>
      </w:r>
      <w:r w:rsidRPr="003D5DF5">
        <w:rPr>
          <w:rFonts w:ascii="Times New Roman" w:hAnsi="Times New Roman"/>
          <w:b/>
          <w:i/>
          <w:sz w:val="28"/>
          <w:szCs w:val="28"/>
          <w:lang w:eastAsia="ru-RU"/>
        </w:rPr>
        <w:t>ервый этап</w:t>
      </w:r>
      <w:r w:rsidRPr="003D5DF5">
        <w:rPr>
          <w:rFonts w:ascii="Times New Roman" w:hAnsi="Times New Roman"/>
          <w:sz w:val="28"/>
          <w:szCs w:val="28"/>
          <w:lang w:eastAsia="ru-RU"/>
        </w:rPr>
        <w:t xml:space="preserve"> - организационный: создание психологической комфортности в группе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в</w:t>
      </w:r>
      <w:r w:rsidRPr="003D5DF5">
        <w:rPr>
          <w:rFonts w:ascii="Times New Roman" w:hAnsi="Times New Roman"/>
          <w:b/>
          <w:i/>
          <w:sz w:val="28"/>
          <w:szCs w:val="28"/>
          <w:lang w:eastAsia="ru-RU"/>
        </w:rPr>
        <w:t>торой этап</w:t>
      </w:r>
      <w:r w:rsidRPr="003D5DF5">
        <w:rPr>
          <w:rFonts w:ascii="Times New Roman" w:hAnsi="Times New Roman"/>
          <w:sz w:val="28"/>
          <w:szCs w:val="28"/>
          <w:lang w:eastAsia="ru-RU"/>
        </w:rPr>
        <w:t xml:space="preserve"> – теоретическо-практический: знакомство с темой тренинга, игровые и творческие задания;</w:t>
      </w:r>
    </w:p>
    <w:p w:rsidR="00AB5A2B" w:rsidRPr="003D5DF5" w:rsidRDefault="00AB5A2B" w:rsidP="003C67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т</w:t>
      </w:r>
      <w:r w:rsidRPr="003D5DF5">
        <w:rPr>
          <w:rFonts w:ascii="Times New Roman" w:hAnsi="Times New Roman"/>
          <w:b/>
          <w:i/>
          <w:sz w:val="28"/>
          <w:szCs w:val="28"/>
          <w:lang w:eastAsia="ru-RU"/>
        </w:rPr>
        <w:t>ретий этап</w:t>
      </w:r>
      <w:r w:rsidRPr="003D5DF5">
        <w:rPr>
          <w:rFonts w:ascii="Times New Roman" w:hAnsi="Times New Roman"/>
          <w:sz w:val="28"/>
          <w:szCs w:val="28"/>
          <w:lang w:eastAsia="ru-RU"/>
        </w:rPr>
        <w:t xml:space="preserve"> -  заключительный: рефлексия занятия.</w:t>
      </w:r>
    </w:p>
    <w:p w:rsidR="00AB5A2B" w:rsidRPr="003D5DF5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Ожидаемые р</w:t>
      </w:r>
      <w:r w:rsidRPr="003D5DF5">
        <w:rPr>
          <w:rFonts w:ascii="Times New Roman" w:hAnsi="Times New Roman"/>
          <w:b/>
          <w:sz w:val="28"/>
          <w:szCs w:val="28"/>
          <w:lang w:eastAsia="ru-RU"/>
        </w:rPr>
        <w:t xml:space="preserve">езультаты </w:t>
      </w:r>
      <w:r>
        <w:rPr>
          <w:rFonts w:ascii="Times New Roman" w:hAnsi="Times New Roman"/>
          <w:b/>
          <w:sz w:val="28"/>
          <w:szCs w:val="28"/>
          <w:lang w:eastAsia="ru-RU"/>
        </w:rPr>
        <w:t>тренинга</w:t>
      </w:r>
      <w:r w:rsidRPr="003D5DF5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AB5A2B" w:rsidRPr="003D5DF5" w:rsidRDefault="00AB5A2B" w:rsidP="003C679F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понимания и формирования толерантного отношения друг к другу и различиям в людях, которые их окружают;</w:t>
      </w:r>
    </w:p>
    <w:p w:rsidR="00AB5A2B" w:rsidRPr="003D5DF5" w:rsidRDefault="00AB5A2B" w:rsidP="003C679F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развития терпимости и уважения к разным людям;</w:t>
      </w:r>
    </w:p>
    <w:p w:rsidR="00AB5A2B" w:rsidRPr="003D5DF5" w:rsidRDefault="00AB5A2B" w:rsidP="003C679F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формирования эмоциональной отзывчивости среди детей;</w:t>
      </w:r>
    </w:p>
    <w:p w:rsidR="00AB5A2B" w:rsidRDefault="00AB5A2B" w:rsidP="003C679F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умения взаимодействовать в группе, сопереживать и находить конструктивные решения в конфликтных ситуациях;</w:t>
      </w:r>
    </w:p>
    <w:p w:rsidR="00AB5A2B" w:rsidRPr="001B3B0C" w:rsidRDefault="00AB5A2B" w:rsidP="003C679F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3B0C">
        <w:rPr>
          <w:rFonts w:ascii="Times New Roman" w:hAnsi="Times New Roman"/>
          <w:sz w:val="28"/>
          <w:szCs w:val="28"/>
          <w:lang w:eastAsia="ru-RU"/>
        </w:rPr>
        <w:t>развития творческого потенциала.</w:t>
      </w:r>
    </w:p>
    <w:p w:rsidR="00AB5A2B" w:rsidRPr="003D5DF5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D5DF5">
        <w:rPr>
          <w:rFonts w:ascii="Times New Roman" w:hAnsi="Times New Roman"/>
          <w:sz w:val="28"/>
          <w:szCs w:val="28"/>
          <w:lang w:eastAsia="ru-RU"/>
        </w:rPr>
        <w:t>Для успешного и результативного проведения тренинга педагог или психолог должен создать у школьников позитивную установку на сотрудничество, обеспечить эмоциональный комфорт, психологическую защищенность ребенка, актуализировать мотивацию познавательной, поисковой, творческой активности, предоставить возможность апробировать приобретенные знания на уровне поведения в игровых и реальных ситуациях общения.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sz w:val="28"/>
          <w:szCs w:val="28"/>
          <w:lang w:eastAsia="ru-RU"/>
        </w:rPr>
        <w:t>Ход проведения тренинга: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i/>
          <w:sz w:val="28"/>
          <w:szCs w:val="28"/>
          <w:lang w:eastAsia="ru-RU"/>
        </w:rPr>
        <w:t>Первый этап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На экране презентация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 СЛАЙД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Дети заходят в класс (зал) под музыку </w:t>
      </w:r>
      <w:r w:rsidRPr="003C679F">
        <w:rPr>
          <w:rFonts w:ascii="Times New Roman" w:hAnsi="Times New Roman"/>
          <w:i/>
          <w:sz w:val="28"/>
          <w:szCs w:val="28"/>
          <w:lang w:eastAsia="ru-RU"/>
        </w:rPr>
        <w:t xml:space="preserve">(песня «Мир») </w:t>
      </w:r>
      <w:r w:rsidRPr="003C679F">
        <w:rPr>
          <w:rFonts w:ascii="Times New Roman" w:hAnsi="Times New Roman"/>
          <w:sz w:val="28"/>
          <w:szCs w:val="28"/>
          <w:lang w:eastAsia="ru-RU"/>
        </w:rPr>
        <w:t xml:space="preserve">и рассаживаются на свои места.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Здравствуйте, друзья.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Сегодня наше занятие посвящено теме толерантности.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 СЛАЙД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lang w:eastAsia="ru-RU"/>
        </w:rPr>
        <w:t>16 ноября – Международный день толерантности.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lang w:eastAsia="ru-RU"/>
        </w:rPr>
        <w:t>- А вы знаете, что такое толерантность?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/>
          <w:sz w:val="28"/>
          <w:szCs w:val="28"/>
          <w:lang w:eastAsia="ru-RU"/>
        </w:rPr>
        <w:t>(ответы детей)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3 СЛАЙД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lang w:eastAsia="ru-RU"/>
        </w:rPr>
        <w:t xml:space="preserve">- ТОЛЕРАНТНОСТЬ – </w:t>
      </w: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это уважение, принятие и понимание многообразия мира.Уважение, принятие и понимание разных людей, разных национальностей и религий, разного цвета кожи и образа жизни.  </w:t>
      </w:r>
      <w:r w:rsidRPr="003C679F">
        <w:rPr>
          <w:rFonts w:ascii="Times New Roman" w:hAnsi="Times New Roman"/>
          <w:sz w:val="28"/>
          <w:szCs w:val="28"/>
          <w:lang w:eastAsia="ru-RU"/>
        </w:rPr>
        <w:t>Но для того, чтобы понять различия надо прежде всего начать общение. А с чего обычно люди начинают общение?..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Дети:</w:t>
      </w:r>
      <w:r w:rsidRPr="003C679F">
        <w:rPr>
          <w:rFonts w:ascii="Times New Roman" w:hAnsi="Times New Roman"/>
          <w:sz w:val="28"/>
          <w:szCs w:val="28"/>
          <w:lang w:eastAsia="ru-RU"/>
        </w:rPr>
        <w:t xml:space="preserve"> - С приветствия.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4 СЛАЙД 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Игра «Давайте поздороваемся».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Я приглашаю в центр класса по три представителя от каждой команды. Представьте себе, что вы встретили на привокзальной площади приятеля из  другой страны и предлагаю всем вам под звучащую музыку поздороваться друг с другом разными способами, постарайтесь использовать разные способы приветствия своих товарищей.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Задание понятно?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Итак, начали…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(звучит песня </w:t>
      </w:r>
      <w:r w:rsidRPr="003C679F">
        <w:rPr>
          <w:rFonts w:ascii="Times New Roman" w:hAnsi="Times New Roman"/>
          <w:i/>
          <w:sz w:val="28"/>
          <w:szCs w:val="28"/>
          <w:lang w:eastAsia="ru-RU"/>
        </w:rPr>
        <w:t>«Ходит песенка по кругу» в исп. Э.Хиля</w:t>
      </w:r>
      <w:r w:rsidRPr="003C679F">
        <w:rPr>
          <w:rFonts w:ascii="Times New Roman" w:hAnsi="Times New Roman"/>
          <w:sz w:val="28"/>
          <w:szCs w:val="28"/>
          <w:lang w:eastAsia="ru-RU"/>
        </w:rPr>
        <w:t>)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У всех получилось? Интересно было?... Спасибо.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i/>
          <w:sz w:val="28"/>
          <w:szCs w:val="28"/>
          <w:lang w:eastAsia="ru-RU"/>
        </w:rPr>
        <w:t>Второй этап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5-7 СЛАЙДЫ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- </w:t>
      </w:r>
      <w:r w:rsidRPr="003C679F">
        <w:rPr>
          <w:rFonts w:ascii="Times New Roman" w:hAnsi="Times New Roman"/>
          <w:sz w:val="28"/>
          <w:szCs w:val="28"/>
          <w:lang w:eastAsia="ru-RU"/>
        </w:rPr>
        <w:t>А теперь давайте послушаем ваших товарищей.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 xml:space="preserve">Звучат стихи </w:t>
      </w:r>
      <w:r w:rsidRPr="003C679F">
        <w:rPr>
          <w:rFonts w:ascii="Times New Roman" w:hAnsi="Times New Roman"/>
          <w:bCs/>
          <w:i/>
          <w:iCs/>
          <w:sz w:val="28"/>
          <w:szCs w:val="28"/>
          <w:lang w:eastAsia="ru-RU"/>
        </w:rPr>
        <w:t>С. Маршака «Всемирный хоровод»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О ком это стихотворение?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Дети:</w:t>
      </w:r>
      <w:r w:rsidRPr="003C679F">
        <w:rPr>
          <w:rFonts w:ascii="Times New Roman" w:hAnsi="Times New Roman"/>
          <w:sz w:val="28"/>
          <w:szCs w:val="28"/>
          <w:lang w:eastAsia="ru-RU"/>
        </w:rPr>
        <w:t xml:space="preserve">  - о детях разных стран и народностей.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Да, действительно все дети на планете разные, дети разных национальностей и разного цвета кожи, дети, разного вероисповедания и, говорящие на разных языках, дети, живущие в разных условиях. И поэтому мы с Вами должны с уважением, и пониманием относится к таким разным, не похожим друг на друга детям, быть терпимыми и толерантными к различиям.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8-13 СЛАЙДЫ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    Но обстановка в мире не всегда столь дружелюбная…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lang w:eastAsia="ru-RU"/>
        </w:rPr>
        <w:t xml:space="preserve">Сейчас в мире непростая обстановка. Во многих точках планеты идет война, гибнут люди, рушатся здания, страдают дети.Люди вынуждены покидать свои дома и убегать из родных городов, чтобы спастись от голода, разрухи, болезней. Эти люди называются беженцами.Они уезжают в другие города в надежде, что мы протянем им руку помощи, поделимся всем, что имеем сами. С нами тоже может случиться беда, и мы вынуждены будем просить помощь. 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Друзья, вы должны понять, что ко всем людям,       даже если они другой национальности и цвета кожи, нужно относиться    с уважением, понимать их горе, сочувствовать им  в беде!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 20в. В Польше жил </w:t>
      </w:r>
      <w:r w:rsidRPr="003C679F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педагог, писатель, врач Януш Корчак, который внёс свой вклад в развитие толерантности в мире. 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В 1912 он стал директором «Дома Сирот» для еврейских детей в Варшаве, которым руководил до конца жизни. 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Когда началась Вторая мировая война и была оккупирована Варшава, Корчак остался со своими воспитанниками. В 1940 году его арестовали, несколько месяцев он просидел в тюрьме, откуда его выкупили его бывшие воспитанники.</w:t>
      </w:r>
      <w:r w:rsidRPr="003C679F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Он снова возвращается в «Дом Сирот», который находился на территории Варшавского гетто. Гетто  - это жилые зоны, куда фашистами насильственно сгонялись люди еврейской национальности для изоляции от остального населения.  Положение детей там с каждым днем ухудшалось. Множество людей пытались уговорить Корчака покинуть гетто, зная, что власти разрешили ему уходить и возвращаться, но Корчак отказался.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bCs/>
          <w:i/>
          <w:sz w:val="28"/>
          <w:szCs w:val="28"/>
          <w:shd w:val="clear" w:color="auto" w:fill="FFFFFF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5 августа 1942 детей «Дома Сирот» отправили в концлагерь в Треблинку. Через несколько дней Корчак вместе со своими детьми вошел в газовую камеру</w:t>
      </w:r>
      <w:r w:rsidRPr="003C679F">
        <w:rPr>
          <w:rFonts w:ascii="Times New Roman" w:hAnsi="Times New Roman"/>
          <w:bCs/>
          <w:i/>
          <w:sz w:val="28"/>
          <w:szCs w:val="28"/>
          <w:shd w:val="clear" w:color="auto" w:fill="FFFFFF"/>
          <w:lang w:eastAsia="ru-RU"/>
        </w:rPr>
        <w:t>…(звучит метроном)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14 СЛАЙД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(звучит тихая спокойная музыка)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Давайте попробуем почувствовать друг друга… Возьмите за руки своих товарищей по команде, сядьте удобно, закройте глаза и… постарайтесь расслабиться,.. посчитайте мысленно до пяти.. Послушайте своё дыхание,.. а теперь прислушайтесь к звукам, доносящимся из класса.. и снова послушайте своё дыхание… теперь постарайтесь почувствовать свою правую руку, а в ней руку соседа справа… почувствуйте свою левую руку, а в ней руку соседа слева… представьте себе, что через руки бежит невидимый ручеёк, он очень тёплый и спокойный, это ручеёк дружбы и доверия, доброты и понимания, ручеёк поддержки и тепла… почувствуйте это… постарайтесь запомнить это ощущение надолго… а теперь мысленно мы считаем до пяти… и.. открываем глаза.. мы вернулись в наш светлый класс.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Ребята, что вы почувствовали сейчас? Помогло ли это упражнение почувствовать своих товарищей по команде?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Итак, мы продолжаем путешествие по планете толерантности.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15-16 СЛАЙДЫ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 xml:space="preserve">Звучит  стихотворение </w:t>
      </w:r>
      <w:r w:rsidRPr="003C679F">
        <w:rPr>
          <w:rFonts w:ascii="Times New Roman" w:hAnsi="Times New Roman"/>
          <w:bCs/>
          <w:i/>
          <w:iCs/>
          <w:sz w:val="28"/>
          <w:szCs w:val="28"/>
          <w:lang w:eastAsia="ru-RU"/>
        </w:rPr>
        <w:t>Б.Заходера «Мы – друзья»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Ребята, скажите, пожалуйста, отчего это такие закадычные друзья повздорили?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Мы все разные, даже друзья и поэтому мы должны научиться  слышать, понимать и чувствовать друг друга.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17 СЛАЙД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Ну что ж, давайте поиграем.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Я приглашаю все команды в центр класса. Каждая команда образует круг, а на роль ведущего, предлагаю выбрать капитанов команд, которым  мои помощники завязывают глаза. Задача ведущих на ощупь узнать всех своих товарищей по команде, это можно делать с помощью рук, ощупывая волосы, одежду, руки. Как только капитан справится с задачей, на роль ведущего выбирается следующий участник команды и так до тех пор, пока все не узнают друг друга. Мои помощники  будут следить за выполнением правил игры. При нарушении (подглядывании и подсказках) участники удаляются.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Итак….начали…(звучит песня </w:t>
      </w:r>
      <w:r w:rsidRPr="003C679F">
        <w:rPr>
          <w:rFonts w:ascii="Times New Roman" w:hAnsi="Times New Roman"/>
          <w:i/>
          <w:sz w:val="28"/>
          <w:szCs w:val="28"/>
          <w:lang w:eastAsia="ru-RU"/>
        </w:rPr>
        <w:t>«Дружба» в исп. гр.Барбарики</w:t>
      </w:r>
      <w:r w:rsidRPr="003C679F">
        <w:rPr>
          <w:rFonts w:ascii="Times New Roman" w:hAnsi="Times New Roman"/>
          <w:sz w:val="28"/>
          <w:szCs w:val="28"/>
          <w:lang w:eastAsia="ru-RU"/>
        </w:rPr>
        <w:t>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18-20-22 СЛАЙДЫ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Посмотрите на картинку, что вы видите? Какие они?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- Толерантность – это способность человека терпимо относится к тем, кто думает и поступает не так, как ты.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- Толерантность – это уважение к  другому!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23 СЛАЙД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А теперь давайте посмотрим на себя разные ли мы?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Итак, перед вами пять фигур: круг, квадрат, треугольник, зигзаг, прямоугольник.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Посмотрите на них внимательно и выберите для себя ту фигуру, которая вам больше всего нравится, нарисуйте её у себя на листочках. Не страшно, если  фигуры получатся не совсем такими как у меня, ведь мы все разные, и рисунки наши тоже могут быть не похожи))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А теперь поднимите руку те, кто выбрал круг доброжелательны и общительны, чувствительны и доверчивы;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-Кто выбрал квадрат, организованные, настойчивые и твёрдые в решениях, трудолюбивы;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Кто выбрал треугольник, лидеры, нетерпеливые и склонные к риску;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Кто выбрал зигзаг, творческие натуры, мечтательны и непосредственны, изменчивы в настроении и поведении;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Кто выбрал прямоугольник, неуверенны в себе, в своём выборе, пока ещё не определились в жизни.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Вот видите, какие мы все разные и живём все на одной планете.. и поэтому…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24-25 СЛАЙДЫ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Не оценивайте людей… а что? как вы думаете?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Вы все разныеи в этом ваша самая большая ценность! Вы все разныекто то любит читать, кто-то заниматься спортом, кто-то играет с собачкой, а кто-то разводит цветы, но нам хорошо вместе.   </w:t>
      </w:r>
      <w:r w:rsidRPr="003C679F">
        <w:rPr>
          <w:rFonts w:ascii="Times New Roman" w:hAnsi="Times New Roman"/>
          <w:bCs/>
          <w:sz w:val="28"/>
          <w:szCs w:val="28"/>
          <w:lang w:eastAsia="ru-RU"/>
        </w:rPr>
        <w:t>Ты нам нужен!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26 СЛАЙД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Задание командам. Игра «Собери пазлы»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Ваша задача, как можно быстрее, а главное вместе, дружно всей командой собрать пазлы в картинку.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(звучит музыкапесня «Вместе весело шагать»</w:t>
      </w:r>
      <w:r w:rsidRPr="003C679F">
        <w:rPr>
          <w:rFonts w:ascii="Times New Roman" w:hAnsi="Times New Roman"/>
          <w:sz w:val="28"/>
          <w:szCs w:val="28"/>
          <w:lang w:eastAsia="ru-RU"/>
        </w:rPr>
        <w:t>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27 СЛАЙД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Толерантность проявляется и дома и в школе. Все знают, что нужно жить дружно, но иногда трудно сдержаться, когда мы видим недостатки других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E639F6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39F6">
        <w:rPr>
          <w:rFonts w:ascii="Times New Roman" w:hAnsi="Times New Roman"/>
          <w:sz w:val="28"/>
          <w:szCs w:val="28"/>
          <w:lang w:eastAsia="ru-RU"/>
        </w:rPr>
        <w:t>28 СЛАЙД</w:t>
      </w:r>
    </w:p>
    <w:p w:rsidR="00AB5A2B" w:rsidRPr="00E639F6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E639F6">
        <w:rPr>
          <w:rFonts w:ascii="Times New Roman" w:hAnsi="Times New Roman"/>
          <w:i/>
          <w:sz w:val="28"/>
          <w:szCs w:val="28"/>
          <w:lang w:eastAsia="ru-RU"/>
        </w:rPr>
        <w:t>Практическое задание.</w:t>
      </w:r>
    </w:p>
    <w:p w:rsidR="00AB5A2B" w:rsidRPr="00E639F6" w:rsidRDefault="00AB5A2B" w:rsidP="003C679F">
      <w:pPr>
        <w:spacing w:after="0" w:line="240" w:lineRule="auto"/>
        <w:ind w:firstLine="18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39F6">
        <w:rPr>
          <w:rFonts w:ascii="Times New Roman" w:hAnsi="Times New Roman"/>
          <w:sz w:val="28"/>
          <w:szCs w:val="28"/>
          <w:lang w:eastAsia="ru-RU"/>
        </w:rPr>
        <w:t>- Приглашаются капитаны команд для получения заданий.</w:t>
      </w:r>
    </w:p>
    <w:p w:rsidR="00AB5A2B" w:rsidRPr="00E639F6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39F6">
        <w:rPr>
          <w:rFonts w:ascii="Times New Roman" w:hAnsi="Times New Roman"/>
          <w:sz w:val="28"/>
          <w:szCs w:val="28"/>
          <w:lang w:eastAsia="ru-RU"/>
        </w:rPr>
        <w:t>Вы вытягиваете по 2 карточки, на которых написаны проблемные ситуации, ваша задача обсудить в командах способы поведения в той или иной ситуации, выбрать вариант ответа или придумать свой, записать его (это сделают помощники), и объяснить свой выбор.</w:t>
      </w:r>
    </w:p>
    <w:p w:rsidR="00AB5A2B" w:rsidRPr="00E639F6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39F6">
        <w:rPr>
          <w:rFonts w:ascii="Times New Roman" w:hAnsi="Times New Roman"/>
          <w:sz w:val="28"/>
          <w:szCs w:val="28"/>
          <w:lang w:eastAsia="ru-RU"/>
        </w:rPr>
        <w:t>Даётся 4 минуты на выполнение этого задания.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E639F6">
        <w:rPr>
          <w:rFonts w:ascii="Times New Roman" w:hAnsi="Times New Roman"/>
          <w:i/>
          <w:sz w:val="28"/>
          <w:szCs w:val="28"/>
          <w:lang w:eastAsia="ru-RU"/>
        </w:rPr>
        <w:t>(звучит музыка из к/ф «Усатый нянь»)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29-36 СЛАЙДЫ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639F6">
        <w:rPr>
          <w:rFonts w:ascii="Times New Roman" w:hAnsi="Times New Roman"/>
          <w:sz w:val="28"/>
          <w:szCs w:val="28"/>
          <w:lang w:eastAsia="ru-RU"/>
        </w:rPr>
        <w:t>Задания: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sz w:val="28"/>
          <w:szCs w:val="28"/>
          <w:lang w:eastAsia="ru-RU"/>
        </w:rPr>
        <w:t xml:space="preserve">1. </w:t>
      </w:r>
      <w:r w:rsidRPr="003C679F">
        <w:rPr>
          <w:rFonts w:ascii="Times New Roman" w:hAnsi="Times New Roman"/>
          <w:b/>
          <w:bCs/>
          <w:iCs/>
          <w:sz w:val="28"/>
          <w:szCs w:val="28"/>
          <w:lang w:eastAsia="ru-RU"/>
        </w:rPr>
        <w:t>Какой ты дома?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1. Младший братишка сломал твою игрушку…</w:t>
      </w:r>
    </w:p>
    <w:p w:rsidR="00AB5A2B" w:rsidRPr="003C679F" w:rsidRDefault="00AB5A2B" w:rsidP="003C679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Ты его прощаешь, он сделал это ненарочно…</w:t>
      </w:r>
    </w:p>
    <w:p w:rsidR="00AB5A2B" w:rsidRPr="003C679F" w:rsidRDefault="00AB5A2B" w:rsidP="003C679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Ты ударишь его…</w:t>
      </w:r>
    </w:p>
    <w:p w:rsidR="00AB5A2B" w:rsidRPr="003C679F" w:rsidRDefault="00AB5A2B" w:rsidP="003C679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2. Ты поссорился со своей сестрой…</w:t>
      </w:r>
    </w:p>
    <w:p w:rsidR="00AB5A2B" w:rsidRPr="003C679F" w:rsidRDefault="00AB5A2B" w:rsidP="003C679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пытаешься объясниться с ней…</w:t>
      </w:r>
    </w:p>
    <w:p w:rsidR="00AB5A2B" w:rsidRPr="003C679F" w:rsidRDefault="00AB5A2B" w:rsidP="003C679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обижаешься и мстишь ей за это…</w:t>
      </w:r>
    </w:p>
    <w:p w:rsidR="00AB5A2B" w:rsidRPr="003C679F" w:rsidRDefault="00AB5A2B" w:rsidP="003C679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              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3. Тебе не хочется идти на прогулку со своими родными…</w:t>
      </w:r>
    </w:p>
    <w:p w:rsidR="00AB5A2B" w:rsidRPr="003C679F" w:rsidRDefault="00AB5A2B" w:rsidP="003C67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устраиваешь истерику, чтобы не идти гулять…</w:t>
      </w:r>
    </w:p>
    <w:p w:rsidR="00AB5A2B" w:rsidRPr="003C679F" w:rsidRDefault="00AB5A2B" w:rsidP="003C67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идешь с ними гулять, чтобы они были довольны…</w:t>
      </w:r>
    </w:p>
    <w:p w:rsidR="00AB5A2B" w:rsidRPr="003C679F" w:rsidRDefault="00AB5A2B" w:rsidP="003C67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                 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Cs/>
          <w:sz w:val="28"/>
          <w:szCs w:val="28"/>
          <w:lang w:eastAsia="ru-RU"/>
        </w:rPr>
        <w:t>2. Какой ты в школе?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1.В классе учитель уже спросил тебя…</w:t>
      </w:r>
    </w:p>
    <w:p w:rsidR="00AB5A2B" w:rsidRPr="003C679F" w:rsidRDefault="00AB5A2B" w:rsidP="003C679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Тебе хочется ответить еще, ты будешь подскакивать на месте, говоря: «Спросите меня…»</w:t>
      </w:r>
    </w:p>
    <w:p w:rsidR="00AB5A2B" w:rsidRPr="003C679F" w:rsidRDefault="00AB5A2B" w:rsidP="003C679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предоставишь другим возможность ответить….</w:t>
      </w:r>
    </w:p>
    <w:p w:rsidR="00AB5A2B" w:rsidRPr="003C679F" w:rsidRDefault="00AB5A2B" w:rsidP="003C679F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ind w:firstLine="1260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2. Ваш одноклассник одет хуже, чем ты… </w:t>
      </w:r>
    </w:p>
    <w:p w:rsidR="00AB5A2B" w:rsidRPr="003C679F" w:rsidRDefault="00AB5A2B" w:rsidP="003C67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Для меня это не важно. </w:t>
      </w:r>
    </w:p>
    <w:p w:rsidR="00AB5A2B" w:rsidRPr="003C679F" w:rsidRDefault="00AB5A2B" w:rsidP="003C67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подсмеиваешься над ним.</w:t>
      </w:r>
    </w:p>
    <w:p w:rsidR="00AB5A2B" w:rsidRPr="003C679F" w:rsidRDefault="00AB5A2B" w:rsidP="003C67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ind w:firstLine="1260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3. На твоих глазах поссорились два твоих одноклассника, началась драка...</w:t>
      </w:r>
    </w:p>
    <w:p w:rsidR="00AB5A2B" w:rsidRPr="003C679F" w:rsidRDefault="00AB5A2B" w:rsidP="003C679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Ты пытаешься разнять и примирить их. </w:t>
      </w:r>
    </w:p>
    <w:p w:rsidR="00AB5A2B" w:rsidRPr="003C679F" w:rsidRDefault="00AB5A2B" w:rsidP="003C679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делаешь вид, что ничего не замечаешь.</w:t>
      </w:r>
    </w:p>
    <w:p w:rsidR="00AB5A2B" w:rsidRPr="003C679F" w:rsidRDefault="00AB5A2B" w:rsidP="003C679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Ваш вариант ответа</w:t>
      </w:r>
    </w:p>
    <w:p w:rsidR="00AB5A2B" w:rsidRPr="003C679F" w:rsidRDefault="00AB5A2B" w:rsidP="003C679F">
      <w:pPr>
        <w:spacing w:after="0" w:line="240" w:lineRule="auto"/>
        <w:ind w:firstLine="1260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Как вы поступите в такой ситуации: Ты не согласен с кем-нибудь..</w:t>
      </w:r>
    </w:p>
    <w:p w:rsidR="00AB5A2B" w:rsidRPr="003C679F" w:rsidRDefault="00AB5A2B" w:rsidP="003C679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Cs/>
          <w:sz w:val="28"/>
          <w:szCs w:val="28"/>
          <w:lang w:eastAsia="ru-RU"/>
        </w:rPr>
        <w:t>Ты все-таки слушаешь его…</w:t>
      </w:r>
    </w:p>
    <w:p w:rsidR="00AB5A2B" w:rsidRPr="003C679F" w:rsidRDefault="00AB5A2B" w:rsidP="003C679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Cs/>
          <w:sz w:val="28"/>
          <w:szCs w:val="28"/>
          <w:lang w:eastAsia="ru-RU"/>
        </w:rPr>
        <w:t>Ты не даешь ему говорить…</w:t>
      </w:r>
    </w:p>
    <w:p w:rsidR="00AB5A2B" w:rsidRPr="003C679F" w:rsidRDefault="00AB5A2B" w:rsidP="003C679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Cs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                  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Пожилая женщина медленно идет.</w:t>
      </w:r>
    </w:p>
    <w:p w:rsidR="00AB5A2B" w:rsidRPr="003C679F" w:rsidRDefault="00AB5A2B" w:rsidP="003C679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Ты отталкиваешь ее, чтобы обогнать. </w:t>
      </w:r>
    </w:p>
    <w:p w:rsidR="00AB5A2B" w:rsidRPr="003C679F" w:rsidRDefault="00AB5A2B" w:rsidP="003C679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Ты помогаешь ей и придерживаешь дверь.</w:t>
      </w:r>
    </w:p>
    <w:p w:rsidR="00AB5A2B" w:rsidRPr="003C679F" w:rsidRDefault="00AB5A2B" w:rsidP="003C679F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iCs/>
          <w:sz w:val="28"/>
          <w:szCs w:val="28"/>
          <w:lang w:eastAsia="ru-RU"/>
        </w:rPr>
        <w:t>Ваш вариант ответа.</w:t>
      </w:r>
    </w:p>
    <w:p w:rsidR="00AB5A2B" w:rsidRPr="003C679F" w:rsidRDefault="00AB5A2B" w:rsidP="003C679F">
      <w:pPr>
        <w:spacing w:after="0" w:line="240" w:lineRule="auto"/>
        <w:ind w:firstLine="1260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Как вы поступите?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Выполнение и объяснение заданий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i/>
          <w:sz w:val="28"/>
          <w:szCs w:val="28"/>
          <w:lang w:eastAsia="ru-RU"/>
        </w:rPr>
        <w:t>Третий этап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37-38 СЛАЙДЫ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-Вы поняли, что такое толерантность?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Давайте, как и пазлы соберём все слова, которые составляют понятие толерантность.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 xml:space="preserve">Командам даётся по три минуты, чтобы вспомнить слова, а наши помощники вам помогут записать слова. 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Уважение       Доброта      Сопереживание      Дружба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Понимание      Поддержка      Терпимость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(звучит музыка песня «Дети Земли» в исп. ансамбля)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39 СЛАЙД</w:t>
      </w:r>
    </w:p>
    <w:p w:rsidR="00AB5A2B" w:rsidRPr="003C679F" w:rsidRDefault="00AB5A2B" w:rsidP="00E639F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Проявлять толерантность — это значит бережно относиться ко всему живому на нашей планете, вместе бороться с насилием, понимать друг друга, стремиться к мирному будущему.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40 СЛАЙД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Творческое задание.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- Ребята, у вас на столах лежат кусочки нашей планеты, но для того, чтобы всю планету соединить надо каждому из вас оставить на ней частичку себя. Ведь мы все разные, но мы вместе и будем жить на одной планете толерантности. У вас есть разноцветные фломастеры нарисуйте на своих частях планеты частичку себя, пусть это будут ваши улыбающиеся лица.  А когда все участники команды нарисуют себя, капитаны команд встретятся вместе и соберут планету толерантности. Приступайте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C679F">
        <w:rPr>
          <w:rFonts w:ascii="Times New Roman" w:hAnsi="Times New Roman"/>
          <w:i/>
          <w:sz w:val="28"/>
          <w:szCs w:val="28"/>
          <w:lang w:eastAsia="ru-RU"/>
        </w:rPr>
        <w:t>(звучит песня «Подари улыбку миру»)</w:t>
      </w:r>
    </w:p>
    <w:p w:rsidR="00AB5A2B" w:rsidRPr="003C679F" w:rsidRDefault="00AB5A2B" w:rsidP="003C67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679F">
        <w:rPr>
          <w:rFonts w:ascii="Times New Roman" w:hAnsi="Times New Roman"/>
          <w:sz w:val="28"/>
          <w:szCs w:val="28"/>
          <w:lang w:eastAsia="ru-RU"/>
        </w:rPr>
        <w:t>41 СЛАЙД</w:t>
      </w:r>
    </w:p>
    <w:p w:rsidR="00AB5A2B" w:rsidRPr="003C679F" w:rsidRDefault="00AB5A2B" w:rsidP="003C679F">
      <w:pPr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3C679F">
        <w:rPr>
          <w:rFonts w:ascii="Times New Roman" w:hAnsi="Times New Roman"/>
          <w:bCs/>
          <w:sz w:val="28"/>
          <w:szCs w:val="28"/>
          <w:lang w:eastAsia="ru-RU"/>
        </w:rPr>
        <w:t>- Ребята, большое спасибо всем вам за сегодняшнюю работу, мы надеемся, что вы будете терпимее относиться друг к другу.</w:t>
      </w:r>
    </w:p>
    <w:p w:rsidR="00AB5A2B" w:rsidRDefault="00AB5A2B" w:rsidP="00E639F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C679F">
        <w:rPr>
          <w:rFonts w:ascii="Times New Roman" w:hAnsi="Times New Roman"/>
          <w:iCs/>
          <w:sz w:val="28"/>
          <w:szCs w:val="28"/>
          <w:lang w:eastAsia="ru-RU"/>
        </w:rPr>
        <w:t>Будьте толерантны!</w:t>
      </w:r>
      <w:r w:rsidRPr="003C679F">
        <w:rPr>
          <w:rFonts w:ascii="Times New Roman" w:hAnsi="Times New Roman"/>
          <w:sz w:val="28"/>
          <w:szCs w:val="28"/>
          <w:lang w:eastAsia="ru-RU"/>
        </w:rPr>
        <w:t>Спасибо всем! До новых встреч!</w:t>
      </w:r>
      <w:r w:rsidRPr="003C679F">
        <w:rPr>
          <w:rFonts w:ascii="Times New Roman" w:hAnsi="Times New Roman"/>
          <w:i/>
          <w:sz w:val="28"/>
          <w:szCs w:val="28"/>
          <w:lang w:eastAsia="ru-RU"/>
        </w:rPr>
        <w:t>(музыка)</w:t>
      </w:r>
    </w:p>
    <w:p w:rsidR="00AB5A2B" w:rsidRDefault="00AB5A2B" w:rsidP="003C679F">
      <w:pPr>
        <w:spacing w:before="240" w:after="24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Приложение№3</w:t>
      </w:r>
    </w:p>
    <w:p w:rsidR="00AB5A2B" w:rsidRPr="00864AC4" w:rsidRDefault="00AB5A2B" w:rsidP="003C679F">
      <w:pPr>
        <w:spacing w:before="240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b/>
          <w:bCs/>
          <w:sz w:val="28"/>
          <w:szCs w:val="28"/>
          <w:lang w:eastAsia="ru-RU"/>
        </w:rPr>
        <w:t>Анкета. Черты толерантной личности.</w:t>
      </w:r>
    </w:p>
    <w:p w:rsidR="00AB5A2B" w:rsidRDefault="00AB5A2B" w:rsidP="003C679F">
      <w:pPr>
        <w:spacing w:before="240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sz w:val="28"/>
          <w:szCs w:val="28"/>
          <w:lang w:eastAsia="ru-RU"/>
        </w:rPr>
        <w:t>Часть 1.</w:t>
      </w:r>
      <w:r w:rsidRPr="00864AC4">
        <w:rPr>
          <w:rFonts w:ascii="Times New Roman" w:hAnsi="Times New Roman"/>
          <w:sz w:val="28"/>
          <w:szCs w:val="28"/>
          <w:lang w:eastAsia="ru-RU"/>
        </w:rPr>
        <w:t>Оцени степень выраженности своих качеств по пятибалльной шкале.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2"/>
        <w:gridCol w:w="2775"/>
        <w:gridCol w:w="1032"/>
        <w:gridCol w:w="966"/>
        <w:gridCol w:w="1104"/>
        <w:gridCol w:w="1093"/>
        <w:gridCol w:w="1156"/>
      </w:tblGrid>
      <w:tr w:rsidR="00AB5A2B" w:rsidRPr="00820784" w:rsidTr="007A6A32">
        <w:trPr>
          <w:trHeight w:val="334"/>
        </w:trPr>
        <w:tc>
          <w:tcPr>
            <w:tcW w:w="1416" w:type="dxa"/>
          </w:tcPr>
          <w:p w:rsidR="00AB5A2B" w:rsidRPr="00D42624" w:rsidRDefault="00AB5A2B" w:rsidP="007A6A32">
            <w:pPr>
              <w:spacing w:before="240" w:after="240" w:line="240" w:lineRule="auto"/>
              <w:ind w:left="45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32" w:type="dxa"/>
          </w:tcPr>
          <w:p w:rsidR="00AB5A2B" w:rsidRPr="00D42624" w:rsidRDefault="00AB5A2B" w:rsidP="007A6A32">
            <w:pPr>
              <w:spacing w:before="240" w:after="240" w:line="240" w:lineRule="auto"/>
              <w:ind w:left="45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Черты личности</w:t>
            </w:r>
          </w:p>
        </w:tc>
        <w:tc>
          <w:tcPr>
            <w:tcW w:w="1059" w:type="dxa"/>
          </w:tcPr>
          <w:p w:rsidR="00AB5A2B" w:rsidRPr="00D42624" w:rsidRDefault="00AB5A2B" w:rsidP="007A6A32">
            <w:pPr>
              <w:spacing w:before="240" w:after="240" w:line="240" w:lineRule="auto"/>
              <w:ind w:left="45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</w:tcPr>
          <w:p w:rsidR="00AB5A2B" w:rsidRPr="00D4262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AB5A2B" w:rsidRPr="00D42624" w:rsidRDefault="00AB5A2B" w:rsidP="007A6A32">
            <w:pPr>
              <w:spacing w:before="240" w:after="240" w:line="240" w:lineRule="auto"/>
              <w:ind w:left="45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3" w:type="dxa"/>
          </w:tcPr>
          <w:p w:rsidR="00AB5A2B" w:rsidRPr="00D42624" w:rsidRDefault="00AB5A2B" w:rsidP="007A6A32">
            <w:pPr>
              <w:spacing w:before="240" w:after="240" w:line="240" w:lineRule="auto"/>
              <w:ind w:left="45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88" w:type="dxa"/>
          </w:tcPr>
          <w:p w:rsidR="00AB5A2B" w:rsidRPr="00D42624" w:rsidRDefault="00AB5A2B" w:rsidP="007A6A32">
            <w:pPr>
              <w:spacing w:before="240" w:after="240" w:line="240" w:lineRule="auto"/>
              <w:ind w:left="45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AB5A2B" w:rsidRPr="00820784" w:rsidTr="007A6A32">
        <w:trPr>
          <w:trHeight w:val="516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sz w:val="28"/>
                <w:szCs w:val="28"/>
                <w:lang w:eastAsia="ru-RU"/>
              </w:rPr>
              <w:t>Расположенность к другим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607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sz w:val="28"/>
                <w:szCs w:val="28"/>
                <w:lang w:eastAsia="ru-RU"/>
              </w:rPr>
              <w:t>Снисходительность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44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sz w:val="28"/>
                <w:szCs w:val="28"/>
                <w:lang w:eastAsia="ru-RU"/>
              </w:rPr>
              <w:t>Терпение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334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42624">
              <w:rPr>
                <w:rFonts w:ascii="Times New Roman" w:hAnsi="Times New Roman"/>
                <w:sz w:val="28"/>
                <w:szCs w:val="28"/>
                <w:lang w:eastAsia="ru-RU"/>
              </w:rPr>
              <w:t>Чувство юмора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56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Чуткость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286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Доверие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20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Альтруизм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56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4A0C">
              <w:rPr>
                <w:rFonts w:ascii="Times New Roman" w:hAnsi="Times New Roman"/>
                <w:sz w:val="28"/>
                <w:szCs w:val="28"/>
                <w:lang w:eastAsia="ru-RU"/>
              </w:rPr>
              <w:t>Терпимость к различиям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32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Умение владеть собой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298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4A0C">
              <w:rPr>
                <w:rFonts w:ascii="Times New Roman" w:hAnsi="Times New Roman"/>
                <w:sz w:val="28"/>
                <w:szCs w:val="28"/>
                <w:lang w:eastAsia="ru-RU"/>
              </w:rPr>
              <w:t>Доброжелательность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68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4A0C">
              <w:rPr>
                <w:rFonts w:ascii="Times New Roman" w:hAnsi="Times New Roman"/>
                <w:sz w:val="28"/>
                <w:szCs w:val="28"/>
                <w:lang w:eastAsia="ru-RU"/>
              </w:rPr>
              <w:t>Умение не осуждать других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552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Гуманизм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444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4A0C">
              <w:rPr>
                <w:rFonts w:ascii="Times New Roman" w:hAnsi="Times New Roman"/>
                <w:sz w:val="28"/>
                <w:szCs w:val="28"/>
                <w:lang w:eastAsia="ru-RU"/>
              </w:rPr>
              <w:t>Умение слушать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348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4A0C">
              <w:rPr>
                <w:rFonts w:ascii="Times New Roman" w:hAnsi="Times New Roman"/>
                <w:sz w:val="28"/>
                <w:szCs w:val="28"/>
                <w:lang w:eastAsia="ru-RU"/>
              </w:rPr>
              <w:t>Любознательность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B5A2B" w:rsidRPr="00820784" w:rsidTr="007A6A32">
        <w:trPr>
          <w:trHeight w:val="288"/>
        </w:trPr>
        <w:tc>
          <w:tcPr>
            <w:tcW w:w="1416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32" w:type="dxa"/>
          </w:tcPr>
          <w:p w:rsidR="00AB5A2B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84A0C">
              <w:rPr>
                <w:rFonts w:ascii="Times New Roman" w:hAnsi="Times New Roman"/>
                <w:sz w:val="28"/>
                <w:szCs w:val="28"/>
                <w:lang w:eastAsia="ru-RU"/>
              </w:rPr>
              <w:t>Способность к сопереживанию</w:t>
            </w:r>
          </w:p>
        </w:tc>
        <w:tc>
          <w:tcPr>
            <w:tcW w:w="1059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23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88" w:type="dxa"/>
          </w:tcPr>
          <w:p w:rsidR="00AB5A2B" w:rsidRDefault="00AB5A2B" w:rsidP="007A6A32">
            <w:pPr>
              <w:spacing w:before="240" w:after="240" w:line="240" w:lineRule="auto"/>
              <w:ind w:left="4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B5A2B" w:rsidRPr="00A84A0C" w:rsidRDefault="00AB5A2B" w:rsidP="003C679F">
      <w:pPr>
        <w:spacing w:before="240" w:after="24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sz w:val="28"/>
          <w:szCs w:val="28"/>
          <w:lang w:eastAsia="ru-RU"/>
        </w:rPr>
        <w:t xml:space="preserve">Часть 2. </w:t>
      </w:r>
    </w:p>
    <w:p w:rsidR="00AB5A2B" w:rsidRPr="00864AC4" w:rsidRDefault="00AB5A2B" w:rsidP="003C679F">
      <w:pPr>
        <w:spacing w:before="240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b/>
          <w:bCs/>
          <w:sz w:val="28"/>
          <w:szCs w:val="28"/>
          <w:lang w:eastAsia="ru-RU"/>
        </w:rPr>
        <w:t>Инструкция.</w:t>
      </w:r>
      <w:r w:rsidRPr="00864AC4">
        <w:rPr>
          <w:rFonts w:ascii="Times New Roman" w:hAnsi="Times New Roman"/>
          <w:sz w:val="28"/>
          <w:szCs w:val="28"/>
          <w:lang w:eastAsia="ru-RU"/>
        </w:rPr>
        <w:t xml:space="preserve"> Перед вами список утверждений и список различных этнических и культурных групп. Какие – то народы и национальности каждому из нас более близки, какие – то – менее.  Для каждой группы из предложенного списка укажите  единственно верное для апс утверждение, которое может стать завершением следующей фразы: «Для меня лично возможно и желательно принять представителя данной группы…»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Как близкого родственника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Как близкого друга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Как соседа по дому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Как коллегу по работе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Как гражданина моей страны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Как гостя (туриста) в моей стране</w:t>
      </w:r>
    </w:p>
    <w:p w:rsidR="00AB5A2B" w:rsidRPr="00864AC4" w:rsidRDefault="00AB5A2B" w:rsidP="003C679F">
      <w:pPr>
        <w:numPr>
          <w:ilvl w:val="0"/>
          <w:numId w:val="16"/>
        </w:numPr>
        <w:spacing w:before="100" w:beforeAutospacing="1" w:after="100" w:afterAutospacing="1" w:line="240" w:lineRule="auto"/>
        <w:ind w:left="525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Я не хотел бы видеть его в моей стране</w:t>
      </w:r>
    </w:p>
    <w:p w:rsidR="00AB5A2B" w:rsidRPr="00864AC4" w:rsidRDefault="00AB5A2B" w:rsidP="003C679F">
      <w:pPr>
        <w:spacing w:before="240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В таблице, напротив каждой группы поставьте только одну галочку под цифрой, высказывание под которой соответствует вашему отношению к представителям этой группы.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A0"/>
      </w:tblPr>
      <w:tblGrid>
        <w:gridCol w:w="2580"/>
        <w:gridCol w:w="912"/>
        <w:gridCol w:w="792"/>
        <w:gridCol w:w="684"/>
        <w:gridCol w:w="684"/>
        <w:gridCol w:w="792"/>
        <w:gridCol w:w="684"/>
        <w:gridCol w:w="540"/>
      </w:tblGrid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Англичане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Французы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Грузины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Американцы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Немцы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Китайцы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Узбеки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Шведы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Австрийцы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Норвежцы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Венгры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Евреи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Греки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Афроамериканцы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Голландцы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Испанцы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Португальцы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Итальянцы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Армяне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Турки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Поляки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AB5A2B" w:rsidRPr="00820784" w:rsidTr="007A6A32">
        <w:trPr>
          <w:tblCellSpacing w:w="0" w:type="dxa"/>
        </w:trPr>
        <w:tc>
          <w:tcPr>
            <w:tcW w:w="258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Казахи</w:t>
            </w:r>
          </w:p>
        </w:tc>
        <w:tc>
          <w:tcPr>
            <w:tcW w:w="91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4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</w:tcPr>
          <w:p w:rsidR="00AB5A2B" w:rsidRPr="00864AC4" w:rsidRDefault="00AB5A2B" w:rsidP="007A6A32">
            <w:pPr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4AC4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B5A2B" w:rsidRPr="00864AC4" w:rsidRDefault="00AB5A2B" w:rsidP="003C679F">
      <w:pPr>
        <w:spacing w:before="240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64AC4">
        <w:rPr>
          <w:rFonts w:ascii="Times New Roman" w:hAnsi="Times New Roman"/>
          <w:sz w:val="28"/>
          <w:szCs w:val="28"/>
          <w:lang w:eastAsia="ru-RU"/>
        </w:rPr>
        <w:t> </w:t>
      </w:r>
    </w:p>
    <w:p w:rsidR="00AB5A2B" w:rsidRDefault="00AB5A2B" w:rsidP="003C679F">
      <w:pPr>
        <w:spacing w:before="240" w:after="24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Pr="00E639F6" w:rsidRDefault="00AB5A2B" w:rsidP="003C679F">
      <w:pPr>
        <w:spacing w:before="240" w:after="24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E639F6">
        <w:rPr>
          <w:rFonts w:ascii="Times New Roman" w:hAnsi="Times New Roman"/>
          <w:b/>
          <w:sz w:val="28"/>
          <w:szCs w:val="28"/>
          <w:lang w:eastAsia="ru-RU"/>
        </w:rPr>
        <w:t> Приложение№4</w:t>
      </w:r>
    </w:p>
    <w:p w:rsidR="00AB5A2B" w:rsidRPr="00A84A0C" w:rsidRDefault="00AB5A2B" w:rsidP="003C679F">
      <w:pPr>
        <w:spacing w:after="0" w:line="312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ТЕСТ КОММУНИКАТИВНОЙ ТОЛЕРАНТНОСТИ В.В. БОЙКО</w:t>
      </w:r>
    </w:p>
    <w:p w:rsidR="00AB5A2B" w:rsidRDefault="00AB5A2B" w:rsidP="003C679F">
      <w:pPr>
        <w:spacing w:after="0" w:line="312" w:lineRule="atLeast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sz w:val="28"/>
          <w:szCs w:val="28"/>
          <w:lang w:eastAsia="ru-RU"/>
        </w:rPr>
        <w:t>Обработка:</w:t>
      </w:r>
      <w:r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A84A0C">
        <w:rPr>
          <w:rFonts w:ascii="Times New Roman" w:hAnsi="Times New Roman"/>
          <w:sz w:val="28"/>
          <w:szCs w:val="28"/>
          <w:lang w:eastAsia="ru-RU"/>
        </w:rPr>
        <w:t>одсчитывается сумма баллов, полученных по всем девяти признакам.</w:t>
      </w:r>
      <w:r w:rsidRPr="00A84A0C">
        <w:rPr>
          <w:rFonts w:ascii="Times New Roman" w:hAnsi="Times New Roman"/>
          <w:sz w:val="28"/>
          <w:szCs w:val="28"/>
          <w:lang w:eastAsia="ru-RU"/>
        </w:rPr>
        <w:br/>
      </w:r>
      <w:r w:rsidRPr="00A84A0C">
        <w:rPr>
          <w:rFonts w:ascii="Times New Roman" w:hAnsi="Times New Roman"/>
          <w:b/>
          <w:sz w:val="28"/>
          <w:szCs w:val="28"/>
          <w:lang w:eastAsia="ru-RU"/>
        </w:rPr>
        <w:t>Интерпретация:</w:t>
      </w:r>
      <w:r>
        <w:rPr>
          <w:rFonts w:ascii="Times New Roman" w:hAnsi="Times New Roman"/>
          <w:sz w:val="28"/>
          <w:szCs w:val="28"/>
          <w:lang w:eastAsia="ru-RU"/>
        </w:rPr>
        <w:t xml:space="preserve"> ч</w:t>
      </w:r>
      <w:r w:rsidRPr="00A84A0C">
        <w:rPr>
          <w:rFonts w:ascii="Times New Roman" w:hAnsi="Times New Roman"/>
          <w:sz w:val="28"/>
          <w:szCs w:val="28"/>
          <w:lang w:eastAsia="ru-RU"/>
        </w:rPr>
        <w:t>ем больше баллов, тем ниже уровень коммуникативной толерантности. Максимальное число баллов — 135, что свидетельствует об абсолютной нетерпимости к окружающим.</w:t>
      </w:r>
      <w:r w:rsidRPr="00A84A0C">
        <w:rPr>
          <w:rFonts w:ascii="Times New Roman" w:hAnsi="Times New Roman"/>
          <w:sz w:val="28"/>
          <w:szCs w:val="28"/>
          <w:lang w:eastAsia="ru-RU"/>
        </w:rPr>
        <w:br/>
        <w:t>Обратите внимание на то, по каким поведенческим признакам получены высокие суммарные оценки — здесь возможен интервал от 0 до 15 баллов. Чем больше баллов по конкретному признаку, тем меньше испытуемый терпим к людям в данном аспекте отношений с ними. Напротив, чем меньше оценки по тому или иному поведенческому признаку, тем выше уровень общей коммуникативной толерантности по данному аспекту отношений. Разумеется, полученные результаты позволяют оценить лишь основные тенденции, свойственные испытуемому взаимоотношениям с партнерами. В непосредственном, живом общении личность проявляется ярче и многооб</w:t>
      </w:r>
      <w:r>
        <w:rPr>
          <w:rFonts w:ascii="Times New Roman" w:hAnsi="Times New Roman"/>
          <w:sz w:val="28"/>
          <w:szCs w:val="28"/>
          <w:lang w:eastAsia="ru-RU"/>
        </w:rPr>
        <w:t>разнее.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A84A0C">
        <w:rPr>
          <w:rFonts w:ascii="Times New Roman" w:hAnsi="Times New Roman"/>
          <w:b/>
          <w:sz w:val="28"/>
          <w:szCs w:val="28"/>
          <w:lang w:eastAsia="ru-RU"/>
        </w:rPr>
        <w:t>Инструкция:</w:t>
      </w:r>
      <w:r w:rsidRPr="00A84A0C">
        <w:rPr>
          <w:rFonts w:ascii="Times New Roman" w:hAnsi="Times New Roman"/>
          <w:sz w:val="28"/>
          <w:szCs w:val="28"/>
          <w:lang w:eastAsia="ru-RU"/>
        </w:rPr>
        <w:t>Проверьте себя, насколько вы способны принимать или не принимать индивидуальность встречающихся вам людей. Воспользуйтесь оценками от 0 до 3 баллов, чтобы выразить, насколько верны ниже приведенные суждения по отношению к ва</w:t>
      </w:r>
      <w:r>
        <w:rPr>
          <w:rFonts w:ascii="Times New Roman" w:hAnsi="Times New Roman"/>
          <w:sz w:val="28"/>
          <w:szCs w:val="28"/>
          <w:lang w:eastAsia="ru-RU"/>
        </w:rPr>
        <w:t>м. Будьте предельно искренни.</w:t>
      </w:r>
      <w:r>
        <w:rPr>
          <w:rFonts w:ascii="Times New Roman" w:hAnsi="Times New Roman"/>
          <w:sz w:val="28"/>
          <w:szCs w:val="28"/>
          <w:lang w:eastAsia="ru-RU"/>
        </w:rPr>
        <w:br/>
        <w:t>0 баллов — неверно;</w:t>
      </w: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 </w:t>
      </w:r>
      <w:r w:rsidRPr="00A84A0C">
        <w:rPr>
          <w:rFonts w:ascii="Times New Roman" w:hAnsi="Times New Roman"/>
          <w:sz w:val="28"/>
          <w:szCs w:val="28"/>
          <w:lang w:eastAsia="ru-RU"/>
        </w:rPr>
        <w:t>балл</w:t>
      </w:r>
      <w:r>
        <w:rPr>
          <w:rFonts w:ascii="Times New Roman" w:hAnsi="Times New Roman"/>
          <w:sz w:val="28"/>
          <w:szCs w:val="28"/>
          <w:lang w:eastAsia="ru-RU"/>
        </w:rPr>
        <w:t xml:space="preserve"> — верно в некоторой степени;</w:t>
      </w: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Pr="00A84A0C">
        <w:rPr>
          <w:rFonts w:ascii="Times New Roman" w:hAnsi="Times New Roman"/>
          <w:sz w:val="28"/>
          <w:szCs w:val="28"/>
          <w:lang w:eastAsia="ru-RU"/>
        </w:rPr>
        <w:t>балла — верно в значительно</w:t>
      </w:r>
      <w:r>
        <w:rPr>
          <w:rFonts w:ascii="Times New Roman" w:hAnsi="Times New Roman"/>
          <w:sz w:val="28"/>
          <w:szCs w:val="28"/>
          <w:lang w:eastAsia="ru-RU"/>
        </w:rPr>
        <w:t>й степени;</w:t>
      </w: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84A0C">
        <w:rPr>
          <w:rFonts w:ascii="Times New Roman" w:hAnsi="Times New Roman"/>
          <w:sz w:val="28"/>
          <w:szCs w:val="28"/>
          <w:lang w:eastAsia="ru-RU"/>
        </w:rPr>
        <w:t>балла — верно в высшей степени.</w:t>
      </w: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Закончив оценку суждений, подсчитайте сумму баллов.</w:t>
      </w:r>
    </w:p>
    <w:p w:rsidR="00AB5A2B" w:rsidRPr="00A84A0C" w:rsidRDefault="00AB5A2B" w:rsidP="003C679F">
      <w:pPr>
        <w:spacing w:after="0" w:line="312" w:lineRule="atLeast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sz w:val="28"/>
          <w:szCs w:val="28"/>
          <w:lang w:eastAsia="ru-RU"/>
        </w:rPr>
        <w:t>Стимульный материал</w:t>
      </w:r>
      <w:r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I.</w:t>
      </w: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﻿ Вы не умеете либо не хотите понимать или принимать индивидуальность других людей:</w:t>
      </w:r>
    </w:p>
    <w:p w:rsidR="00AB5A2B" w:rsidRPr="00A84A0C" w:rsidRDefault="00AB5A2B" w:rsidP="003C679F">
      <w:pPr>
        <w:numPr>
          <w:ilvl w:val="0"/>
          <w:numId w:val="17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Медлительные люди обычно действуют мне на нервы.</w:t>
      </w:r>
    </w:p>
    <w:p w:rsidR="00AB5A2B" w:rsidRPr="00A84A0C" w:rsidRDefault="00AB5A2B" w:rsidP="003C679F">
      <w:pPr>
        <w:numPr>
          <w:ilvl w:val="0"/>
          <w:numId w:val="17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раздражают суетливые, непоседливые люди.</w:t>
      </w:r>
    </w:p>
    <w:p w:rsidR="00AB5A2B" w:rsidRPr="00A84A0C" w:rsidRDefault="00AB5A2B" w:rsidP="003C679F">
      <w:pPr>
        <w:numPr>
          <w:ilvl w:val="0"/>
          <w:numId w:val="17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Шумные детские игры переношу с трудом.</w:t>
      </w:r>
    </w:p>
    <w:p w:rsidR="00AB5A2B" w:rsidRPr="00A84A0C" w:rsidRDefault="00AB5A2B" w:rsidP="003C679F">
      <w:pPr>
        <w:numPr>
          <w:ilvl w:val="0"/>
          <w:numId w:val="17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Оригинальные, нестандартные личности чаще всего действуют на меня отрицательно.</w:t>
      </w:r>
    </w:p>
    <w:p w:rsidR="00AB5A2B" w:rsidRPr="00A84A0C" w:rsidRDefault="00AB5A2B" w:rsidP="003C679F">
      <w:pPr>
        <w:numPr>
          <w:ilvl w:val="0"/>
          <w:numId w:val="17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Безупречный во всех отношениях человек насторожил бы меня.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II. Оценивая поведение, образ мыслей или отдельные характеристики людей, вы рассматриваете в качестве эталона самого себя:</w:t>
      </w:r>
    </w:p>
    <w:p w:rsidR="00AB5A2B" w:rsidRPr="00A84A0C" w:rsidRDefault="00AB5A2B" w:rsidP="003C679F">
      <w:pPr>
        <w:numPr>
          <w:ilvl w:val="0"/>
          <w:numId w:val="18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обычно выводит из равновесия несообразительный собеседник.</w:t>
      </w:r>
    </w:p>
    <w:p w:rsidR="00AB5A2B" w:rsidRPr="00A84A0C" w:rsidRDefault="00AB5A2B" w:rsidP="003C679F">
      <w:pPr>
        <w:numPr>
          <w:ilvl w:val="0"/>
          <w:numId w:val="18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раздражают любители поговорить.</w:t>
      </w:r>
    </w:p>
    <w:p w:rsidR="00AB5A2B" w:rsidRPr="00A84A0C" w:rsidRDefault="00AB5A2B" w:rsidP="003C679F">
      <w:pPr>
        <w:numPr>
          <w:ilvl w:val="0"/>
          <w:numId w:val="18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тяготился бы разговором с безразличным для меня попутчиком в поезде, самолете, если он проявит инициативу.</w:t>
      </w:r>
    </w:p>
    <w:p w:rsidR="00AB5A2B" w:rsidRPr="00A84A0C" w:rsidRDefault="00AB5A2B" w:rsidP="003C679F">
      <w:pPr>
        <w:numPr>
          <w:ilvl w:val="0"/>
          <w:numId w:val="18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тяготился бы разговорами случайного попутчика, который уступает мне по уровню знаний и культуры.</w:t>
      </w:r>
    </w:p>
    <w:p w:rsidR="00AB5A2B" w:rsidRPr="00A84A0C" w:rsidRDefault="00AB5A2B" w:rsidP="003C679F">
      <w:pPr>
        <w:numPr>
          <w:ilvl w:val="0"/>
          <w:numId w:val="18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Мне трудно найти общий язык с партнерами иного интеллектуального уровня.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III.  Вы категоричны или консервативны в оценках людей:</w:t>
      </w:r>
    </w:p>
    <w:p w:rsidR="00AB5A2B" w:rsidRPr="00A84A0C" w:rsidRDefault="00AB5A2B" w:rsidP="003C679F">
      <w:pPr>
        <w:numPr>
          <w:ilvl w:val="0"/>
          <w:numId w:val="19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Современная молодежь вызывает неприятные чувства своим внешним видом (прическа, косметика, одежда).</w:t>
      </w:r>
    </w:p>
    <w:p w:rsidR="00AB5A2B" w:rsidRPr="00A84A0C" w:rsidRDefault="00AB5A2B" w:rsidP="003C679F">
      <w:pPr>
        <w:numPr>
          <w:ilvl w:val="0"/>
          <w:numId w:val="19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Некоторые люди производят неприятное впечатление своим бескультурьем.</w:t>
      </w:r>
    </w:p>
    <w:p w:rsidR="00AB5A2B" w:rsidRPr="00A84A0C" w:rsidRDefault="00AB5A2B" w:rsidP="003C679F">
      <w:pPr>
        <w:numPr>
          <w:ilvl w:val="0"/>
          <w:numId w:val="19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Представители некоторых национальностей в моем окружении откровенно не симпатичны мне.</w:t>
      </w:r>
    </w:p>
    <w:p w:rsidR="00AB5A2B" w:rsidRPr="00A84A0C" w:rsidRDefault="00AB5A2B" w:rsidP="003C679F">
      <w:pPr>
        <w:numPr>
          <w:ilvl w:val="0"/>
          <w:numId w:val="19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Есть тип мужчин (женщин), который я не выношу.</w:t>
      </w:r>
    </w:p>
    <w:p w:rsidR="00AB5A2B" w:rsidRPr="00A84A0C" w:rsidRDefault="00AB5A2B" w:rsidP="003C679F">
      <w:pPr>
        <w:numPr>
          <w:ilvl w:val="0"/>
          <w:numId w:val="19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Терпеть не могу деловых партнеров с низким профессиональным уровнем.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IV. Вы не умеете скрывать или хотя бы сглаживать неприятные чувства, возникающие при столкновении с некоммуникабельными качествами у партнеров:</w:t>
      </w:r>
    </w:p>
    <w:p w:rsidR="00AB5A2B" w:rsidRPr="00A84A0C" w:rsidRDefault="00AB5A2B" w:rsidP="003C679F">
      <w:pPr>
        <w:numPr>
          <w:ilvl w:val="0"/>
          <w:numId w:val="20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Считаю, что на грубость надо отвечать тем же.</w:t>
      </w:r>
    </w:p>
    <w:p w:rsidR="00AB5A2B" w:rsidRPr="00A84A0C" w:rsidRDefault="00AB5A2B" w:rsidP="003C679F">
      <w:pPr>
        <w:numPr>
          <w:ilvl w:val="0"/>
          <w:numId w:val="20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Мне трудно скрыть, если человек мне чем-либо неприятен.</w:t>
      </w:r>
    </w:p>
    <w:p w:rsidR="00AB5A2B" w:rsidRPr="00A84A0C" w:rsidRDefault="00AB5A2B" w:rsidP="003C679F">
      <w:pPr>
        <w:numPr>
          <w:ilvl w:val="0"/>
          <w:numId w:val="20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раздражают люди, стремящиеся в споре настоять на своем.</w:t>
      </w:r>
    </w:p>
    <w:p w:rsidR="00AB5A2B" w:rsidRPr="00A84A0C" w:rsidRDefault="00AB5A2B" w:rsidP="003C679F">
      <w:pPr>
        <w:numPr>
          <w:ilvl w:val="0"/>
          <w:numId w:val="20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Мне неприятны самоуверенные люди.</w:t>
      </w:r>
    </w:p>
    <w:p w:rsidR="00AB5A2B" w:rsidRPr="00A84A0C" w:rsidRDefault="00AB5A2B" w:rsidP="003C679F">
      <w:pPr>
        <w:numPr>
          <w:ilvl w:val="0"/>
          <w:numId w:val="20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Обычно мне трудно удержаться от замечания в адрес озлобленного или нервного человека, который толкается в транспорте.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V.  Вы стремитесь переделать, перевоспитать своего партнера:</w:t>
      </w:r>
    </w:p>
    <w:p w:rsidR="00AB5A2B" w:rsidRPr="00A84A0C" w:rsidRDefault="00AB5A2B" w:rsidP="003C679F">
      <w:pPr>
        <w:numPr>
          <w:ilvl w:val="0"/>
          <w:numId w:val="21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имею привычку поучать окружающих.</w:t>
      </w:r>
    </w:p>
    <w:p w:rsidR="00AB5A2B" w:rsidRPr="00A84A0C" w:rsidRDefault="00AB5A2B" w:rsidP="003C679F">
      <w:pPr>
        <w:numPr>
          <w:ilvl w:val="0"/>
          <w:numId w:val="21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Невоспитанные люди возмущают меня.</w:t>
      </w:r>
    </w:p>
    <w:p w:rsidR="00AB5A2B" w:rsidRPr="00A84A0C" w:rsidRDefault="00AB5A2B" w:rsidP="003C679F">
      <w:pPr>
        <w:numPr>
          <w:ilvl w:val="0"/>
          <w:numId w:val="21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часто ловлю себя на том, что пытаюсь воспитывать кого-либо.</w:t>
      </w:r>
    </w:p>
    <w:p w:rsidR="00AB5A2B" w:rsidRPr="00A84A0C" w:rsidRDefault="00AB5A2B" w:rsidP="003C679F">
      <w:pPr>
        <w:numPr>
          <w:ilvl w:val="0"/>
          <w:numId w:val="21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по привычке постоянно делаю кому-либо замечания.</w:t>
      </w:r>
    </w:p>
    <w:p w:rsidR="00AB5A2B" w:rsidRPr="00A84A0C" w:rsidRDefault="00AB5A2B" w:rsidP="003C679F">
      <w:pPr>
        <w:numPr>
          <w:ilvl w:val="0"/>
          <w:numId w:val="21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люблю командовать близкими.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VI.  Вам хочется подогнать партнера под себя:</w:t>
      </w:r>
    </w:p>
    <w:p w:rsidR="00AB5A2B" w:rsidRPr="00A84A0C" w:rsidRDefault="00AB5A2B" w:rsidP="003C679F">
      <w:pPr>
        <w:numPr>
          <w:ilvl w:val="0"/>
          <w:numId w:val="22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раздражают старики, когда в час пик они оказываются в городском транспорте или в магазинах.</w:t>
      </w:r>
    </w:p>
    <w:p w:rsidR="00AB5A2B" w:rsidRPr="00A84A0C" w:rsidRDefault="00AB5A2B" w:rsidP="003C679F">
      <w:pPr>
        <w:numPr>
          <w:ilvl w:val="0"/>
          <w:numId w:val="22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Жить в номере гостиницы с посторонним человеком — для меня просто пытка.</w:t>
      </w:r>
    </w:p>
    <w:p w:rsidR="00AB5A2B" w:rsidRPr="00A84A0C" w:rsidRDefault="00AB5A2B" w:rsidP="003C679F">
      <w:pPr>
        <w:numPr>
          <w:ilvl w:val="0"/>
          <w:numId w:val="22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Когда партнер не соглашается в чем-то с моей правильной позицией, то обычно это раздражает меня.</w:t>
      </w:r>
    </w:p>
    <w:p w:rsidR="00AB5A2B" w:rsidRPr="00A84A0C" w:rsidRDefault="00AB5A2B" w:rsidP="003C679F">
      <w:pPr>
        <w:numPr>
          <w:ilvl w:val="0"/>
          <w:numId w:val="22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проявляю нетерпение, когда мне возражают.</w:t>
      </w:r>
    </w:p>
    <w:p w:rsidR="00AB5A2B" w:rsidRPr="00A84A0C" w:rsidRDefault="00AB5A2B" w:rsidP="003C679F">
      <w:pPr>
        <w:numPr>
          <w:ilvl w:val="0"/>
          <w:numId w:val="22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раздражает, если партнер делает что-то по-своему, не так, как мне того хочется.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VII. Вы не умеете прощать другому его ошибки, неловкость, непреднамеренно причиненные вам неприятности:</w:t>
      </w:r>
    </w:p>
    <w:p w:rsidR="00AB5A2B" w:rsidRPr="00A84A0C" w:rsidRDefault="00AB5A2B" w:rsidP="003C679F">
      <w:pPr>
        <w:numPr>
          <w:ilvl w:val="0"/>
          <w:numId w:val="23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Обычно я надеюсь, что моим обидчикам достанется по заслугам.</w:t>
      </w:r>
    </w:p>
    <w:p w:rsidR="00AB5A2B" w:rsidRPr="00A84A0C" w:rsidRDefault="00AB5A2B" w:rsidP="003C679F">
      <w:pPr>
        <w:numPr>
          <w:ilvl w:val="0"/>
          <w:numId w:val="23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Меня часто упрекают в ворчливости.</w:t>
      </w:r>
    </w:p>
    <w:p w:rsidR="00AB5A2B" w:rsidRPr="00A84A0C" w:rsidRDefault="00AB5A2B" w:rsidP="003C679F">
      <w:pPr>
        <w:numPr>
          <w:ilvl w:val="0"/>
          <w:numId w:val="23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долго помню нанесенные мне обиды теми, кого я ценю или уважаю.</w:t>
      </w:r>
    </w:p>
    <w:p w:rsidR="00AB5A2B" w:rsidRPr="00A84A0C" w:rsidRDefault="00AB5A2B" w:rsidP="003C679F">
      <w:pPr>
        <w:numPr>
          <w:ilvl w:val="0"/>
          <w:numId w:val="23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Нельзя прощать сослуживцам бестактные шутки.</w:t>
      </w:r>
    </w:p>
    <w:p w:rsidR="00AB5A2B" w:rsidRPr="00A84A0C" w:rsidRDefault="00AB5A2B" w:rsidP="003C679F">
      <w:pPr>
        <w:numPr>
          <w:ilvl w:val="0"/>
          <w:numId w:val="23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Если деловой партнер непреднамеренно заденет мое самолюбие, я на него, тем не менее, обижусь.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VIII. Вы не терпимы к физическому или психическому дискомфорту, в котором оказался партнер:</w:t>
      </w:r>
    </w:p>
    <w:p w:rsidR="00AB5A2B" w:rsidRPr="00A84A0C" w:rsidRDefault="00AB5A2B" w:rsidP="003C679F">
      <w:pPr>
        <w:numPr>
          <w:ilvl w:val="0"/>
          <w:numId w:val="24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осуждаю людей, которые плачутся в чужую жилетку.</w:t>
      </w:r>
    </w:p>
    <w:p w:rsidR="00AB5A2B" w:rsidRPr="00A84A0C" w:rsidRDefault="00AB5A2B" w:rsidP="003C679F">
      <w:pPr>
        <w:numPr>
          <w:ilvl w:val="0"/>
          <w:numId w:val="24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Внутренне я не одобряю коллег (приятелей), которые при удобном случае рассказывают о своих болезнях.</w:t>
      </w:r>
    </w:p>
    <w:p w:rsidR="00AB5A2B" w:rsidRPr="00A84A0C" w:rsidRDefault="00AB5A2B" w:rsidP="003C679F">
      <w:pPr>
        <w:numPr>
          <w:ilvl w:val="0"/>
          <w:numId w:val="24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стараюсь уходить от разговора, когда кто-нибудь начинает жаловаться на свою семейную жизнь.</w:t>
      </w:r>
    </w:p>
    <w:p w:rsidR="00AB5A2B" w:rsidRPr="00A84A0C" w:rsidRDefault="00AB5A2B" w:rsidP="003C679F">
      <w:pPr>
        <w:numPr>
          <w:ilvl w:val="0"/>
          <w:numId w:val="24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Обычно я без особого внимания выслушиваю исповеди друзей (подруг).</w:t>
      </w:r>
    </w:p>
    <w:p w:rsidR="00AB5A2B" w:rsidRPr="00A84A0C" w:rsidRDefault="00AB5A2B" w:rsidP="003C679F">
      <w:pPr>
        <w:numPr>
          <w:ilvl w:val="0"/>
          <w:numId w:val="24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Мне иногда нравится позлить кого-нибудь из родных или друзей.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IX.  Вы плохо приспосабливаетесь к характерам, привычкам или притязаниям других:</w:t>
      </w:r>
    </w:p>
    <w:p w:rsidR="00AB5A2B" w:rsidRPr="00A84A0C" w:rsidRDefault="00AB5A2B" w:rsidP="003C679F">
      <w:pPr>
        <w:numPr>
          <w:ilvl w:val="0"/>
          <w:numId w:val="25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Как правило, мне трудно идти на уступки партнерам.</w:t>
      </w:r>
    </w:p>
    <w:p w:rsidR="00AB5A2B" w:rsidRPr="00A84A0C" w:rsidRDefault="00AB5A2B" w:rsidP="003C679F">
      <w:pPr>
        <w:numPr>
          <w:ilvl w:val="0"/>
          <w:numId w:val="25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Мне трудно ладить с людьми, у которых плохой характер.</w:t>
      </w:r>
    </w:p>
    <w:p w:rsidR="00AB5A2B" w:rsidRPr="00A84A0C" w:rsidRDefault="00AB5A2B" w:rsidP="003C679F">
      <w:pPr>
        <w:numPr>
          <w:ilvl w:val="0"/>
          <w:numId w:val="25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Обычно я с трудом приспосабливаюсь к новым партнерам по совместной работе.</w:t>
      </w:r>
    </w:p>
    <w:p w:rsidR="00AB5A2B" w:rsidRPr="00A84A0C" w:rsidRDefault="00AB5A2B" w:rsidP="003C679F">
      <w:pPr>
        <w:numPr>
          <w:ilvl w:val="0"/>
          <w:numId w:val="25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Я воздерживаюсь поддерживать отношения с несколько странными людьми.</w:t>
      </w:r>
    </w:p>
    <w:p w:rsidR="00AB5A2B" w:rsidRPr="00A84A0C" w:rsidRDefault="00AB5A2B" w:rsidP="003C679F">
      <w:pPr>
        <w:numPr>
          <w:ilvl w:val="0"/>
          <w:numId w:val="25"/>
        </w:num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Чаще всего я из принципа настаиваю на своем, даже если понимаю, что партнер прав.</w:t>
      </w:r>
    </w:p>
    <w:p w:rsidR="00AB5A2B" w:rsidRPr="00A84A0C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sz w:val="28"/>
          <w:szCs w:val="28"/>
          <w:lang w:eastAsia="ru-RU"/>
        </w:rPr>
        <w:t> </w:t>
      </w: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A0C">
        <w:rPr>
          <w:rFonts w:ascii="Times New Roman" w:hAnsi="Times New Roman"/>
          <w:b/>
          <w:bCs/>
          <w:sz w:val="28"/>
          <w:szCs w:val="28"/>
          <w:lang w:eastAsia="ru-RU"/>
        </w:rPr>
        <w:t>Литература</w:t>
      </w:r>
      <w:r w:rsidRPr="00A84A0C">
        <w:rPr>
          <w:rFonts w:ascii="Times New Roman" w:hAnsi="Times New Roman"/>
          <w:sz w:val="28"/>
          <w:szCs w:val="28"/>
          <w:lang w:eastAsia="ru-RU"/>
        </w:rPr>
        <w:br/>
        <w:t xml:space="preserve">Щеколдина С.Д. Тренинг толерантности. - М.: Ось-89, 2004. -80 с. </w:t>
      </w: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Default="00AB5A2B" w:rsidP="003C679F">
      <w:pPr>
        <w:spacing w:after="0" w:line="312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E639F6" w:rsidRDefault="00AB5A2B" w:rsidP="003C679F">
      <w:pPr>
        <w:spacing w:after="0" w:line="312" w:lineRule="atLeast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E639F6">
        <w:rPr>
          <w:rFonts w:ascii="Times New Roman" w:hAnsi="Times New Roman"/>
          <w:b/>
          <w:sz w:val="28"/>
          <w:szCs w:val="28"/>
          <w:lang w:eastAsia="ru-RU"/>
        </w:rPr>
        <w:t>Приложение№5</w:t>
      </w:r>
    </w:p>
    <w:p w:rsidR="00AB5A2B" w:rsidRPr="00E639F6" w:rsidRDefault="00AB5A2B" w:rsidP="003C679F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639F6">
        <w:rPr>
          <w:rFonts w:ascii="Times New Roman" w:hAnsi="Times New Roman"/>
          <w:b/>
          <w:i/>
          <w:sz w:val="28"/>
          <w:szCs w:val="28"/>
          <w:lang w:eastAsia="ar-SA"/>
        </w:rPr>
        <w:t>Анкета об отношении учащихся 8-11 классов к проявлениям экстремизма в современном обществе.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1. Знаете ли Вы что такое экстремизм?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 xml:space="preserve">1. Знаю 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2. Скорее знаю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 xml:space="preserve">3. Скорее не знаю 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 xml:space="preserve">4. Не знаю 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5. 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2. В чем, по Вашему мнению, заключаются основные причины экстремизма?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многонациональности населения, проживающего на территории России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низкой правовой культуре населения и недостаточной терпимости людей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целенаправленном «разжигании» представителями экстремистско-настроенных организаций националистической агрессии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недостаточном правовом просвещении граждан в сфере противодействия (профилактики) экстремизма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недостаточном количестве центров досуга и специальных досуговых программ для детей подросткового возраста и взрослого населения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кризисе школьного и семейного воспитания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 деформации системы ценностей в современном обществе</w:t>
      </w:r>
    </w:p>
    <w:p w:rsidR="00AB5A2B" w:rsidRPr="00454F50" w:rsidRDefault="00AB5A2B" w:rsidP="003C679F">
      <w:pPr>
        <w:widowControl w:val="0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Иное_____________________________________________________________________________________________________________________________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3. Какие способы профилактики экстремизма наиболее приемлемы с Вашей точки зрения?</w:t>
      </w:r>
    </w:p>
    <w:p w:rsidR="00AB5A2B" w:rsidRPr="00454F50" w:rsidRDefault="00AB5A2B" w:rsidP="003C679F">
      <w:pPr>
        <w:widowControl w:val="0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Радикальные, допускающие ужесточение уголовной ответственности за экстремизм, недопущение создания и функционирования новых религиозных и национальных объединений, тотальную цензуру</w:t>
      </w:r>
    </w:p>
    <w:p w:rsidR="00AB5A2B" w:rsidRPr="00454F50" w:rsidRDefault="00AB5A2B" w:rsidP="003C679F">
      <w:pPr>
        <w:widowControl w:val="0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Способы, основанные на опыте цивилизованных зарубежных стран в профилактике экстремизма</w:t>
      </w:r>
    </w:p>
    <w:p w:rsidR="00AB5A2B" w:rsidRPr="00454F50" w:rsidRDefault="00AB5A2B" w:rsidP="003C679F">
      <w:pPr>
        <w:widowControl w:val="0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Либеральные, предполагающие лишь административную ответственность за экстремизм, позволяющие создание и функционирование новых религиозных и национальных объединений, отсутствие всякой цензуры.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 xml:space="preserve">4. Насколько актуальной, по Вашему мнению, является проблема экстремизма для России в целом, для </w:t>
      </w:r>
      <w:r w:rsidRPr="00B01734">
        <w:rPr>
          <w:rFonts w:ascii="Times New Roman" w:hAnsi="Times New Roman"/>
          <w:b/>
          <w:sz w:val="28"/>
          <w:szCs w:val="28"/>
          <w:lang w:eastAsia="ru-RU"/>
        </w:rPr>
        <w:t>Алтайского края</w:t>
      </w:r>
      <w:r w:rsidRPr="00454F50">
        <w:rPr>
          <w:rFonts w:ascii="Times New Roman" w:hAnsi="Times New Roman"/>
          <w:b/>
          <w:sz w:val="28"/>
          <w:szCs w:val="28"/>
          <w:lang w:eastAsia="ru-RU"/>
        </w:rPr>
        <w:t xml:space="preserve"> и вашего </w:t>
      </w:r>
      <w:r w:rsidRPr="00B01734">
        <w:rPr>
          <w:rFonts w:ascii="Times New Roman" w:hAnsi="Times New Roman"/>
          <w:b/>
          <w:sz w:val="28"/>
          <w:szCs w:val="28"/>
          <w:lang w:eastAsia="ru-RU"/>
        </w:rPr>
        <w:t>населённого пункта</w:t>
      </w:r>
      <w:r w:rsidRPr="00454F50">
        <w:rPr>
          <w:rFonts w:ascii="Times New Roman" w:hAnsi="Times New Roman"/>
          <w:b/>
          <w:sz w:val="28"/>
          <w:szCs w:val="28"/>
          <w:lang w:eastAsia="ru-RU"/>
        </w:rPr>
        <w:t>, в частности?</w:t>
      </w:r>
    </w:p>
    <w:tbl>
      <w:tblPr>
        <w:tblW w:w="10212" w:type="dxa"/>
        <w:tblInd w:w="-848" w:type="dxa"/>
        <w:tblLayout w:type="fixed"/>
        <w:tblLook w:val="00A0"/>
      </w:tblPr>
      <w:tblGrid>
        <w:gridCol w:w="2978"/>
        <w:gridCol w:w="1560"/>
        <w:gridCol w:w="1419"/>
        <w:gridCol w:w="1418"/>
        <w:gridCol w:w="1561"/>
        <w:gridCol w:w="1276"/>
      </w:tblGrid>
      <w:tr w:rsidR="00AB5A2B" w:rsidRPr="00820784" w:rsidTr="007A6A32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5A2B" w:rsidRPr="00E639F6" w:rsidRDefault="00AB5A2B" w:rsidP="00E639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Субъект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E639F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Актуальна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E639F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Скорее актуальна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E639F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Скорее не актуальна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E639F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Не актуальна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A2B" w:rsidRPr="00E639F6" w:rsidRDefault="00AB5A2B" w:rsidP="00E639F6">
            <w:pPr>
              <w:widowControl w:val="0"/>
              <w:snapToGrid w:val="0"/>
              <w:spacing w:after="0" w:line="240" w:lineRule="auto"/>
              <w:ind w:left="37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Затруд-няюсь ответить</w:t>
            </w:r>
          </w:p>
        </w:tc>
      </w:tr>
      <w:tr w:rsidR="00AB5A2B" w:rsidRPr="00820784" w:rsidTr="007A6A32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5A2B" w:rsidRPr="00E639F6" w:rsidRDefault="00AB5A2B" w:rsidP="007A6A3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widowControl w:val="0"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widowControl w:val="0"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widowControl w:val="0"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widowControl w:val="0"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A2B" w:rsidRPr="00E639F6" w:rsidRDefault="00AB5A2B" w:rsidP="007A6A32">
            <w:pPr>
              <w:widowControl w:val="0"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AB5A2B" w:rsidRPr="00820784" w:rsidTr="007A6A32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5A2B" w:rsidRPr="00E639F6" w:rsidRDefault="00AB5A2B" w:rsidP="007A6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Алтайский край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AB5A2B" w:rsidRPr="00820784" w:rsidTr="007A6A32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5A2B" w:rsidRPr="00E639F6" w:rsidRDefault="00AB5A2B" w:rsidP="007A6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Ваш город/поселок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A2B" w:rsidRPr="00E639F6" w:rsidRDefault="00AB5A2B" w:rsidP="007A6A32">
            <w:pPr>
              <w:suppressAutoHyphens/>
              <w:snapToGrid w:val="0"/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39F6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</w:tbl>
    <w:p w:rsidR="00AB5A2B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5. Приходилось ли Вам сталкиваться с проявлениями экстремизма в повседневной жизни?</w:t>
      </w:r>
    </w:p>
    <w:p w:rsidR="00AB5A2B" w:rsidRPr="00454F50" w:rsidRDefault="00AB5A2B" w:rsidP="003C679F">
      <w:pPr>
        <w:widowControl w:val="0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Сталкиваюсь достаточно часто</w:t>
      </w:r>
    </w:p>
    <w:p w:rsidR="00AB5A2B" w:rsidRPr="00454F50" w:rsidRDefault="00AB5A2B" w:rsidP="003C679F">
      <w:pPr>
        <w:widowControl w:val="0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Сталкивался(ась) несколько раз</w:t>
      </w:r>
    </w:p>
    <w:p w:rsidR="00AB5A2B" w:rsidRPr="00454F50" w:rsidRDefault="00AB5A2B" w:rsidP="003C679F">
      <w:pPr>
        <w:widowControl w:val="0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Сталкивался(ась) однажды</w:t>
      </w:r>
    </w:p>
    <w:p w:rsidR="00AB5A2B" w:rsidRPr="00454F50" w:rsidRDefault="00AB5A2B" w:rsidP="003C679F">
      <w:pPr>
        <w:widowControl w:val="0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Не приходилось сталкиваться</w:t>
      </w:r>
    </w:p>
    <w:p w:rsidR="00AB5A2B" w:rsidRPr="00454F50" w:rsidRDefault="00AB5A2B" w:rsidP="003C679F">
      <w:pPr>
        <w:widowControl w:val="0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bCs/>
          <w:sz w:val="28"/>
          <w:szCs w:val="28"/>
          <w:lang w:eastAsia="ru-RU"/>
        </w:rPr>
        <w:t>6. Сталкивались ли Вы с дискриминацией по национальному, религиозному или иному признаку в отношении Вашей личности?</w:t>
      </w:r>
    </w:p>
    <w:p w:rsidR="00AB5A2B" w:rsidRPr="00B01734" w:rsidRDefault="00AB5A2B" w:rsidP="003C679F">
      <w:pPr>
        <w:widowControl w:val="0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734">
        <w:rPr>
          <w:rFonts w:ascii="Times New Roman" w:hAnsi="Times New Roman"/>
          <w:color w:val="000000"/>
          <w:sz w:val="28"/>
          <w:szCs w:val="28"/>
          <w:lang w:eastAsia="ru-RU"/>
        </w:rPr>
        <w:t>Сталкиваюсь достаточно часто</w:t>
      </w:r>
    </w:p>
    <w:p w:rsidR="00AB5A2B" w:rsidRPr="00B01734" w:rsidRDefault="00AB5A2B" w:rsidP="003C679F">
      <w:pPr>
        <w:widowControl w:val="0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734">
        <w:rPr>
          <w:rFonts w:ascii="Times New Roman" w:hAnsi="Times New Roman"/>
          <w:color w:val="000000"/>
          <w:sz w:val="28"/>
          <w:szCs w:val="28"/>
          <w:lang w:eastAsia="ru-RU"/>
        </w:rPr>
        <w:t>Сталкивался(ась) несколько раз</w:t>
      </w:r>
    </w:p>
    <w:p w:rsidR="00AB5A2B" w:rsidRPr="00B01734" w:rsidRDefault="00AB5A2B" w:rsidP="003C679F">
      <w:pPr>
        <w:widowControl w:val="0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734">
        <w:rPr>
          <w:rFonts w:ascii="Times New Roman" w:hAnsi="Times New Roman"/>
          <w:color w:val="000000"/>
          <w:sz w:val="28"/>
          <w:szCs w:val="28"/>
          <w:lang w:eastAsia="ru-RU"/>
        </w:rPr>
        <w:t>Сталкивался(ась) однажды</w:t>
      </w:r>
    </w:p>
    <w:p w:rsidR="00AB5A2B" w:rsidRPr="00B01734" w:rsidRDefault="00AB5A2B" w:rsidP="003C679F">
      <w:pPr>
        <w:widowControl w:val="0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734">
        <w:rPr>
          <w:rFonts w:ascii="Times New Roman" w:hAnsi="Times New Roman"/>
          <w:color w:val="000000"/>
          <w:sz w:val="28"/>
          <w:szCs w:val="28"/>
          <w:lang w:eastAsia="ru-RU"/>
        </w:rPr>
        <w:t>Не приходилось сталкиваться</w:t>
      </w:r>
    </w:p>
    <w:p w:rsidR="00AB5A2B" w:rsidRPr="00B01734" w:rsidRDefault="00AB5A2B" w:rsidP="003C679F">
      <w:pPr>
        <w:widowControl w:val="0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734">
        <w:rPr>
          <w:rFonts w:ascii="Times New Roman" w:hAnsi="Times New Roman"/>
          <w:color w:val="000000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bCs/>
          <w:sz w:val="28"/>
          <w:szCs w:val="28"/>
          <w:lang w:eastAsia="ru-RU"/>
        </w:rPr>
        <w:t>7. Приходилось ли Вам лично участвовать в конфликтах на национальной почве?</w:t>
      </w:r>
    </w:p>
    <w:p w:rsidR="00AB5A2B" w:rsidRPr="00454F50" w:rsidRDefault="00AB5A2B" w:rsidP="003C679F">
      <w:pPr>
        <w:widowControl w:val="0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Да</w:t>
      </w:r>
    </w:p>
    <w:p w:rsidR="00AB5A2B" w:rsidRPr="00454F50" w:rsidRDefault="00AB5A2B" w:rsidP="003C679F">
      <w:pPr>
        <w:widowControl w:val="0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Нет</w:t>
      </w:r>
    </w:p>
    <w:p w:rsidR="00AB5A2B" w:rsidRPr="00454F50" w:rsidRDefault="00AB5A2B" w:rsidP="003C679F">
      <w:pPr>
        <w:widowControl w:val="0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8. Некоторые люди испытывают раздражение или неприязнь по отношению к представителям той или иной национальности. А Вы лично испытываете подобные чувства по отношению к представителям какой-либо национальности?</w:t>
      </w:r>
    </w:p>
    <w:p w:rsidR="00AB5A2B" w:rsidRPr="00454F50" w:rsidRDefault="00AB5A2B" w:rsidP="003C679F">
      <w:pPr>
        <w:widowControl w:val="0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Испытываю</w:t>
      </w:r>
    </w:p>
    <w:p w:rsidR="00AB5A2B" w:rsidRPr="00454F50" w:rsidRDefault="00AB5A2B" w:rsidP="003C679F">
      <w:pPr>
        <w:widowControl w:val="0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Скорее испытываю</w:t>
      </w:r>
    </w:p>
    <w:p w:rsidR="00AB5A2B" w:rsidRPr="00454F50" w:rsidRDefault="00AB5A2B" w:rsidP="003C679F">
      <w:pPr>
        <w:widowControl w:val="0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Скорее не испытываю</w:t>
      </w:r>
    </w:p>
    <w:p w:rsidR="00AB5A2B" w:rsidRPr="00454F50" w:rsidRDefault="00AB5A2B" w:rsidP="003C679F">
      <w:pPr>
        <w:widowControl w:val="0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Не испытываю</w:t>
      </w:r>
    </w:p>
    <w:p w:rsidR="00AB5A2B" w:rsidRPr="00454F50" w:rsidRDefault="00AB5A2B" w:rsidP="003C679F">
      <w:pPr>
        <w:widowControl w:val="0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9. Как Вы относитесь к действиям представителей экстремистских организаций?</w:t>
      </w:r>
    </w:p>
    <w:p w:rsidR="00AB5A2B" w:rsidRPr="00454F50" w:rsidRDefault="00AB5A2B" w:rsidP="003C679F">
      <w:pPr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Осуждаю подобные действия</w:t>
      </w:r>
    </w:p>
    <w:p w:rsidR="00AB5A2B" w:rsidRPr="00454F50" w:rsidRDefault="00AB5A2B" w:rsidP="003C679F">
      <w:pPr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Скорее осуждаю</w:t>
      </w:r>
    </w:p>
    <w:p w:rsidR="00AB5A2B" w:rsidRPr="00454F50" w:rsidRDefault="00AB5A2B" w:rsidP="003C679F">
      <w:pPr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Одобряю подобные действия</w:t>
      </w:r>
    </w:p>
    <w:p w:rsidR="00AB5A2B" w:rsidRPr="00454F50" w:rsidRDefault="00AB5A2B" w:rsidP="003C679F">
      <w:pPr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Скорее одобряю</w:t>
      </w:r>
    </w:p>
    <w:p w:rsidR="00AB5A2B" w:rsidRPr="00454F50" w:rsidRDefault="00AB5A2B" w:rsidP="003C679F">
      <w:pPr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Знаете ли Вы, куда следует обратиться в случае обнаружения фактов проявления экстремизма?</w:t>
      </w:r>
    </w:p>
    <w:p w:rsidR="00AB5A2B" w:rsidRPr="00454F50" w:rsidRDefault="00AB5A2B" w:rsidP="003C679F">
      <w:pPr>
        <w:widowControl w:val="0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Да</w:t>
      </w:r>
    </w:p>
    <w:p w:rsidR="00AB5A2B" w:rsidRPr="00454F50" w:rsidRDefault="00AB5A2B" w:rsidP="003C679F">
      <w:pPr>
        <w:widowControl w:val="0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Нет</w:t>
      </w:r>
    </w:p>
    <w:p w:rsidR="00AB5A2B" w:rsidRPr="00454F50" w:rsidRDefault="00AB5A2B" w:rsidP="003C679F">
      <w:pPr>
        <w:widowControl w:val="0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11. Готовы ли вы оказывать помощь сотрудникам правоохранительных органов по противодействию экстремизму?</w:t>
      </w:r>
    </w:p>
    <w:p w:rsidR="00AB5A2B" w:rsidRPr="00454F50" w:rsidRDefault="00AB5A2B" w:rsidP="003C679F">
      <w:pPr>
        <w:widowControl w:val="0"/>
        <w:numPr>
          <w:ilvl w:val="3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Готов(а)</w:t>
      </w:r>
    </w:p>
    <w:p w:rsidR="00AB5A2B" w:rsidRPr="00454F50" w:rsidRDefault="00AB5A2B" w:rsidP="003C679F">
      <w:pPr>
        <w:widowControl w:val="0"/>
        <w:numPr>
          <w:ilvl w:val="3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Скорее готов(а)</w:t>
      </w:r>
    </w:p>
    <w:p w:rsidR="00AB5A2B" w:rsidRPr="00454F50" w:rsidRDefault="00AB5A2B" w:rsidP="003C679F">
      <w:pPr>
        <w:widowControl w:val="0"/>
        <w:numPr>
          <w:ilvl w:val="3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Не готов(а)</w:t>
      </w:r>
    </w:p>
    <w:p w:rsidR="00AB5A2B" w:rsidRPr="00454F50" w:rsidRDefault="00AB5A2B" w:rsidP="003C679F">
      <w:pPr>
        <w:widowControl w:val="0"/>
        <w:numPr>
          <w:ilvl w:val="3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Скорее не готов(а)</w:t>
      </w:r>
    </w:p>
    <w:p w:rsidR="00AB5A2B" w:rsidRPr="00454F50" w:rsidRDefault="00AB5A2B" w:rsidP="003C679F">
      <w:pPr>
        <w:widowControl w:val="0"/>
        <w:numPr>
          <w:ilvl w:val="3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Затрудняюсь ответить.</w:t>
      </w:r>
    </w:p>
    <w:p w:rsidR="00AB5A2B" w:rsidRPr="00454F50" w:rsidRDefault="00AB5A2B" w:rsidP="003C67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4F50">
        <w:rPr>
          <w:rFonts w:ascii="Times New Roman" w:hAnsi="Times New Roman"/>
          <w:b/>
          <w:sz w:val="28"/>
          <w:szCs w:val="28"/>
          <w:lang w:eastAsia="ru-RU"/>
        </w:rPr>
        <w:t>12. По Вашему мнению, внесение каких законодательных инициатив будет способствовать искоренению экстремистских проявлений в обществе?</w:t>
      </w:r>
    </w:p>
    <w:p w:rsidR="00AB5A2B" w:rsidRPr="00454F50" w:rsidRDefault="00AB5A2B" w:rsidP="003C679F">
      <w:pPr>
        <w:widowControl w:val="0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Введение уголовной ответственности за сокрытие информации о проявлениях экстремистского поведения либо попустительство в создании экстремистского сообщества (организации)</w:t>
      </w:r>
    </w:p>
    <w:p w:rsidR="00AB5A2B" w:rsidRPr="00454F50" w:rsidRDefault="00AB5A2B" w:rsidP="003C679F">
      <w:pPr>
        <w:widowControl w:val="0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Введение уголовной ответственности за организацию либо способствование распространению информации экстремистского толка в СМИ</w:t>
      </w:r>
    </w:p>
    <w:p w:rsidR="00AB5A2B" w:rsidRPr="00454F50" w:rsidRDefault="00AB5A2B" w:rsidP="003C679F">
      <w:pPr>
        <w:widowControl w:val="0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Введение ответственности за бездействие должностных лиц, обязанных осуществлять профилактику, либо пресечение экстремистского поведения или деятельности экстремистских сообществ (организаций)</w:t>
      </w:r>
    </w:p>
    <w:p w:rsidR="00AB5A2B" w:rsidRPr="00454F50" w:rsidRDefault="00AB5A2B" w:rsidP="003C679F">
      <w:pPr>
        <w:widowControl w:val="0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Иное _________________________________________________________________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</w:t>
      </w:r>
    </w:p>
    <w:p w:rsidR="00AB5A2B" w:rsidRPr="00454F50" w:rsidRDefault="00AB5A2B" w:rsidP="003C679F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</w:t>
      </w:r>
    </w:p>
    <w:p w:rsidR="00AB5A2B" w:rsidRPr="00454F50" w:rsidRDefault="00AB5A2B" w:rsidP="003C679F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454F50">
        <w:rPr>
          <w:rFonts w:ascii="Times New Roman" w:hAnsi="Times New Roman"/>
          <w:b/>
          <w:sz w:val="28"/>
          <w:szCs w:val="28"/>
          <w:lang w:eastAsia="ar-SA"/>
        </w:rPr>
        <w:t>13. От кого, по Вашему мнению, в наибольшей степени зависит решение проблем экстремизма?</w:t>
      </w:r>
    </w:p>
    <w:p w:rsidR="00AB5A2B" w:rsidRPr="00454F50" w:rsidRDefault="00AB5A2B" w:rsidP="003C679F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4F50">
        <w:rPr>
          <w:rFonts w:ascii="Times New Roman" w:hAnsi="Times New Roman"/>
          <w:sz w:val="28"/>
          <w:szCs w:val="28"/>
          <w:lang w:eastAsia="ar-SA"/>
        </w:rPr>
        <w:t>От населения в целом</w:t>
      </w:r>
    </w:p>
    <w:p w:rsidR="00AB5A2B" w:rsidRPr="00454F50" w:rsidRDefault="00AB5A2B" w:rsidP="003C679F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4F50">
        <w:rPr>
          <w:rFonts w:ascii="Times New Roman" w:hAnsi="Times New Roman"/>
          <w:sz w:val="28"/>
          <w:szCs w:val="28"/>
          <w:lang w:eastAsia="ar-SA"/>
        </w:rPr>
        <w:t xml:space="preserve">От правоохранительных органов </w:t>
      </w:r>
    </w:p>
    <w:p w:rsidR="00AB5A2B" w:rsidRPr="00454F50" w:rsidRDefault="00AB5A2B" w:rsidP="003C679F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4F50">
        <w:rPr>
          <w:rFonts w:ascii="Times New Roman" w:hAnsi="Times New Roman"/>
          <w:sz w:val="28"/>
          <w:szCs w:val="28"/>
          <w:lang w:eastAsia="ar-SA"/>
        </w:rPr>
        <w:t xml:space="preserve">От местных (муниципальных) властей </w:t>
      </w:r>
    </w:p>
    <w:p w:rsidR="00AB5A2B" w:rsidRPr="00454F50" w:rsidRDefault="00AB5A2B" w:rsidP="003C679F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4F50">
        <w:rPr>
          <w:rFonts w:ascii="Times New Roman" w:hAnsi="Times New Roman"/>
          <w:sz w:val="28"/>
          <w:szCs w:val="28"/>
          <w:lang w:eastAsia="ar-SA"/>
        </w:rPr>
        <w:t>От региональных (областных) властей</w:t>
      </w:r>
    </w:p>
    <w:p w:rsidR="00AB5A2B" w:rsidRPr="00454F50" w:rsidRDefault="00AB5A2B" w:rsidP="003C679F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rPr>
          <w:rFonts w:ascii="Times New Roman" w:hAnsi="Times New Roman"/>
          <w:sz w:val="28"/>
          <w:szCs w:val="28"/>
          <w:lang w:eastAsia="ar-SA"/>
        </w:rPr>
      </w:pPr>
      <w:r w:rsidRPr="00454F50">
        <w:rPr>
          <w:rFonts w:ascii="Times New Roman" w:hAnsi="Times New Roman"/>
          <w:sz w:val="28"/>
          <w:szCs w:val="28"/>
          <w:lang w:eastAsia="ar-SA"/>
        </w:rPr>
        <w:t>От федеральных властей</w:t>
      </w:r>
    </w:p>
    <w:p w:rsidR="00AB5A2B" w:rsidRPr="00454F50" w:rsidRDefault="00AB5A2B" w:rsidP="003C679F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0" w:firstLine="0"/>
        <w:rPr>
          <w:rFonts w:ascii="Times New Roman" w:hAnsi="Times New Roman"/>
          <w:sz w:val="28"/>
          <w:szCs w:val="28"/>
          <w:lang w:eastAsia="ar-SA"/>
        </w:rPr>
      </w:pPr>
      <w:r w:rsidRPr="00454F50">
        <w:rPr>
          <w:rFonts w:ascii="Times New Roman" w:hAnsi="Times New Roman"/>
          <w:sz w:val="28"/>
          <w:szCs w:val="28"/>
          <w:lang w:eastAsia="ar-SA"/>
        </w:rPr>
        <w:t>От меня самого.</w:t>
      </w:r>
    </w:p>
    <w:p w:rsidR="00AB5A2B" w:rsidRPr="00454F50" w:rsidRDefault="00AB5A2B" w:rsidP="003C679F">
      <w:pPr>
        <w:widowControl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14.</w:t>
      </w:r>
      <w:r w:rsidRPr="00454F50">
        <w:rPr>
          <w:rFonts w:ascii="Times New Roman" w:hAnsi="Times New Roman"/>
          <w:b/>
          <w:sz w:val="28"/>
          <w:szCs w:val="28"/>
          <w:lang w:eastAsia="ru-RU"/>
        </w:rPr>
        <w:t>Ваши предложения по улучшению деятельности органов государственной власти в сфере противодействия и профилактики экстремизма:</w:t>
      </w:r>
    </w:p>
    <w:p w:rsidR="00AB5A2B" w:rsidRPr="00454F50" w:rsidRDefault="00AB5A2B" w:rsidP="003C679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4F50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</w:t>
      </w:r>
    </w:p>
    <w:p w:rsidR="00AB5A2B" w:rsidRPr="00E639F6" w:rsidRDefault="00AB5A2B" w:rsidP="003C679F">
      <w:pPr>
        <w:tabs>
          <w:tab w:val="left" w:pos="1860"/>
        </w:tabs>
        <w:spacing w:after="0"/>
        <w:ind w:firstLine="142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639F6">
        <w:rPr>
          <w:rFonts w:ascii="Times New Roman" w:hAnsi="Times New Roman"/>
          <w:b/>
          <w:i/>
          <w:sz w:val="28"/>
          <w:szCs w:val="28"/>
        </w:rPr>
        <w:t>Благодарим за сотрудничество!</w:t>
      </w:r>
    </w:p>
    <w:p w:rsidR="00AB5A2B" w:rsidRPr="00E639F6" w:rsidRDefault="00AB5A2B" w:rsidP="003C679F">
      <w:pPr>
        <w:jc w:val="both"/>
        <w:rPr>
          <w:rFonts w:ascii="Times New Roman" w:hAnsi="Times New Roman"/>
          <w:sz w:val="28"/>
          <w:szCs w:val="28"/>
        </w:rPr>
      </w:pPr>
    </w:p>
    <w:sectPr w:rsidR="00AB5A2B" w:rsidRPr="00E639F6" w:rsidSect="009F4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26C"/>
    <w:multiLevelType w:val="multilevel"/>
    <w:tmpl w:val="8F92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93676"/>
    <w:multiLevelType w:val="hybridMultilevel"/>
    <w:tmpl w:val="060AF5C4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7EE5AB5"/>
    <w:multiLevelType w:val="hybridMultilevel"/>
    <w:tmpl w:val="931C0212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9A32E3"/>
    <w:multiLevelType w:val="hybridMultilevel"/>
    <w:tmpl w:val="FCF4C5B2"/>
    <w:lvl w:ilvl="0" w:tplc="BF20C4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30A03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F0C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40FE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EE05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8E8DF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62EC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58C8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3E6B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9727C67"/>
    <w:multiLevelType w:val="hybridMultilevel"/>
    <w:tmpl w:val="79D6645E"/>
    <w:lvl w:ilvl="0" w:tplc="09EAD3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203D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982CB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982C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8471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DC452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8219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965E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2283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0357E53"/>
    <w:multiLevelType w:val="hybridMultilevel"/>
    <w:tmpl w:val="C3E2260A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1E293CE2"/>
    <w:multiLevelType w:val="hybridMultilevel"/>
    <w:tmpl w:val="3EBAD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414AD7"/>
    <w:multiLevelType w:val="hybridMultilevel"/>
    <w:tmpl w:val="A6C2F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F766B5"/>
    <w:multiLevelType w:val="multilevel"/>
    <w:tmpl w:val="12966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1A906B4"/>
    <w:multiLevelType w:val="multilevel"/>
    <w:tmpl w:val="C42A2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22F0BD0"/>
    <w:multiLevelType w:val="hybridMultilevel"/>
    <w:tmpl w:val="9C304C8C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325FE8"/>
    <w:multiLevelType w:val="hybridMultilevel"/>
    <w:tmpl w:val="D4E2809C"/>
    <w:lvl w:ilvl="0" w:tplc="D3201B98">
      <w:start w:val="10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4690E16"/>
    <w:multiLevelType w:val="hybridMultilevel"/>
    <w:tmpl w:val="2D22E0EE"/>
    <w:lvl w:ilvl="0" w:tplc="C0669C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6E30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0CBA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C0014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886B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A0AB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05413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11ECC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5053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5ED208A"/>
    <w:multiLevelType w:val="hybridMultilevel"/>
    <w:tmpl w:val="9A6A5D2A"/>
    <w:lvl w:ilvl="0" w:tplc="0419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4">
    <w:nsid w:val="2A1E7507"/>
    <w:multiLevelType w:val="hybridMultilevel"/>
    <w:tmpl w:val="E214BFA2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B563560"/>
    <w:multiLevelType w:val="hybridMultilevel"/>
    <w:tmpl w:val="A89C12FC"/>
    <w:lvl w:ilvl="0" w:tplc="A0822A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F92B5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D844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7A54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E4269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CDE09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A2BE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E6B7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BEA89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1512272"/>
    <w:multiLevelType w:val="multilevel"/>
    <w:tmpl w:val="420E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B9E5BE2"/>
    <w:multiLevelType w:val="hybridMultilevel"/>
    <w:tmpl w:val="C0C25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964F09"/>
    <w:multiLevelType w:val="hybridMultilevel"/>
    <w:tmpl w:val="95BE45AC"/>
    <w:lvl w:ilvl="0" w:tplc="46E89CC4">
      <w:start w:val="1"/>
      <w:numFmt w:val="decimal"/>
      <w:lvlText w:val="%1."/>
      <w:lvlJc w:val="left"/>
      <w:pPr>
        <w:ind w:left="24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1D25AA0"/>
    <w:multiLevelType w:val="hybridMultilevel"/>
    <w:tmpl w:val="9E1E5E8C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20">
    <w:nsid w:val="446F129E"/>
    <w:multiLevelType w:val="multilevel"/>
    <w:tmpl w:val="B4665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4C75786"/>
    <w:multiLevelType w:val="hybridMultilevel"/>
    <w:tmpl w:val="1666C2C0"/>
    <w:lvl w:ilvl="0" w:tplc="F04058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58FE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FEEB4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304F6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20CA3B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9292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44821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5845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DA0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A334481"/>
    <w:multiLevelType w:val="multilevel"/>
    <w:tmpl w:val="74AA3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CDD0AEB"/>
    <w:multiLevelType w:val="multilevel"/>
    <w:tmpl w:val="FCD63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D963ED1"/>
    <w:multiLevelType w:val="hybridMultilevel"/>
    <w:tmpl w:val="4ACAA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3329C1"/>
    <w:multiLevelType w:val="hybridMultilevel"/>
    <w:tmpl w:val="0420C0D6"/>
    <w:lvl w:ilvl="0" w:tplc="BCBA9EF4">
      <w:start w:val="13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69D0109"/>
    <w:multiLevelType w:val="hybridMultilevel"/>
    <w:tmpl w:val="BD26DD50"/>
    <w:lvl w:ilvl="0" w:tplc="C65667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D43C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AEA4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52A54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3493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3C647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F04B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E5644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86E1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59172119"/>
    <w:multiLevelType w:val="hybridMultilevel"/>
    <w:tmpl w:val="00F656E0"/>
    <w:lvl w:ilvl="0" w:tplc="607615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0820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88A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0248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464D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18E6E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D6DB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F638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5268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01F6222"/>
    <w:multiLevelType w:val="hybridMultilevel"/>
    <w:tmpl w:val="77A2EAA2"/>
    <w:lvl w:ilvl="0" w:tplc="446A2148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9">
    <w:nsid w:val="69941FD7"/>
    <w:multiLevelType w:val="hybridMultilevel"/>
    <w:tmpl w:val="95BE45AC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B2A69CA"/>
    <w:multiLevelType w:val="hybridMultilevel"/>
    <w:tmpl w:val="50B476DE"/>
    <w:lvl w:ilvl="0" w:tplc="A13E4A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A2707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E658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20C0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A05D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17AA2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11035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D017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B4AD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E64477E"/>
    <w:multiLevelType w:val="hybridMultilevel"/>
    <w:tmpl w:val="E214BFA2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164632B"/>
    <w:multiLevelType w:val="multilevel"/>
    <w:tmpl w:val="5C8E2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6AB5CDC"/>
    <w:multiLevelType w:val="hybridMultilevel"/>
    <w:tmpl w:val="E214BFA2"/>
    <w:lvl w:ilvl="0" w:tplc="46E89CC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89F2D92"/>
    <w:multiLevelType w:val="hybridMultilevel"/>
    <w:tmpl w:val="E068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DF06DB"/>
    <w:multiLevelType w:val="multilevel"/>
    <w:tmpl w:val="7CA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B096D41"/>
    <w:multiLevelType w:val="multilevel"/>
    <w:tmpl w:val="3A7AB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8"/>
  </w:num>
  <w:num w:numId="2">
    <w:abstractNumId w:val="6"/>
  </w:num>
  <w:num w:numId="3">
    <w:abstractNumId w:val="7"/>
  </w:num>
  <w:num w:numId="4">
    <w:abstractNumId w:val="34"/>
  </w:num>
  <w:num w:numId="5">
    <w:abstractNumId w:val="17"/>
  </w:num>
  <w:num w:numId="6">
    <w:abstractNumId w:val="24"/>
  </w:num>
  <w:num w:numId="7">
    <w:abstractNumId w:val="13"/>
  </w:num>
  <w:num w:numId="8">
    <w:abstractNumId w:val="30"/>
  </w:num>
  <w:num w:numId="9">
    <w:abstractNumId w:val="12"/>
  </w:num>
  <w:num w:numId="10">
    <w:abstractNumId w:val="4"/>
  </w:num>
  <w:num w:numId="11">
    <w:abstractNumId w:val="21"/>
  </w:num>
  <w:num w:numId="12">
    <w:abstractNumId w:val="27"/>
  </w:num>
  <w:num w:numId="13">
    <w:abstractNumId w:val="15"/>
  </w:num>
  <w:num w:numId="14">
    <w:abstractNumId w:val="3"/>
  </w:num>
  <w:num w:numId="15">
    <w:abstractNumId w:val="26"/>
  </w:num>
  <w:num w:numId="16">
    <w:abstractNumId w:val="22"/>
  </w:num>
  <w:num w:numId="17">
    <w:abstractNumId w:val="9"/>
  </w:num>
  <w:num w:numId="18">
    <w:abstractNumId w:val="16"/>
  </w:num>
  <w:num w:numId="19">
    <w:abstractNumId w:val="20"/>
  </w:num>
  <w:num w:numId="20">
    <w:abstractNumId w:val="35"/>
  </w:num>
  <w:num w:numId="21">
    <w:abstractNumId w:val="8"/>
  </w:num>
  <w:num w:numId="22">
    <w:abstractNumId w:val="36"/>
  </w:num>
  <w:num w:numId="23">
    <w:abstractNumId w:val="0"/>
  </w:num>
  <w:num w:numId="24">
    <w:abstractNumId w:val="32"/>
  </w:num>
  <w:num w:numId="25">
    <w:abstractNumId w:val="23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07EE"/>
    <w:rsid w:val="000E0152"/>
    <w:rsid w:val="00184E78"/>
    <w:rsid w:val="00186EDD"/>
    <w:rsid w:val="001B3B0C"/>
    <w:rsid w:val="001C1168"/>
    <w:rsid w:val="001C11CF"/>
    <w:rsid w:val="001D568E"/>
    <w:rsid w:val="00232823"/>
    <w:rsid w:val="002D660F"/>
    <w:rsid w:val="002E33F9"/>
    <w:rsid w:val="0035392A"/>
    <w:rsid w:val="003C679F"/>
    <w:rsid w:val="003D5DF5"/>
    <w:rsid w:val="003F4F4F"/>
    <w:rsid w:val="004161BB"/>
    <w:rsid w:val="00454F50"/>
    <w:rsid w:val="005907EE"/>
    <w:rsid w:val="005A3B49"/>
    <w:rsid w:val="006400D8"/>
    <w:rsid w:val="00642715"/>
    <w:rsid w:val="0067699A"/>
    <w:rsid w:val="006A351E"/>
    <w:rsid w:val="00730381"/>
    <w:rsid w:val="007A6A32"/>
    <w:rsid w:val="00820784"/>
    <w:rsid w:val="00864AC4"/>
    <w:rsid w:val="009816AC"/>
    <w:rsid w:val="009B7A68"/>
    <w:rsid w:val="009C680D"/>
    <w:rsid w:val="009F4383"/>
    <w:rsid w:val="00A60A99"/>
    <w:rsid w:val="00A84A0C"/>
    <w:rsid w:val="00A9732D"/>
    <w:rsid w:val="00AB5A2B"/>
    <w:rsid w:val="00B01734"/>
    <w:rsid w:val="00B307C5"/>
    <w:rsid w:val="00B3228D"/>
    <w:rsid w:val="00B93502"/>
    <w:rsid w:val="00D42624"/>
    <w:rsid w:val="00D4395D"/>
    <w:rsid w:val="00DB242C"/>
    <w:rsid w:val="00E37B1C"/>
    <w:rsid w:val="00E639F6"/>
    <w:rsid w:val="00ED69B5"/>
    <w:rsid w:val="00EE4CCD"/>
    <w:rsid w:val="00F27E7B"/>
    <w:rsid w:val="00F80AC8"/>
    <w:rsid w:val="00FC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79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C679F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3C679F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3C679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93</TotalTime>
  <Pages>31</Pages>
  <Words>7408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Лев Алекс</cp:lastModifiedBy>
  <cp:revision>13</cp:revision>
  <dcterms:created xsi:type="dcterms:W3CDTF">2013-10-01T15:30:00Z</dcterms:created>
  <dcterms:modified xsi:type="dcterms:W3CDTF">2017-08-10T16:54:00Z</dcterms:modified>
</cp:coreProperties>
</file>