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103" w:rsidRDefault="003D2103" w:rsidP="001D279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>Анализ деятельности ХЭО позволяет говорить об успешном решении поставленных задач, о создании на занятиях атмосферы психологического комфорта и защищенности, о положительной динамике профессиональной и творческой активности обучающихся и педагогов Отдела.</w:t>
      </w:r>
    </w:p>
    <w:p w:rsidR="001D279C" w:rsidRDefault="001D279C" w:rsidP="001D279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279C" w:rsidRPr="001D279C" w:rsidRDefault="001D279C" w:rsidP="001D279C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отдела входят </w:t>
      </w:r>
      <w:r w:rsidRPr="001D279C">
        <w:rPr>
          <w:rFonts w:ascii="Times New Roman" w:hAnsi="Times New Roman" w:cs="Times New Roman"/>
          <w:sz w:val="28"/>
          <w:szCs w:val="28"/>
        </w:rPr>
        <w:t xml:space="preserve">22 </w:t>
      </w: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пдо</w:t>
      </w:r>
      <w:proofErr w:type="spellEnd"/>
      <w:r>
        <w:rPr>
          <w:rFonts w:ascii="Times New Roman" w:hAnsi="Times New Roman" w:cs="Times New Roman"/>
          <w:sz w:val="28"/>
          <w:szCs w:val="28"/>
        </w:rPr>
        <w:t>, в том числе</w:t>
      </w:r>
      <w:r w:rsidRPr="001D279C">
        <w:rPr>
          <w:rFonts w:ascii="Times New Roman" w:hAnsi="Times New Roman" w:cs="Times New Roman"/>
          <w:sz w:val="28"/>
          <w:szCs w:val="28"/>
        </w:rPr>
        <w:t xml:space="preserve"> 11 совм</w:t>
      </w:r>
      <w:r>
        <w:rPr>
          <w:rFonts w:ascii="Times New Roman" w:hAnsi="Times New Roman" w:cs="Times New Roman"/>
          <w:sz w:val="28"/>
          <w:szCs w:val="28"/>
        </w:rPr>
        <w:t>естителей.</w:t>
      </w:r>
    </w:p>
    <w:p w:rsidR="001D279C" w:rsidRPr="001D279C" w:rsidRDefault="001D279C" w:rsidP="001D279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2103" w:rsidRPr="001D279C" w:rsidRDefault="003D2103" w:rsidP="001D279C">
      <w:pPr>
        <w:spacing w:after="0" w:line="240" w:lineRule="auto"/>
        <w:ind w:left="-540"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79C">
        <w:rPr>
          <w:rFonts w:ascii="Times New Roman" w:hAnsi="Times New Roman" w:cs="Times New Roman"/>
          <w:b/>
          <w:sz w:val="28"/>
          <w:szCs w:val="28"/>
        </w:rPr>
        <w:t>Информация об объединениях художественно-эстетического отдела</w:t>
      </w:r>
    </w:p>
    <w:p w:rsidR="003D2103" w:rsidRDefault="003D2103" w:rsidP="001D279C">
      <w:pPr>
        <w:spacing w:after="0" w:line="240" w:lineRule="auto"/>
        <w:ind w:left="-540"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79C">
        <w:rPr>
          <w:rFonts w:ascii="Times New Roman" w:hAnsi="Times New Roman" w:cs="Times New Roman"/>
          <w:b/>
          <w:sz w:val="28"/>
          <w:szCs w:val="28"/>
        </w:rPr>
        <w:t>МБУ ДО Д</w:t>
      </w:r>
      <w:proofErr w:type="gramStart"/>
      <w:r w:rsidRPr="001D279C">
        <w:rPr>
          <w:rFonts w:ascii="Times New Roman" w:hAnsi="Times New Roman" w:cs="Times New Roman"/>
          <w:b/>
          <w:sz w:val="28"/>
          <w:szCs w:val="28"/>
        </w:rPr>
        <w:t>Д(</w:t>
      </w:r>
      <w:proofErr w:type="gramEnd"/>
      <w:r w:rsidRPr="001D279C">
        <w:rPr>
          <w:rFonts w:ascii="Times New Roman" w:hAnsi="Times New Roman" w:cs="Times New Roman"/>
          <w:b/>
          <w:sz w:val="28"/>
          <w:szCs w:val="28"/>
        </w:rPr>
        <w:t>Ю)Т г. Салават РБ  на начало 2016 – 2017 учебного года.</w:t>
      </w:r>
    </w:p>
    <w:p w:rsidR="001D279C" w:rsidRPr="001D279C" w:rsidRDefault="001D279C" w:rsidP="001D279C">
      <w:pPr>
        <w:spacing w:after="0" w:line="240" w:lineRule="auto"/>
        <w:ind w:left="-540"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-4"/>
        <w:tblW w:w="0" w:type="auto"/>
        <w:tblLook w:val="04A0"/>
      </w:tblPr>
      <w:tblGrid>
        <w:gridCol w:w="498"/>
        <w:gridCol w:w="6241"/>
        <w:gridCol w:w="2439"/>
        <w:gridCol w:w="1242"/>
      </w:tblGrid>
      <w:tr w:rsidR="003D2103" w:rsidRPr="001D279C" w:rsidTr="00E90E9D">
        <w:trPr>
          <w:cnfStyle w:val="100000000000"/>
        </w:trPr>
        <w:tc>
          <w:tcPr>
            <w:cnfStyle w:val="001000000100"/>
            <w:tcW w:w="0" w:type="auto"/>
          </w:tcPr>
          <w:p w:rsidR="003D2103" w:rsidRPr="001D279C" w:rsidRDefault="003D2103" w:rsidP="001D279C">
            <w:pPr>
              <w:contextualSpacing/>
              <w:rPr>
                <w:szCs w:val="28"/>
              </w:rPr>
            </w:pPr>
            <w:r w:rsidRPr="001D279C">
              <w:rPr>
                <w:szCs w:val="28"/>
              </w:rPr>
              <w:t>№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100000000000"/>
              <w:rPr>
                <w:szCs w:val="28"/>
              </w:rPr>
            </w:pPr>
            <w:r w:rsidRPr="001D279C">
              <w:rPr>
                <w:szCs w:val="28"/>
              </w:rPr>
              <w:t>Объединения</w:t>
            </w:r>
          </w:p>
          <w:p w:rsidR="003D2103" w:rsidRPr="001D279C" w:rsidRDefault="003D2103" w:rsidP="001D279C">
            <w:pPr>
              <w:contextualSpacing/>
              <w:cnfStyle w:val="100000000000"/>
              <w:rPr>
                <w:szCs w:val="28"/>
              </w:rPr>
            </w:pPr>
            <w:r w:rsidRPr="001D279C">
              <w:rPr>
                <w:szCs w:val="28"/>
              </w:rPr>
              <w:t>(классы, секции, театры, школы)</w:t>
            </w:r>
          </w:p>
          <w:p w:rsidR="003D2103" w:rsidRPr="001D279C" w:rsidRDefault="003D2103" w:rsidP="001D279C">
            <w:pPr>
              <w:contextualSpacing/>
              <w:cnfStyle w:val="100000000000"/>
              <w:rPr>
                <w:szCs w:val="28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100000000000"/>
              <w:rPr>
                <w:szCs w:val="28"/>
              </w:rPr>
            </w:pPr>
            <w:r w:rsidRPr="001D279C">
              <w:rPr>
                <w:szCs w:val="28"/>
              </w:rPr>
              <w:t>Ф.И.О. педагога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100000000000"/>
              <w:rPr>
                <w:szCs w:val="28"/>
              </w:rPr>
            </w:pPr>
            <w:r w:rsidRPr="001D279C">
              <w:rPr>
                <w:szCs w:val="28"/>
              </w:rPr>
              <w:t>Форма</w:t>
            </w:r>
          </w:p>
          <w:p w:rsidR="003D2103" w:rsidRPr="001D279C" w:rsidRDefault="003D2103" w:rsidP="001D279C">
            <w:pPr>
              <w:contextualSpacing/>
              <w:cnfStyle w:val="100000000000"/>
              <w:rPr>
                <w:szCs w:val="28"/>
              </w:rPr>
            </w:pPr>
            <w:r w:rsidRPr="001D279C">
              <w:rPr>
                <w:szCs w:val="28"/>
              </w:rPr>
              <w:t>занятий</w:t>
            </w:r>
          </w:p>
        </w:tc>
      </w:tr>
      <w:tr w:rsidR="003D2103" w:rsidRPr="001D279C" w:rsidTr="00E90E9D">
        <w:trPr>
          <w:cnfStyle w:val="000000100000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Классическая гитара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Снежко</w:t>
            </w:r>
            <w:proofErr w:type="spellEnd"/>
            <w:r w:rsidRPr="001D279C">
              <w:rPr>
                <w:szCs w:val="28"/>
              </w:rPr>
              <w:t xml:space="preserve"> А.П.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Инд.</w:t>
            </w:r>
          </w:p>
        </w:tc>
      </w:tr>
      <w:tr w:rsidR="003D2103" w:rsidRPr="001D279C" w:rsidTr="00E90E9D"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Гитара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Снежко</w:t>
            </w:r>
            <w:proofErr w:type="spellEnd"/>
            <w:r w:rsidRPr="001D279C">
              <w:rPr>
                <w:szCs w:val="28"/>
              </w:rPr>
              <w:t xml:space="preserve"> П.И.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Инд.</w:t>
            </w:r>
          </w:p>
        </w:tc>
      </w:tr>
      <w:tr w:rsidR="003D2103" w:rsidRPr="001D279C" w:rsidTr="00E90E9D">
        <w:trPr>
          <w:cnfStyle w:val="000000100000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Скрипка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Биктимирова</w:t>
            </w:r>
            <w:proofErr w:type="spellEnd"/>
            <w:r w:rsidRPr="001D279C">
              <w:rPr>
                <w:szCs w:val="28"/>
              </w:rPr>
              <w:t xml:space="preserve"> Л.С.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Инд</w:t>
            </w:r>
          </w:p>
        </w:tc>
      </w:tr>
      <w:tr w:rsidR="003D2103" w:rsidRPr="001D279C" w:rsidTr="00E90E9D"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Развивайка</w:t>
            </w:r>
            <w:proofErr w:type="spellEnd"/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color w:val="000000"/>
                <w:szCs w:val="28"/>
              </w:rPr>
            </w:pPr>
            <w:proofErr w:type="spellStart"/>
            <w:r w:rsidRPr="001D279C">
              <w:rPr>
                <w:color w:val="000000"/>
                <w:szCs w:val="28"/>
              </w:rPr>
              <w:t>Музафарова</w:t>
            </w:r>
            <w:proofErr w:type="spellEnd"/>
            <w:r w:rsidRPr="001D279C">
              <w:rPr>
                <w:color w:val="000000"/>
                <w:szCs w:val="28"/>
              </w:rPr>
              <w:t xml:space="preserve"> Г. М.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cnfStyle w:val="000000100000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Мир химии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Туманова О.М.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Инд</w:t>
            </w:r>
          </w:p>
        </w:tc>
      </w:tr>
      <w:tr w:rsidR="003D2103" w:rsidRPr="001D279C" w:rsidTr="00E90E9D"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Веселые нотки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Сафиуллина А.Н.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Гр.</w:t>
            </w:r>
          </w:p>
        </w:tc>
      </w:tr>
      <w:tr w:rsidR="003D2103" w:rsidRPr="001D279C" w:rsidTr="00E90E9D">
        <w:trPr>
          <w:cnfStyle w:val="000000100000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Театральная студия «</w:t>
            </w:r>
            <w:r w:rsidRPr="001D279C">
              <w:rPr>
                <w:szCs w:val="28"/>
                <w:lang w:val="en-US"/>
              </w:rPr>
              <w:t>Alter</w:t>
            </w:r>
            <w:r w:rsidRPr="001D279C">
              <w:rPr>
                <w:szCs w:val="28"/>
              </w:rPr>
              <w:t xml:space="preserve"> </w:t>
            </w:r>
            <w:r w:rsidRPr="001D279C">
              <w:rPr>
                <w:szCs w:val="28"/>
                <w:lang w:val="en-US"/>
              </w:rPr>
              <w:t>ego</w:t>
            </w:r>
            <w:r w:rsidRPr="001D279C">
              <w:rPr>
                <w:szCs w:val="28"/>
              </w:rPr>
              <w:t>»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Корепанова</w:t>
            </w:r>
            <w:proofErr w:type="spellEnd"/>
            <w:r w:rsidRPr="001D279C">
              <w:rPr>
                <w:szCs w:val="28"/>
              </w:rPr>
              <w:t xml:space="preserve"> Н.Г.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Гр.</w:t>
            </w:r>
          </w:p>
        </w:tc>
      </w:tr>
      <w:tr w:rsidR="003D2103" w:rsidRPr="001D279C" w:rsidTr="00E90E9D"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Студия разговорного жанра «Линия голоса»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Семенова Л.Т.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Инд</w:t>
            </w:r>
          </w:p>
        </w:tc>
      </w:tr>
      <w:tr w:rsidR="003D2103" w:rsidRPr="001D279C" w:rsidTr="00E90E9D">
        <w:trPr>
          <w:cnfStyle w:val="000000100000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Вокальная студия «</w:t>
            </w:r>
            <w:proofErr w:type="spellStart"/>
            <w:r w:rsidRPr="001D279C">
              <w:rPr>
                <w:szCs w:val="28"/>
              </w:rPr>
              <w:t>Йейгор</w:t>
            </w:r>
            <w:proofErr w:type="spellEnd"/>
            <w:r w:rsidRPr="001D279C">
              <w:rPr>
                <w:szCs w:val="28"/>
              </w:rPr>
              <w:t>»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Усманова</w:t>
            </w:r>
            <w:proofErr w:type="spellEnd"/>
            <w:r w:rsidRPr="001D279C">
              <w:rPr>
                <w:szCs w:val="28"/>
              </w:rPr>
              <w:t xml:space="preserve"> Г.Р.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Инд</w:t>
            </w:r>
          </w:p>
        </w:tc>
      </w:tr>
      <w:tr w:rsidR="003D2103" w:rsidRPr="001D279C" w:rsidTr="00E90E9D"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Студия эстрадного исполнительства «</w:t>
            </w:r>
            <w:r w:rsidRPr="001D279C">
              <w:rPr>
                <w:szCs w:val="28"/>
                <w:lang w:val="en-US"/>
              </w:rPr>
              <w:t>CONTRAST</w:t>
            </w:r>
            <w:r w:rsidRPr="001D279C">
              <w:rPr>
                <w:szCs w:val="28"/>
              </w:rPr>
              <w:t>»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Картовенко</w:t>
            </w:r>
            <w:proofErr w:type="spellEnd"/>
            <w:r w:rsidRPr="001D279C">
              <w:rPr>
                <w:szCs w:val="28"/>
              </w:rPr>
              <w:t xml:space="preserve"> О.Ю.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Инд</w:t>
            </w:r>
          </w:p>
        </w:tc>
      </w:tr>
      <w:tr w:rsidR="003D2103" w:rsidRPr="001D279C" w:rsidTr="00E90E9D">
        <w:trPr>
          <w:cnfStyle w:val="000000100000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Вокальная студия «Гармония»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Иванов Ю.Г.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Инд</w:t>
            </w:r>
          </w:p>
        </w:tc>
      </w:tr>
      <w:tr w:rsidR="003D2103" w:rsidRPr="001D279C" w:rsidTr="00E90E9D"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ind w:right="-111"/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Кукольный театр «Золотой ключик»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ind w:left="-104" w:right="-203"/>
              <w:contextualSpacing/>
              <w:cnfStyle w:val="000000000000"/>
              <w:rPr>
                <w:b/>
                <w:szCs w:val="28"/>
              </w:rPr>
            </w:pPr>
            <w:proofErr w:type="spellStart"/>
            <w:r w:rsidRPr="001D279C">
              <w:rPr>
                <w:szCs w:val="28"/>
              </w:rPr>
              <w:t>Биктимирова</w:t>
            </w:r>
            <w:proofErr w:type="spellEnd"/>
            <w:r w:rsidRPr="001D279C">
              <w:rPr>
                <w:szCs w:val="28"/>
              </w:rPr>
              <w:t xml:space="preserve"> Л.С.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cnfStyle w:val="000000100000"/>
          <w:trHeight w:val="1039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ind w:right="-111"/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Хореографическая школа «Дружба. RU»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Зайнышева</w:t>
            </w:r>
            <w:proofErr w:type="spellEnd"/>
            <w:r w:rsidRPr="001D279C">
              <w:rPr>
                <w:szCs w:val="28"/>
              </w:rPr>
              <w:t xml:space="preserve"> Л. Т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Багаутдинова</w:t>
            </w:r>
            <w:proofErr w:type="spellEnd"/>
            <w:r w:rsidRPr="001D279C">
              <w:rPr>
                <w:szCs w:val="28"/>
              </w:rPr>
              <w:t xml:space="preserve"> Г.У.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Сафиуллина А.Н.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 xml:space="preserve">Булгакова И. </w:t>
            </w:r>
            <w:proofErr w:type="gramStart"/>
            <w:r w:rsidRPr="001D279C">
              <w:rPr>
                <w:szCs w:val="28"/>
              </w:rPr>
              <w:t>С</w:t>
            </w:r>
            <w:proofErr w:type="gramEnd"/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Гр.</w:t>
            </w:r>
          </w:p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Инд</w:t>
            </w:r>
          </w:p>
        </w:tc>
      </w:tr>
      <w:tr w:rsidR="003D2103" w:rsidRPr="001D279C" w:rsidTr="00E90E9D">
        <w:trPr>
          <w:trHeight w:val="262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Лютгольц</w:t>
            </w:r>
            <w:proofErr w:type="spellEnd"/>
            <w:r w:rsidRPr="001D279C">
              <w:rPr>
                <w:szCs w:val="28"/>
              </w:rPr>
              <w:t xml:space="preserve"> Л. В.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cnfStyle w:val="000000100000"/>
          <w:trHeight w:val="262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Тулвинская</w:t>
            </w:r>
            <w:proofErr w:type="spellEnd"/>
            <w:r w:rsidRPr="001D279C">
              <w:rPr>
                <w:szCs w:val="28"/>
              </w:rPr>
              <w:t xml:space="preserve"> А. А.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trHeight w:val="262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Литература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Ерофеева Е.Н.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cnfStyle w:val="000000100000"/>
          <w:trHeight w:val="262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Башкирский язык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ind w:hanging="97"/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Бикмухаметова</w:t>
            </w:r>
            <w:proofErr w:type="spellEnd"/>
            <w:r w:rsidRPr="001D279C">
              <w:rPr>
                <w:szCs w:val="28"/>
              </w:rPr>
              <w:t xml:space="preserve"> С.Г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trHeight w:val="262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Сапожникова Л.А.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cnfStyle w:val="000000100000"/>
          <w:trHeight w:val="279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Технология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Шведчикова</w:t>
            </w:r>
            <w:proofErr w:type="spellEnd"/>
            <w:r w:rsidRPr="001D279C">
              <w:rPr>
                <w:szCs w:val="28"/>
              </w:rPr>
              <w:t xml:space="preserve"> Н. Г.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trHeight w:val="280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География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Каткова Л. П.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cnfStyle w:val="000000100000"/>
          <w:trHeight w:val="270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Экономика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Клочкова</w:t>
            </w:r>
            <w:proofErr w:type="spellEnd"/>
            <w:r w:rsidRPr="001D279C">
              <w:rPr>
                <w:szCs w:val="28"/>
              </w:rPr>
              <w:t xml:space="preserve"> О.В.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trHeight w:val="259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История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proofErr w:type="spellStart"/>
            <w:r w:rsidRPr="001D279C">
              <w:rPr>
                <w:szCs w:val="28"/>
              </w:rPr>
              <w:t>Шерсткина</w:t>
            </w:r>
            <w:proofErr w:type="spellEnd"/>
            <w:r w:rsidRPr="001D279C">
              <w:rPr>
                <w:szCs w:val="28"/>
              </w:rPr>
              <w:t xml:space="preserve"> Е.Е.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cnfStyle w:val="000000100000"/>
          <w:trHeight w:val="249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Обществознание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Васильева Т. Н.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1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  <w:tr w:rsidR="003D2103" w:rsidRPr="001D279C" w:rsidTr="00E90E9D">
        <w:trPr>
          <w:trHeight w:val="253"/>
        </w:trPr>
        <w:tc>
          <w:tcPr>
            <w:cnfStyle w:val="001000000000"/>
            <w:tcW w:w="0" w:type="auto"/>
          </w:tcPr>
          <w:p w:rsidR="003D2103" w:rsidRPr="001D279C" w:rsidRDefault="003D2103" w:rsidP="001D279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Английский язык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Попандопуло Н.В.</w:t>
            </w:r>
          </w:p>
        </w:tc>
        <w:tc>
          <w:tcPr>
            <w:tcW w:w="0" w:type="auto"/>
          </w:tcPr>
          <w:p w:rsidR="003D2103" w:rsidRPr="001D279C" w:rsidRDefault="003D2103" w:rsidP="001D279C">
            <w:pPr>
              <w:contextualSpacing/>
              <w:cnfStyle w:val="000000000000"/>
              <w:rPr>
                <w:szCs w:val="28"/>
              </w:rPr>
            </w:pPr>
            <w:r w:rsidRPr="001D279C">
              <w:rPr>
                <w:szCs w:val="28"/>
              </w:rPr>
              <w:t>Гр</w:t>
            </w:r>
          </w:p>
        </w:tc>
      </w:tr>
    </w:tbl>
    <w:p w:rsidR="003D2103" w:rsidRPr="001D279C" w:rsidRDefault="003D2103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D2103" w:rsidRPr="001D279C" w:rsidRDefault="003D2103" w:rsidP="001D279C">
      <w:pPr>
        <w:spacing w:after="0" w:line="240" w:lineRule="auto"/>
        <w:ind w:left="-540"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63D" w:rsidRPr="001D279C" w:rsidRDefault="005D063D" w:rsidP="001D279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b/>
          <w:sz w:val="28"/>
          <w:szCs w:val="28"/>
        </w:rPr>
        <w:t>Состав обучающихся, занимающихся в объединениях ХЭО  МБУ ДО Д</w:t>
      </w:r>
      <w:proofErr w:type="gramStart"/>
      <w:r w:rsidRPr="001D279C">
        <w:rPr>
          <w:rFonts w:ascii="Times New Roman" w:hAnsi="Times New Roman" w:cs="Times New Roman"/>
          <w:b/>
          <w:sz w:val="28"/>
          <w:szCs w:val="28"/>
        </w:rPr>
        <w:t>Д(</w:t>
      </w:r>
      <w:proofErr w:type="gramEnd"/>
      <w:r w:rsidRPr="001D279C">
        <w:rPr>
          <w:rFonts w:ascii="Times New Roman" w:hAnsi="Times New Roman" w:cs="Times New Roman"/>
          <w:b/>
          <w:sz w:val="28"/>
          <w:szCs w:val="28"/>
        </w:rPr>
        <w:t>Ю)Т г. Салавата</w:t>
      </w:r>
    </w:p>
    <w:p w:rsidR="005D063D" w:rsidRPr="001D279C" w:rsidRDefault="005D063D" w:rsidP="001D279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D063D" w:rsidRPr="001D279C" w:rsidRDefault="005D063D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b/>
          <w:sz w:val="28"/>
          <w:szCs w:val="28"/>
        </w:rPr>
        <w:t xml:space="preserve">Количество </w:t>
      </w:r>
      <w:r w:rsidR="00E710FC" w:rsidRPr="001D279C">
        <w:rPr>
          <w:rFonts w:ascii="Times New Roman" w:hAnsi="Times New Roman" w:cs="Times New Roman"/>
          <w:b/>
          <w:sz w:val="28"/>
          <w:szCs w:val="28"/>
        </w:rPr>
        <w:t>учащихся</w:t>
      </w:r>
      <w:r w:rsidRPr="001D27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279C">
        <w:rPr>
          <w:rFonts w:ascii="Times New Roman" w:hAnsi="Times New Roman" w:cs="Times New Roman"/>
          <w:sz w:val="28"/>
          <w:szCs w:val="28"/>
        </w:rPr>
        <w:t xml:space="preserve"> -  </w:t>
      </w:r>
      <w:r w:rsidR="00E710FC" w:rsidRPr="001D279C">
        <w:rPr>
          <w:rFonts w:ascii="Times New Roman" w:hAnsi="Times New Roman" w:cs="Times New Roman"/>
          <w:sz w:val="28"/>
          <w:szCs w:val="28"/>
        </w:rPr>
        <w:t>956</w:t>
      </w:r>
      <w:r w:rsidRPr="001D279C">
        <w:rPr>
          <w:rFonts w:ascii="Times New Roman" w:hAnsi="Times New Roman" w:cs="Times New Roman"/>
          <w:sz w:val="28"/>
          <w:szCs w:val="28"/>
        </w:rPr>
        <w:t xml:space="preserve">  чел.</w:t>
      </w:r>
    </w:p>
    <w:p w:rsidR="005D063D" w:rsidRPr="001D279C" w:rsidRDefault="005D063D" w:rsidP="001D2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b/>
          <w:sz w:val="28"/>
          <w:szCs w:val="28"/>
        </w:rPr>
        <w:t xml:space="preserve">Девочки  </w:t>
      </w:r>
      <w:r w:rsidR="004628D1">
        <w:rPr>
          <w:rFonts w:ascii="Times New Roman" w:hAnsi="Times New Roman" w:cs="Times New Roman"/>
          <w:sz w:val="28"/>
          <w:szCs w:val="28"/>
        </w:rPr>
        <w:t xml:space="preserve">- </w:t>
      </w:r>
      <w:r w:rsidR="00E710FC" w:rsidRPr="001D279C">
        <w:rPr>
          <w:rFonts w:ascii="Times New Roman" w:hAnsi="Times New Roman" w:cs="Times New Roman"/>
          <w:sz w:val="28"/>
          <w:szCs w:val="28"/>
        </w:rPr>
        <w:t>656</w:t>
      </w:r>
      <w:r w:rsidR="004628D1">
        <w:rPr>
          <w:rFonts w:ascii="Times New Roman" w:hAnsi="Times New Roman" w:cs="Times New Roman"/>
          <w:sz w:val="28"/>
          <w:szCs w:val="28"/>
        </w:rPr>
        <w:t xml:space="preserve"> </w:t>
      </w:r>
      <w:r w:rsidRPr="001D279C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5D063D" w:rsidRDefault="005D063D" w:rsidP="001D2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b/>
          <w:sz w:val="28"/>
          <w:szCs w:val="28"/>
        </w:rPr>
        <w:t>Мальчики</w:t>
      </w:r>
      <w:r w:rsidRPr="001D279C">
        <w:rPr>
          <w:rFonts w:ascii="Times New Roman" w:hAnsi="Times New Roman" w:cs="Times New Roman"/>
          <w:sz w:val="28"/>
          <w:szCs w:val="28"/>
        </w:rPr>
        <w:t xml:space="preserve"> - </w:t>
      </w:r>
      <w:r w:rsidR="00E710FC" w:rsidRPr="001D279C">
        <w:rPr>
          <w:rFonts w:ascii="Times New Roman" w:hAnsi="Times New Roman" w:cs="Times New Roman"/>
          <w:sz w:val="28"/>
          <w:szCs w:val="28"/>
        </w:rPr>
        <w:t>280</w:t>
      </w:r>
      <w:r w:rsidRPr="001D279C">
        <w:rPr>
          <w:rFonts w:ascii="Times New Roman" w:hAnsi="Times New Roman" w:cs="Times New Roman"/>
          <w:sz w:val="28"/>
          <w:szCs w:val="28"/>
        </w:rPr>
        <w:t xml:space="preserve">  чел.</w:t>
      </w:r>
    </w:p>
    <w:p w:rsidR="001D279C" w:rsidRPr="001D279C" w:rsidRDefault="001D279C" w:rsidP="001D2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>Образовательная деятельность объединений ХЭО в 2016 – 2017 учебном году включа</w:t>
      </w:r>
      <w:r w:rsidR="004628D1">
        <w:rPr>
          <w:rFonts w:ascii="Times New Roman" w:hAnsi="Times New Roman" w:cs="Times New Roman"/>
          <w:sz w:val="28"/>
          <w:szCs w:val="28"/>
        </w:rPr>
        <w:t>ла</w:t>
      </w:r>
      <w:r w:rsidRPr="001D279C">
        <w:rPr>
          <w:rFonts w:ascii="Times New Roman" w:hAnsi="Times New Roman" w:cs="Times New Roman"/>
          <w:sz w:val="28"/>
          <w:szCs w:val="28"/>
        </w:rPr>
        <w:t xml:space="preserve"> в себя  42 дополнительных </w:t>
      </w: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программ. </w:t>
      </w: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 xml:space="preserve">Сроки реализации программ разные:   </w:t>
      </w: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 xml:space="preserve">1 год обучения – 32  программы; </w:t>
      </w: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 xml:space="preserve">2 года обучения – 3  программы;   </w:t>
      </w: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 xml:space="preserve">3 года обучения - 2 программ; </w:t>
      </w: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 xml:space="preserve">4 года обучения - 2 программ;   </w:t>
      </w: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>5-7 лет обучения - 3 программ.</w:t>
      </w:r>
    </w:p>
    <w:p w:rsidR="004628D1" w:rsidRDefault="004628D1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>На  01.06.2016 года   реализовано 36 программ.</w:t>
      </w:r>
    </w:p>
    <w:p w:rsidR="003479BF" w:rsidRPr="001D279C" w:rsidRDefault="003479BF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612140</wp:posOffset>
            </wp:positionH>
            <wp:positionV relativeFrom="paragraph">
              <wp:posOffset>179070</wp:posOffset>
            </wp:positionV>
            <wp:extent cx="4890770" cy="2713990"/>
            <wp:effectExtent l="19050" t="0" r="24130" b="0"/>
            <wp:wrapThrough wrapText="bothSides">
              <wp:wrapPolygon edited="0">
                <wp:start x="-84" y="0"/>
                <wp:lineTo x="-84" y="21529"/>
                <wp:lineTo x="21707" y="21529"/>
                <wp:lineTo x="21707" y="0"/>
                <wp:lineTo x="-84" y="0"/>
              </wp:wrapPolygon>
            </wp:wrapThrough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:rsidR="004628D1" w:rsidRDefault="004628D1" w:rsidP="001D279C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  <w:sectPr w:rsidR="004628D1" w:rsidSect="001D279C">
          <w:pgSz w:w="11906" w:h="16838"/>
          <w:pgMar w:top="851" w:right="851" w:bottom="1134" w:left="851" w:header="709" w:footer="709" w:gutter="0"/>
          <w:cols w:space="708"/>
          <w:docGrid w:linePitch="360"/>
        </w:sectPr>
      </w:pPr>
    </w:p>
    <w:p w:rsidR="003479BF" w:rsidRPr="001D279C" w:rsidRDefault="003479BF" w:rsidP="001D279C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b/>
          <w:sz w:val="28"/>
          <w:szCs w:val="28"/>
        </w:rPr>
        <w:lastRenderedPageBreak/>
        <w:t>Достижения детей ХЭО в конкурсах, смотрах, фестивалях.</w:t>
      </w: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79BF" w:rsidRPr="001D279C" w:rsidRDefault="003479BF" w:rsidP="001D279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1D279C">
        <w:rPr>
          <w:rFonts w:ascii="Times New Roman" w:hAnsi="Times New Roman" w:cs="Times New Roman"/>
          <w:b/>
          <w:i/>
          <w:sz w:val="28"/>
          <w:szCs w:val="28"/>
        </w:rPr>
        <w:t>Сводная таблица за 2016-2017 учебный год</w:t>
      </w:r>
    </w:p>
    <w:p w:rsidR="003479BF" w:rsidRPr="001D279C" w:rsidRDefault="003479BF" w:rsidP="001D279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3561"/>
        <w:gridCol w:w="1539"/>
        <w:gridCol w:w="1783"/>
        <w:gridCol w:w="2268"/>
        <w:gridCol w:w="1980"/>
        <w:gridCol w:w="2321"/>
        <w:gridCol w:w="1617"/>
      </w:tblGrid>
      <w:tr w:rsidR="003479BF" w:rsidRPr="004628D1" w:rsidTr="00E90E9D">
        <w:trPr>
          <w:jc w:val="center"/>
        </w:trPr>
        <w:tc>
          <w:tcPr>
            <w:tcW w:w="0" w:type="auto"/>
            <w:vMerge w:val="restart"/>
            <w:hideMark/>
          </w:tcPr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Ф.И.О. ПДО</w:t>
            </w:r>
          </w:p>
        </w:tc>
        <w:tc>
          <w:tcPr>
            <w:tcW w:w="0" w:type="auto"/>
            <w:vMerge w:val="restart"/>
          </w:tcPr>
          <w:p w:rsidR="003479BF" w:rsidRPr="004628D1" w:rsidRDefault="003479BF" w:rsidP="001D279C">
            <w:pPr>
              <w:ind w:right="-21"/>
              <w:contextualSpacing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Кол-во</w:t>
            </w:r>
          </w:p>
          <w:p w:rsidR="003479BF" w:rsidRPr="004628D1" w:rsidRDefault="003479BF" w:rsidP="001D279C">
            <w:pPr>
              <w:ind w:right="-21"/>
              <w:contextualSpacing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 xml:space="preserve">учащихся </w:t>
            </w:r>
            <w:proofErr w:type="gramStart"/>
            <w:r w:rsidRPr="004628D1">
              <w:rPr>
                <w:color w:val="333333"/>
                <w:sz w:val="24"/>
                <w:szCs w:val="24"/>
                <w:lang w:eastAsia="en-US"/>
              </w:rPr>
              <w:t>в</w:t>
            </w:r>
            <w:proofErr w:type="gramEnd"/>
          </w:p>
          <w:p w:rsidR="003479BF" w:rsidRPr="004628D1" w:rsidRDefault="003479BF" w:rsidP="001D279C">
            <w:pPr>
              <w:ind w:right="-21"/>
              <w:contextualSpacing/>
              <w:rPr>
                <w:color w:val="333333"/>
                <w:sz w:val="24"/>
                <w:szCs w:val="24"/>
                <w:lang w:eastAsia="en-US"/>
              </w:rPr>
            </w:pPr>
            <w:proofErr w:type="gramStart"/>
            <w:r w:rsidRPr="004628D1">
              <w:rPr>
                <w:color w:val="333333"/>
                <w:sz w:val="24"/>
                <w:szCs w:val="24"/>
                <w:lang w:eastAsia="en-US"/>
              </w:rPr>
              <w:t>объединении</w:t>
            </w:r>
            <w:proofErr w:type="gramEnd"/>
          </w:p>
        </w:tc>
        <w:tc>
          <w:tcPr>
            <w:tcW w:w="0" w:type="auto"/>
            <w:vMerge w:val="restart"/>
          </w:tcPr>
          <w:p w:rsidR="003479BF" w:rsidRPr="004628D1" w:rsidRDefault="003479BF" w:rsidP="001D279C">
            <w:pPr>
              <w:ind w:right="-21"/>
              <w:contextualSpacing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Кол-во</w:t>
            </w:r>
          </w:p>
          <w:p w:rsidR="003479BF" w:rsidRPr="004628D1" w:rsidRDefault="003479BF" w:rsidP="001D279C">
            <w:pPr>
              <w:ind w:right="-21"/>
              <w:contextualSpacing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участников конкурсов,</w:t>
            </w:r>
          </w:p>
          <w:p w:rsidR="003479BF" w:rsidRPr="004628D1" w:rsidRDefault="003479BF" w:rsidP="001D279C">
            <w:pPr>
              <w:ind w:right="-21"/>
              <w:contextualSpacing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фестивалей</w:t>
            </w:r>
          </w:p>
        </w:tc>
        <w:tc>
          <w:tcPr>
            <w:tcW w:w="0" w:type="auto"/>
            <w:gridSpan w:val="4"/>
            <w:hideMark/>
          </w:tcPr>
          <w:p w:rsidR="003479BF" w:rsidRPr="004628D1" w:rsidRDefault="003479BF" w:rsidP="00B63C6F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Конкурсы, смотры, соревнования</w:t>
            </w:r>
          </w:p>
        </w:tc>
      </w:tr>
      <w:tr w:rsidR="00B63C6F" w:rsidRPr="004628D1" w:rsidTr="00E90E9D">
        <w:trPr>
          <w:jc w:val="center"/>
        </w:trPr>
        <w:tc>
          <w:tcPr>
            <w:tcW w:w="0" w:type="auto"/>
            <w:vMerge/>
            <w:hideMark/>
          </w:tcPr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Международный уровень</w:t>
            </w:r>
          </w:p>
        </w:tc>
        <w:tc>
          <w:tcPr>
            <w:tcW w:w="0" w:type="auto"/>
            <w:hideMark/>
          </w:tcPr>
          <w:p w:rsidR="003479BF" w:rsidRPr="004628D1" w:rsidRDefault="003479BF" w:rsidP="001D279C">
            <w:pPr>
              <w:ind w:hanging="108"/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Всероссийский уровень</w:t>
            </w:r>
          </w:p>
        </w:tc>
        <w:tc>
          <w:tcPr>
            <w:tcW w:w="0" w:type="auto"/>
            <w:hideMark/>
          </w:tcPr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Республиканский уровень</w:t>
            </w:r>
          </w:p>
        </w:tc>
        <w:tc>
          <w:tcPr>
            <w:tcW w:w="0" w:type="auto"/>
          </w:tcPr>
          <w:p w:rsidR="003479BF" w:rsidRPr="004628D1" w:rsidRDefault="003479BF" w:rsidP="001D279C">
            <w:pPr>
              <w:ind w:firstLine="33"/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Городской уровень</w:t>
            </w:r>
          </w:p>
        </w:tc>
      </w:tr>
      <w:tr w:rsidR="00B63C6F" w:rsidRPr="004628D1" w:rsidTr="00E90E9D">
        <w:trPr>
          <w:jc w:val="center"/>
        </w:trPr>
        <w:tc>
          <w:tcPr>
            <w:tcW w:w="0" w:type="auto"/>
            <w:hideMark/>
          </w:tcPr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Туманова О</w:t>
            </w:r>
            <w:r w:rsidR="00B63C6F">
              <w:rPr>
                <w:sz w:val="24"/>
                <w:szCs w:val="24"/>
              </w:rPr>
              <w:t>.</w:t>
            </w:r>
            <w:r w:rsidRPr="004628D1">
              <w:rPr>
                <w:sz w:val="24"/>
                <w:szCs w:val="24"/>
              </w:rPr>
              <w:t>М</w:t>
            </w:r>
            <w:r w:rsidR="00B63C6F">
              <w:rPr>
                <w:sz w:val="24"/>
                <w:szCs w:val="24"/>
              </w:rPr>
              <w:t>.</w:t>
            </w:r>
          </w:p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Объединение «Мир химии»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ind w:firstLine="33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3479BF" w:rsidRPr="004628D1" w:rsidRDefault="003479BF" w:rsidP="00B63C6F">
            <w:pPr>
              <w:contextualSpacing/>
              <w:rPr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</w:rPr>
              <w:t>Семенова Л</w:t>
            </w:r>
            <w:r w:rsidR="00B63C6F">
              <w:rPr>
                <w:color w:val="333333"/>
                <w:sz w:val="24"/>
                <w:szCs w:val="24"/>
              </w:rPr>
              <w:t>.</w:t>
            </w:r>
            <w:r w:rsidRPr="004628D1">
              <w:rPr>
                <w:color w:val="333333"/>
                <w:sz w:val="24"/>
                <w:szCs w:val="24"/>
              </w:rPr>
              <w:t>Т</w:t>
            </w:r>
            <w:r w:rsidR="00B63C6F">
              <w:rPr>
                <w:color w:val="333333"/>
                <w:sz w:val="24"/>
                <w:szCs w:val="24"/>
              </w:rPr>
              <w:t>. С</w:t>
            </w:r>
            <w:r w:rsidRPr="004628D1">
              <w:rPr>
                <w:color w:val="333333"/>
                <w:sz w:val="24"/>
                <w:szCs w:val="24"/>
              </w:rPr>
              <w:t>тудия разговорного жанра «Линия голоса»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  <w:p w:rsidR="003479BF" w:rsidRPr="004628D1" w:rsidRDefault="003479BF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  <w:p w:rsidR="003479BF" w:rsidRPr="004628D1" w:rsidRDefault="001943A2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  <w:p w:rsidR="003479BF" w:rsidRPr="004628D1" w:rsidRDefault="003479BF" w:rsidP="001D279C">
            <w:pPr>
              <w:ind w:right="-3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  <w:p w:rsidR="003479BF" w:rsidRPr="004628D1" w:rsidRDefault="003479BF" w:rsidP="001D279C">
            <w:pPr>
              <w:ind w:right="-3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  <w:p w:rsidR="003479BF" w:rsidRPr="004628D1" w:rsidRDefault="003479BF" w:rsidP="001D279C">
            <w:pPr>
              <w:ind w:right="-3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  <w:p w:rsidR="003479BF" w:rsidRPr="004628D1" w:rsidRDefault="003479BF" w:rsidP="001D279C">
            <w:pPr>
              <w:ind w:right="-36"/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5</w:t>
            </w: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3479BF" w:rsidRPr="004628D1" w:rsidRDefault="003479BF" w:rsidP="00B63C6F">
            <w:pPr>
              <w:contextualSpacing/>
              <w:rPr>
                <w:color w:val="333333"/>
                <w:sz w:val="24"/>
                <w:szCs w:val="24"/>
              </w:rPr>
            </w:pPr>
            <w:proofErr w:type="spellStart"/>
            <w:r w:rsidRPr="004628D1">
              <w:rPr>
                <w:color w:val="333333"/>
                <w:sz w:val="24"/>
                <w:szCs w:val="24"/>
              </w:rPr>
              <w:t>Биктимирова</w:t>
            </w:r>
            <w:proofErr w:type="spellEnd"/>
            <w:r w:rsidRPr="004628D1">
              <w:rPr>
                <w:color w:val="333333"/>
                <w:sz w:val="24"/>
                <w:szCs w:val="24"/>
              </w:rPr>
              <w:t xml:space="preserve"> Л</w:t>
            </w:r>
            <w:r w:rsidR="00B63C6F">
              <w:rPr>
                <w:color w:val="333333"/>
                <w:sz w:val="24"/>
                <w:szCs w:val="24"/>
              </w:rPr>
              <w:t>.</w:t>
            </w:r>
            <w:r w:rsidRPr="004628D1">
              <w:rPr>
                <w:color w:val="333333"/>
                <w:sz w:val="24"/>
                <w:szCs w:val="24"/>
              </w:rPr>
              <w:t>С</w:t>
            </w:r>
            <w:r w:rsidR="00B63C6F">
              <w:rPr>
                <w:color w:val="333333"/>
                <w:sz w:val="24"/>
                <w:szCs w:val="24"/>
              </w:rPr>
              <w:t>.</w:t>
            </w:r>
            <w:r w:rsidRPr="004628D1">
              <w:rPr>
                <w:color w:val="333333"/>
                <w:sz w:val="24"/>
                <w:szCs w:val="24"/>
              </w:rPr>
              <w:t>Кукольный театр «Золотой ключик»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9</w:t>
            </w:r>
          </w:p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3479BF" w:rsidRPr="004628D1" w:rsidRDefault="003479BF" w:rsidP="00B63C6F">
            <w:pPr>
              <w:contextualSpacing/>
              <w:rPr>
                <w:color w:val="333333"/>
                <w:sz w:val="24"/>
                <w:szCs w:val="24"/>
              </w:rPr>
            </w:pPr>
            <w:proofErr w:type="spellStart"/>
            <w:r w:rsidRPr="004628D1">
              <w:rPr>
                <w:color w:val="333333"/>
                <w:sz w:val="24"/>
                <w:szCs w:val="24"/>
              </w:rPr>
              <w:t>Биктимирова</w:t>
            </w:r>
            <w:proofErr w:type="spellEnd"/>
            <w:r w:rsidRPr="004628D1">
              <w:rPr>
                <w:color w:val="333333"/>
                <w:sz w:val="24"/>
                <w:szCs w:val="24"/>
              </w:rPr>
              <w:t xml:space="preserve"> Л</w:t>
            </w:r>
            <w:r w:rsidR="00B63C6F">
              <w:rPr>
                <w:color w:val="333333"/>
                <w:sz w:val="24"/>
                <w:szCs w:val="24"/>
              </w:rPr>
              <w:t>.</w:t>
            </w:r>
            <w:r w:rsidRPr="004628D1">
              <w:rPr>
                <w:color w:val="333333"/>
                <w:sz w:val="24"/>
                <w:szCs w:val="24"/>
              </w:rPr>
              <w:t>С</w:t>
            </w:r>
            <w:r w:rsidR="00B63C6F">
              <w:rPr>
                <w:color w:val="333333"/>
                <w:sz w:val="24"/>
                <w:szCs w:val="24"/>
              </w:rPr>
              <w:t xml:space="preserve">. </w:t>
            </w:r>
            <w:r w:rsidRPr="004628D1">
              <w:rPr>
                <w:color w:val="333333"/>
                <w:sz w:val="24"/>
                <w:szCs w:val="24"/>
              </w:rPr>
              <w:t>«Волшебные струны» скрипка (соло)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B63C6F" w:rsidRDefault="003479BF" w:rsidP="00B63C6F">
            <w:pPr>
              <w:contextualSpacing/>
              <w:rPr>
                <w:color w:val="333333"/>
                <w:sz w:val="24"/>
                <w:szCs w:val="24"/>
              </w:rPr>
            </w:pPr>
            <w:proofErr w:type="spellStart"/>
            <w:r w:rsidRPr="004628D1">
              <w:rPr>
                <w:color w:val="333333"/>
                <w:sz w:val="24"/>
                <w:szCs w:val="24"/>
              </w:rPr>
              <w:t>Багаутдинова</w:t>
            </w:r>
            <w:proofErr w:type="spellEnd"/>
            <w:r w:rsidRPr="004628D1">
              <w:rPr>
                <w:color w:val="333333"/>
                <w:sz w:val="24"/>
                <w:szCs w:val="24"/>
              </w:rPr>
              <w:t xml:space="preserve"> Г</w:t>
            </w:r>
            <w:r w:rsidR="00B63C6F">
              <w:rPr>
                <w:color w:val="333333"/>
                <w:sz w:val="24"/>
                <w:szCs w:val="24"/>
              </w:rPr>
              <w:t>.</w:t>
            </w:r>
            <w:r w:rsidRPr="004628D1">
              <w:rPr>
                <w:color w:val="333333"/>
                <w:sz w:val="24"/>
                <w:szCs w:val="24"/>
              </w:rPr>
              <w:t xml:space="preserve"> У</w:t>
            </w:r>
            <w:r w:rsidR="00B63C6F">
              <w:rPr>
                <w:color w:val="333333"/>
                <w:sz w:val="24"/>
                <w:szCs w:val="24"/>
              </w:rPr>
              <w:t>.</w:t>
            </w:r>
          </w:p>
          <w:p w:rsidR="00B63C6F" w:rsidRPr="004628D1" w:rsidRDefault="00B63C6F" w:rsidP="00B63C6F">
            <w:pPr>
              <w:contextualSpacing/>
              <w:rPr>
                <w:color w:val="333333"/>
                <w:sz w:val="24"/>
                <w:szCs w:val="24"/>
              </w:rPr>
            </w:pPr>
            <w:r w:rsidRPr="004628D1">
              <w:rPr>
                <w:color w:val="333333"/>
                <w:sz w:val="24"/>
                <w:szCs w:val="24"/>
              </w:rPr>
              <w:t>Булгакова И</w:t>
            </w:r>
            <w:r>
              <w:rPr>
                <w:color w:val="333333"/>
                <w:sz w:val="24"/>
                <w:szCs w:val="24"/>
              </w:rPr>
              <w:t>.</w:t>
            </w:r>
            <w:r w:rsidRPr="004628D1">
              <w:rPr>
                <w:color w:val="333333"/>
                <w:sz w:val="24"/>
                <w:szCs w:val="24"/>
              </w:rPr>
              <w:t>С</w:t>
            </w:r>
            <w:r>
              <w:rPr>
                <w:color w:val="333333"/>
                <w:sz w:val="24"/>
                <w:szCs w:val="24"/>
              </w:rPr>
              <w:t>.</w:t>
            </w:r>
          </w:p>
          <w:p w:rsidR="003479BF" w:rsidRPr="004628D1" w:rsidRDefault="00B63C6F" w:rsidP="001D279C">
            <w:pPr>
              <w:contextualSpacing/>
              <w:rPr>
                <w:color w:val="333333"/>
                <w:sz w:val="24"/>
                <w:szCs w:val="24"/>
              </w:rPr>
            </w:pPr>
            <w:r w:rsidRPr="004628D1">
              <w:rPr>
                <w:color w:val="333333"/>
                <w:sz w:val="24"/>
                <w:szCs w:val="24"/>
              </w:rPr>
              <w:t>Сафиуллина А</w:t>
            </w:r>
            <w:r>
              <w:rPr>
                <w:color w:val="333333"/>
                <w:sz w:val="24"/>
                <w:szCs w:val="24"/>
              </w:rPr>
              <w:t>.</w:t>
            </w:r>
            <w:r w:rsidRPr="004628D1">
              <w:rPr>
                <w:color w:val="333333"/>
                <w:sz w:val="24"/>
                <w:szCs w:val="24"/>
              </w:rPr>
              <w:t>Н</w:t>
            </w:r>
            <w:r>
              <w:rPr>
                <w:color w:val="333333"/>
                <w:sz w:val="24"/>
                <w:szCs w:val="24"/>
              </w:rPr>
              <w:t>.</w:t>
            </w:r>
          </w:p>
          <w:p w:rsidR="003479BF" w:rsidRPr="004628D1" w:rsidRDefault="003479BF" w:rsidP="001D279C">
            <w:pPr>
              <w:contextualSpacing/>
              <w:rPr>
                <w:color w:val="333333"/>
                <w:sz w:val="24"/>
                <w:szCs w:val="24"/>
              </w:rPr>
            </w:pPr>
            <w:r w:rsidRPr="004628D1">
              <w:rPr>
                <w:color w:val="333333"/>
                <w:sz w:val="24"/>
                <w:szCs w:val="24"/>
              </w:rPr>
              <w:t>Детская хореографическая школа «Дружба.</w:t>
            </w:r>
            <w:r w:rsidRPr="004628D1">
              <w:rPr>
                <w:color w:val="333333"/>
                <w:sz w:val="24"/>
                <w:szCs w:val="24"/>
                <w:lang w:val="en-US"/>
              </w:rPr>
              <w:t>RU</w:t>
            </w:r>
            <w:r w:rsidRPr="004628D1">
              <w:rPr>
                <w:color w:val="333333"/>
                <w:sz w:val="24"/>
                <w:szCs w:val="24"/>
              </w:rPr>
              <w:t>»</w:t>
            </w:r>
          </w:p>
        </w:tc>
        <w:tc>
          <w:tcPr>
            <w:tcW w:w="0" w:type="auto"/>
            <w:vAlign w:val="center"/>
          </w:tcPr>
          <w:p w:rsidR="003479BF" w:rsidRPr="00B63C6F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B63C6F">
              <w:rPr>
                <w:color w:val="333333"/>
                <w:sz w:val="24"/>
                <w:szCs w:val="24"/>
                <w:lang w:eastAsia="en-US"/>
              </w:rPr>
              <w:t>141</w:t>
            </w:r>
          </w:p>
        </w:tc>
        <w:tc>
          <w:tcPr>
            <w:tcW w:w="0" w:type="auto"/>
            <w:vAlign w:val="center"/>
          </w:tcPr>
          <w:p w:rsidR="003479BF" w:rsidRPr="00B63C6F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B63C6F">
              <w:rPr>
                <w:color w:val="333333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0" w:type="auto"/>
            <w:vAlign w:val="center"/>
          </w:tcPr>
          <w:p w:rsidR="003479BF" w:rsidRPr="00B63C6F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B63C6F">
              <w:rPr>
                <w:color w:val="333333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0" w:type="auto"/>
            <w:vAlign w:val="center"/>
          </w:tcPr>
          <w:p w:rsidR="003479BF" w:rsidRPr="00B63C6F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B63C6F">
              <w:rPr>
                <w:color w:val="333333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0" w:type="auto"/>
            <w:vAlign w:val="center"/>
          </w:tcPr>
          <w:p w:rsidR="003479BF" w:rsidRPr="00B63C6F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B63C6F">
              <w:rPr>
                <w:color w:val="333333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0" w:type="auto"/>
            <w:vAlign w:val="center"/>
          </w:tcPr>
          <w:p w:rsidR="003479BF" w:rsidRPr="00B63C6F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B63C6F">
              <w:rPr>
                <w:color w:val="333333"/>
                <w:sz w:val="24"/>
                <w:szCs w:val="24"/>
                <w:lang w:eastAsia="en-US"/>
              </w:rPr>
              <w:t>32</w:t>
            </w:r>
          </w:p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B63C6F" w:rsidRDefault="003479BF" w:rsidP="001D279C">
            <w:pPr>
              <w:contextualSpacing/>
              <w:rPr>
                <w:color w:val="333333"/>
                <w:sz w:val="24"/>
                <w:szCs w:val="24"/>
              </w:rPr>
            </w:pPr>
            <w:proofErr w:type="spellStart"/>
            <w:r w:rsidRPr="004628D1">
              <w:rPr>
                <w:color w:val="333333"/>
                <w:sz w:val="24"/>
                <w:szCs w:val="24"/>
              </w:rPr>
              <w:t>Картовенко</w:t>
            </w:r>
            <w:proofErr w:type="spellEnd"/>
            <w:r w:rsidRPr="004628D1">
              <w:rPr>
                <w:color w:val="333333"/>
                <w:sz w:val="24"/>
                <w:szCs w:val="24"/>
              </w:rPr>
              <w:t xml:space="preserve"> О</w:t>
            </w:r>
            <w:r w:rsidR="00B63C6F">
              <w:rPr>
                <w:color w:val="333333"/>
                <w:sz w:val="24"/>
                <w:szCs w:val="24"/>
              </w:rPr>
              <w:t>.</w:t>
            </w:r>
            <w:r w:rsidRPr="004628D1">
              <w:rPr>
                <w:color w:val="333333"/>
                <w:sz w:val="24"/>
                <w:szCs w:val="24"/>
              </w:rPr>
              <w:t>Ю</w:t>
            </w:r>
            <w:r w:rsidR="00B63C6F">
              <w:rPr>
                <w:color w:val="333333"/>
                <w:sz w:val="24"/>
                <w:szCs w:val="24"/>
              </w:rPr>
              <w:t xml:space="preserve">. </w:t>
            </w:r>
          </w:p>
          <w:p w:rsidR="003479BF" w:rsidRPr="004628D1" w:rsidRDefault="003479BF" w:rsidP="001D279C">
            <w:pPr>
              <w:contextualSpacing/>
              <w:rPr>
                <w:color w:val="333333"/>
                <w:sz w:val="24"/>
                <w:szCs w:val="24"/>
              </w:rPr>
            </w:pPr>
            <w:r w:rsidRPr="004628D1">
              <w:rPr>
                <w:color w:val="333333"/>
                <w:sz w:val="24"/>
                <w:szCs w:val="24"/>
              </w:rPr>
              <w:t>Студия  эстрадного исполнительства «</w:t>
            </w:r>
            <w:r w:rsidRPr="004628D1">
              <w:rPr>
                <w:color w:val="333333"/>
                <w:sz w:val="24"/>
                <w:szCs w:val="24"/>
                <w:lang w:val="en-US"/>
              </w:rPr>
              <w:t>Contrast</w:t>
            </w:r>
            <w:r w:rsidRPr="004628D1">
              <w:rPr>
                <w:color w:val="333333"/>
                <w:sz w:val="24"/>
                <w:szCs w:val="24"/>
              </w:rPr>
              <w:t>»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32</w:t>
            </w:r>
          </w:p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227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color w:val="333333"/>
                <w:sz w:val="24"/>
                <w:szCs w:val="24"/>
                <w:lang w:eastAsia="en-US"/>
              </w:rPr>
            </w:pPr>
            <w:r w:rsidRPr="004628D1">
              <w:rPr>
                <w:color w:val="333333"/>
                <w:sz w:val="24"/>
                <w:szCs w:val="24"/>
                <w:lang w:eastAsia="en-US"/>
              </w:rPr>
              <w:t>53</w:t>
            </w: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3479BF" w:rsidRPr="004628D1" w:rsidRDefault="003479BF" w:rsidP="00B63C6F">
            <w:pPr>
              <w:contextualSpacing/>
              <w:rPr>
                <w:color w:val="333333"/>
                <w:sz w:val="24"/>
                <w:szCs w:val="24"/>
              </w:rPr>
            </w:pPr>
            <w:proofErr w:type="spellStart"/>
            <w:r w:rsidRPr="004628D1">
              <w:rPr>
                <w:sz w:val="24"/>
                <w:szCs w:val="24"/>
              </w:rPr>
              <w:t>Усманова</w:t>
            </w:r>
            <w:proofErr w:type="spellEnd"/>
            <w:r w:rsidRPr="004628D1">
              <w:rPr>
                <w:sz w:val="24"/>
                <w:szCs w:val="24"/>
              </w:rPr>
              <w:t xml:space="preserve"> Г</w:t>
            </w:r>
            <w:r w:rsidR="00B63C6F">
              <w:rPr>
                <w:sz w:val="24"/>
                <w:szCs w:val="24"/>
              </w:rPr>
              <w:t>.</w:t>
            </w:r>
            <w:r w:rsidRPr="004628D1">
              <w:rPr>
                <w:sz w:val="24"/>
                <w:szCs w:val="24"/>
              </w:rPr>
              <w:t>Р</w:t>
            </w:r>
            <w:r w:rsidR="00B63C6F">
              <w:rPr>
                <w:sz w:val="24"/>
                <w:szCs w:val="24"/>
              </w:rPr>
              <w:t xml:space="preserve">. </w:t>
            </w:r>
            <w:r w:rsidRPr="004628D1">
              <w:rPr>
                <w:sz w:val="24"/>
                <w:szCs w:val="24"/>
              </w:rPr>
              <w:t>Вокальная  студия «</w:t>
            </w:r>
            <w:proofErr w:type="spellStart"/>
            <w:r w:rsidRPr="004628D1">
              <w:rPr>
                <w:sz w:val="24"/>
                <w:szCs w:val="24"/>
              </w:rPr>
              <w:t>Йэйгор</w:t>
            </w:r>
            <w:proofErr w:type="spellEnd"/>
            <w:r w:rsidRPr="004628D1">
              <w:rPr>
                <w:sz w:val="24"/>
                <w:szCs w:val="24"/>
              </w:rPr>
              <w:t>»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628D1">
              <w:rPr>
                <w:sz w:val="24"/>
                <w:szCs w:val="24"/>
                <w:lang w:eastAsia="en-US"/>
              </w:rPr>
              <w:t>2</w:t>
            </w:r>
          </w:p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3479BF" w:rsidRPr="004628D1" w:rsidRDefault="003479BF" w:rsidP="00B63C6F">
            <w:pPr>
              <w:contextualSpacing/>
              <w:rPr>
                <w:sz w:val="24"/>
                <w:szCs w:val="24"/>
              </w:rPr>
            </w:pPr>
            <w:proofErr w:type="spellStart"/>
            <w:r w:rsidRPr="004628D1">
              <w:rPr>
                <w:sz w:val="24"/>
                <w:szCs w:val="24"/>
              </w:rPr>
              <w:t>Снежко</w:t>
            </w:r>
            <w:proofErr w:type="spellEnd"/>
            <w:r w:rsidRPr="004628D1">
              <w:rPr>
                <w:sz w:val="24"/>
                <w:szCs w:val="24"/>
              </w:rPr>
              <w:t xml:space="preserve"> П</w:t>
            </w:r>
            <w:r w:rsidR="00B63C6F">
              <w:rPr>
                <w:sz w:val="24"/>
                <w:szCs w:val="24"/>
              </w:rPr>
              <w:t>.</w:t>
            </w:r>
            <w:r w:rsidRPr="004628D1">
              <w:rPr>
                <w:sz w:val="24"/>
                <w:szCs w:val="24"/>
              </w:rPr>
              <w:t>И</w:t>
            </w:r>
            <w:r w:rsidR="00B63C6F">
              <w:rPr>
                <w:sz w:val="24"/>
                <w:szCs w:val="24"/>
              </w:rPr>
              <w:t xml:space="preserve">. </w:t>
            </w:r>
            <w:r w:rsidRPr="004628D1">
              <w:rPr>
                <w:sz w:val="24"/>
                <w:szCs w:val="24"/>
              </w:rPr>
              <w:t>«Гитара»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3479BF" w:rsidRPr="004628D1" w:rsidRDefault="003479B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479BF" w:rsidRPr="004628D1" w:rsidRDefault="003479BF" w:rsidP="001D279C">
            <w:pPr>
              <w:ind w:right="-545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479BF" w:rsidRPr="004628D1" w:rsidRDefault="003479BF" w:rsidP="001D279C">
            <w:pPr>
              <w:ind w:right="-545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479BF" w:rsidRPr="004628D1" w:rsidRDefault="003479BF" w:rsidP="001D279C">
            <w:pPr>
              <w:ind w:right="-545"/>
              <w:contextualSpacing/>
              <w:rPr>
                <w:sz w:val="24"/>
                <w:szCs w:val="24"/>
              </w:rPr>
            </w:pP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127FAF" w:rsidRPr="004628D1" w:rsidRDefault="00127FAF" w:rsidP="001D279C">
            <w:pPr>
              <w:contextualSpacing/>
              <w:rPr>
                <w:sz w:val="24"/>
                <w:szCs w:val="24"/>
              </w:rPr>
            </w:pPr>
            <w:r w:rsidRPr="004628D1">
              <w:rPr>
                <w:b/>
                <w:sz w:val="24"/>
                <w:szCs w:val="24"/>
              </w:rPr>
              <w:t>Школа  «Интеллект»</w:t>
            </w:r>
          </w:p>
        </w:tc>
        <w:tc>
          <w:tcPr>
            <w:tcW w:w="0" w:type="auto"/>
            <w:vAlign w:val="center"/>
          </w:tcPr>
          <w:p w:rsidR="00127FAF" w:rsidRPr="004628D1" w:rsidRDefault="00127FA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180</w:t>
            </w:r>
          </w:p>
        </w:tc>
        <w:tc>
          <w:tcPr>
            <w:tcW w:w="0" w:type="auto"/>
            <w:vAlign w:val="center"/>
          </w:tcPr>
          <w:p w:rsidR="00127FAF" w:rsidRPr="004628D1" w:rsidRDefault="00127FA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88</w:t>
            </w:r>
          </w:p>
        </w:tc>
        <w:tc>
          <w:tcPr>
            <w:tcW w:w="0" w:type="auto"/>
            <w:vAlign w:val="center"/>
          </w:tcPr>
          <w:p w:rsidR="00127FAF" w:rsidRPr="004628D1" w:rsidRDefault="00127FAF" w:rsidP="001D279C">
            <w:pPr>
              <w:contextualSpacing/>
              <w:jc w:val="center"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27FAF" w:rsidRPr="004628D1" w:rsidRDefault="00127FAF" w:rsidP="001D279C">
            <w:pPr>
              <w:ind w:right="-545"/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127FAF" w:rsidRPr="004628D1" w:rsidRDefault="00127FAF" w:rsidP="001D279C">
            <w:pPr>
              <w:ind w:right="-545"/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127FAF" w:rsidRPr="004628D1" w:rsidRDefault="00127FAF" w:rsidP="001D279C">
            <w:pPr>
              <w:ind w:right="-545"/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52</w:t>
            </w:r>
          </w:p>
        </w:tc>
      </w:tr>
      <w:tr w:rsidR="00B63C6F" w:rsidRPr="004628D1" w:rsidTr="00E90E9D">
        <w:trPr>
          <w:jc w:val="center"/>
        </w:trPr>
        <w:tc>
          <w:tcPr>
            <w:tcW w:w="0" w:type="auto"/>
          </w:tcPr>
          <w:p w:rsidR="003479BF" w:rsidRPr="004628D1" w:rsidRDefault="003479BF" w:rsidP="001D279C">
            <w:pPr>
              <w:contextualSpacing/>
              <w:rPr>
                <w:sz w:val="24"/>
                <w:szCs w:val="24"/>
              </w:rPr>
            </w:pPr>
            <w:r w:rsidRPr="004628D1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bottom"/>
          </w:tcPr>
          <w:p w:rsidR="003479BF" w:rsidRPr="004628D1" w:rsidRDefault="003479BF" w:rsidP="001D279C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4628D1"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0" w:type="auto"/>
            <w:vAlign w:val="bottom"/>
          </w:tcPr>
          <w:p w:rsidR="003479BF" w:rsidRPr="004628D1" w:rsidRDefault="00127FAF" w:rsidP="001D279C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4628D1">
              <w:rPr>
                <w:color w:val="000000"/>
                <w:sz w:val="24"/>
                <w:szCs w:val="24"/>
              </w:rPr>
              <w:t>481</w:t>
            </w:r>
          </w:p>
        </w:tc>
        <w:tc>
          <w:tcPr>
            <w:tcW w:w="0" w:type="auto"/>
            <w:vAlign w:val="bottom"/>
          </w:tcPr>
          <w:p w:rsidR="003479BF" w:rsidRPr="004628D1" w:rsidRDefault="00127FAF" w:rsidP="001D279C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4628D1">
              <w:rPr>
                <w:color w:val="000000"/>
                <w:sz w:val="24"/>
                <w:szCs w:val="24"/>
              </w:rPr>
              <w:t>206</w:t>
            </w:r>
          </w:p>
        </w:tc>
        <w:tc>
          <w:tcPr>
            <w:tcW w:w="0" w:type="auto"/>
            <w:vAlign w:val="bottom"/>
          </w:tcPr>
          <w:p w:rsidR="003479BF" w:rsidRPr="004628D1" w:rsidRDefault="00127FAF" w:rsidP="001D279C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4628D1">
              <w:rPr>
                <w:color w:val="000000"/>
                <w:sz w:val="24"/>
                <w:szCs w:val="24"/>
              </w:rPr>
              <w:t>9</w:t>
            </w:r>
            <w:r w:rsidR="003479BF" w:rsidRPr="004628D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bottom"/>
          </w:tcPr>
          <w:p w:rsidR="003479BF" w:rsidRPr="004628D1" w:rsidRDefault="00127FAF" w:rsidP="001D279C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4628D1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0" w:type="auto"/>
            <w:vAlign w:val="bottom"/>
          </w:tcPr>
          <w:p w:rsidR="003479BF" w:rsidRPr="004628D1" w:rsidRDefault="003479BF" w:rsidP="001D279C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4628D1">
              <w:rPr>
                <w:color w:val="000000"/>
                <w:sz w:val="24"/>
                <w:szCs w:val="24"/>
              </w:rPr>
              <w:t>1</w:t>
            </w:r>
            <w:r w:rsidR="00127FAF" w:rsidRPr="004628D1">
              <w:rPr>
                <w:color w:val="000000"/>
                <w:sz w:val="24"/>
                <w:szCs w:val="24"/>
              </w:rPr>
              <w:t>53</w:t>
            </w:r>
          </w:p>
        </w:tc>
      </w:tr>
    </w:tbl>
    <w:p w:rsidR="003479BF" w:rsidRPr="001D279C" w:rsidRDefault="003479BF" w:rsidP="001D27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8D1" w:rsidRDefault="004628D1" w:rsidP="001D27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  <w:sectPr w:rsidR="004628D1" w:rsidSect="004628D1">
          <w:pgSz w:w="16838" w:h="11906" w:orient="landscape"/>
          <w:pgMar w:top="851" w:right="1134" w:bottom="851" w:left="851" w:header="709" w:footer="709" w:gutter="0"/>
          <w:cols w:space="708"/>
          <w:docGrid w:linePitch="360"/>
        </w:sectPr>
      </w:pPr>
    </w:p>
    <w:p w:rsidR="003479BF" w:rsidRPr="001D279C" w:rsidRDefault="003479BF" w:rsidP="001D27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9BF" w:rsidRPr="001D279C" w:rsidRDefault="001943A2" w:rsidP="001D27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79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479BF" w:rsidRPr="001D279C" w:rsidRDefault="003479BF" w:rsidP="001D27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9BF" w:rsidRPr="001D279C" w:rsidRDefault="003479BF" w:rsidP="001D279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9BF" w:rsidRPr="001D279C" w:rsidRDefault="00063841" w:rsidP="001D279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  <w:sectPr w:rsidR="003479BF" w:rsidRPr="001D279C" w:rsidSect="001D279C">
          <w:pgSz w:w="11906" w:h="16838"/>
          <w:pgMar w:top="851" w:right="851" w:bottom="1134" w:left="851" w:header="709" w:footer="709" w:gutter="0"/>
          <w:cols w:space="708"/>
          <w:docGrid w:linePitch="360"/>
        </w:sectPr>
      </w:pPr>
      <w:r w:rsidRPr="0006384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886450" cy="3200400"/>
            <wp:effectExtent l="19050" t="0" r="19050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lastRenderedPageBreak/>
        <w:t>20-21 марта 2017 года в МБУ ДО Д</w:t>
      </w:r>
      <w:proofErr w:type="gramStart"/>
      <w:r w:rsidRPr="001D279C">
        <w:rPr>
          <w:rFonts w:ascii="Times New Roman" w:eastAsia="Times New Roman" w:hAnsi="Times New Roman" w:cs="Times New Roman"/>
          <w:sz w:val="28"/>
          <w:szCs w:val="28"/>
        </w:rPr>
        <w:t>Д(</w:t>
      </w:r>
      <w:proofErr w:type="gramEnd"/>
      <w:r w:rsidRPr="001D279C">
        <w:rPr>
          <w:rFonts w:ascii="Times New Roman" w:eastAsia="Times New Roman" w:hAnsi="Times New Roman" w:cs="Times New Roman"/>
          <w:sz w:val="28"/>
          <w:szCs w:val="28"/>
        </w:rPr>
        <w:t xml:space="preserve">Ю)Т г. Салавата состоялся  </w:t>
      </w:r>
      <w:r w:rsidRPr="001D279C">
        <w:rPr>
          <w:rFonts w:ascii="Times New Roman" w:eastAsia="Times New Roman" w:hAnsi="Times New Roman" w:cs="Times New Roman"/>
          <w:sz w:val="28"/>
          <w:szCs w:val="28"/>
          <w:lang w:val="en-US"/>
        </w:rPr>
        <w:t>IX</w:t>
      </w:r>
      <w:r w:rsidRPr="001D279C">
        <w:rPr>
          <w:rFonts w:ascii="Times New Roman" w:eastAsia="Times New Roman" w:hAnsi="Times New Roman" w:cs="Times New Roman"/>
          <w:sz w:val="28"/>
          <w:szCs w:val="28"/>
        </w:rPr>
        <w:t xml:space="preserve"> Открытый городской конкурс вокальных фольклорных коллективов и солистов «Фольклорная радуга-2017».</w:t>
      </w: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>В состав жюри входили: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1D279C">
        <w:rPr>
          <w:rFonts w:ascii="Times New Roman" w:eastAsia="Times New Roman" w:hAnsi="Times New Roman"/>
          <w:sz w:val="28"/>
          <w:szCs w:val="28"/>
        </w:rPr>
        <w:t>Картовенко</w:t>
      </w:r>
      <w:proofErr w:type="spellEnd"/>
      <w:r w:rsidRPr="001D279C">
        <w:rPr>
          <w:rFonts w:ascii="Times New Roman" w:eastAsia="Times New Roman" w:hAnsi="Times New Roman"/>
          <w:sz w:val="28"/>
          <w:szCs w:val="28"/>
        </w:rPr>
        <w:t xml:space="preserve"> О.Ю. – педагог дополнительного образования МБУ ДО ДД(Ю)Т г</w:t>
      </w:r>
      <w:proofErr w:type="gramStart"/>
      <w:r w:rsidRPr="001D279C">
        <w:rPr>
          <w:rFonts w:ascii="Times New Roman" w:eastAsia="Times New Roman" w:hAnsi="Times New Roman"/>
          <w:sz w:val="28"/>
          <w:szCs w:val="28"/>
        </w:rPr>
        <w:t>.С</w:t>
      </w:r>
      <w:proofErr w:type="gramEnd"/>
      <w:r w:rsidRPr="001D279C">
        <w:rPr>
          <w:rFonts w:ascii="Times New Roman" w:eastAsia="Times New Roman" w:hAnsi="Times New Roman"/>
          <w:sz w:val="28"/>
          <w:szCs w:val="28"/>
        </w:rPr>
        <w:t>алавата;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1D279C">
        <w:rPr>
          <w:rFonts w:ascii="Times New Roman" w:eastAsia="Times New Roman" w:hAnsi="Times New Roman"/>
          <w:sz w:val="28"/>
          <w:szCs w:val="28"/>
        </w:rPr>
        <w:t xml:space="preserve">Темирова Г.Г. – педагог  </w:t>
      </w:r>
      <w:r w:rsidRPr="001D279C">
        <w:rPr>
          <w:rFonts w:ascii="Times New Roman" w:hAnsi="Times New Roman"/>
          <w:sz w:val="28"/>
          <w:szCs w:val="28"/>
        </w:rPr>
        <w:t>МАДОО № 49</w:t>
      </w:r>
      <w:r w:rsidRPr="001D279C">
        <w:rPr>
          <w:rFonts w:ascii="Times New Roman" w:eastAsia="Times New Roman" w:hAnsi="Times New Roman"/>
          <w:sz w:val="28"/>
          <w:szCs w:val="28"/>
        </w:rPr>
        <w:t xml:space="preserve"> г. Салавата;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1D279C">
        <w:rPr>
          <w:rFonts w:ascii="Times New Roman" w:eastAsia="Times New Roman" w:hAnsi="Times New Roman"/>
          <w:sz w:val="28"/>
          <w:szCs w:val="28"/>
        </w:rPr>
        <w:t>Усманова</w:t>
      </w:r>
      <w:proofErr w:type="spellEnd"/>
      <w:r w:rsidRPr="001D279C">
        <w:rPr>
          <w:rFonts w:ascii="Times New Roman" w:eastAsia="Times New Roman" w:hAnsi="Times New Roman"/>
          <w:sz w:val="28"/>
          <w:szCs w:val="28"/>
        </w:rPr>
        <w:t xml:space="preserve"> Г.Р. – педагог дополнительного образования МБУ ДО ДД(Ю)Т г</w:t>
      </w:r>
      <w:proofErr w:type="gramStart"/>
      <w:r w:rsidRPr="001D279C">
        <w:rPr>
          <w:rFonts w:ascii="Times New Roman" w:eastAsia="Times New Roman" w:hAnsi="Times New Roman"/>
          <w:sz w:val="28"/>
          <w:szCs w:val="28"/>
        </w:rPr>
        <w:t>.С</w:t>
      </w:r>
      <w:proofErr w:type="gramEnd"/>
      <w:r w:rsidRPr="001D279C">
        <w:rPr>
          <w:rFonts w:ascii="Times New Roman" w:eastAsia="Times New Roman" w:hAnsi="Times New Roman"/>
          <w:sz w:val="28"/>
          <w:szCs w:val="28"/>
        </w:rPr>
        <w:t>алавата.</w:t>
      </w:r>
    </w:p>
    <w:p w:rsidR="009624DD" w:rsidRPr="001D279C" w:rsidRDefault="009624DD" w:rsidP="001D279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ab/>
        <w:t>В фестивале приняли участие  98 человек,  представлено 50 конкурсных номеров из  13 образовательных организаций города.</w:t>
      </w:r>
    </w:p>
    <w:p w:rsidR="009F2AB5" w:rsidRPr="001D279C" w:rsidRDefault="009F2AB5" w:rsidP="001D27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4809" w:rsidRPr="001D279C" w:rsidRDefault="00BD4809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>Активное участие приняли педагоги отдела:</w:t>
      </w:r>
    </w:p>
    <w:p w:rsidR="00BD4809" w:rsidRPr="001D279C" w:rsidRDefault="00BD4809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D4809" w:rsidRPr="001D279C" w:rsidRDefault="00BD4809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Картовенко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Ольга Юрьевна Студия эстрадного исполнительства «</w:t>
      </w:r>
      <w:r w:rsidRPr="001D279C">
        <w:rPr>
          <w:rFonts w:ascii="Times New Roman" w:hAnsi="Times New Roman" w:cs="Times New Roman"/>
          <w:sz w:val="28"/>
          <w:szCs w:val="28"/>
          <w:lang w:val="en-US"/>
        </w:rPr>
        <w:t>CONTRAST</w:t>
      </w:r>
      <w:r w:rsidRPr="001D279C">
        <w:rPr>
          <w:rFonts w:ascii="Times New Roman" w:hAnsi="Times New Roman" w:cs="Times New Roman"/>
          <w:sz w:val="28"/>
          <w:szCs w:val="28"/>
        </w:rPr>
        <w:t>»</w:t>
      </w:r>
    </w:p>
    <w:p w:rsidR="00BD4809" w:rsidRPr="001D279C" w:rsidRDefault="00BD4809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D279C">
        <w:rPr>
          <w:rFonts w:ascii="Times New Roman" w:hAnsi="Times New Roman" w:cs="Times New Roman"/>
          <w:sz w:val="28"/>
          <w:szCs w:val="28"/>
        </w:rPr>
        <w:t>Усманова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Гузель </w:t>
      </w:r>
      <w:proofErr w:type="spellStart"/>
      <w:r w:rsidRPr="001D279C">
        <w:rPr>
          <w:rFonts w:ascii="Times New Roman" w:hAnsi="Times New Roman" w:cs="Times New Roman"/>
          <w:sz w:val="28"/>
          <w:szCs w:val="28"/>
        </w:rPr>
        <w:t>Ринатовна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Вокальная студия «</w:t>
      </w: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Йэйгор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>»</w:t>
      </w:r>
    </w:p>
    <w:p w:rsidR="00BD4809" w:rsidRPr="001D279C" w:rsidRDefault="00BD4809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B0918" w:rsidRDefault="00AB0918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0918" w:rsidRDefault="00AB0918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>28 марта 2017 года в МБУ ДО Д</w:t>
      </w:r>
      <w:proofErr w:type="gramStart"/>
      <w:r w:rsidRPr="001D279C">
        <w:rPr>
          <w:rFonts w:ascii="Times New Roman" w:eastAsia="Times New Roman" w:hAnsi="Times New Roman" w:cs="Times New Roman"/>
          <w:sz w:val="28"/>
          <w:szCs w:val="28"/>
        </w:rPr>
        <w:t>Д(</w:t>
      </w:r>
      <w:proofErr w:type="gramEnd"/>
      <w:r w:rsidRPr="001D279C">
        <w:rPr>
          <w:rFonts w:ascii="Times New Roman" w:eastAsia="Times New Roman" w:hAnsi="Times New Roman" w:cs="Times New Roman"/>
          <w:sz w:val="28"/>
          <w:szCs w:val="28"/>
        </w:rPr>
        <w:t>Ю)Т г. Салавата состоялся</w:t>
      </w:r>
      <w:r w:rsidRPr="001D27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79C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1D279C">
        <w:rPr>
          <w:rFonts w:ascii="Times New Roman" w:hAnsi="Times New Roman" w:cs="Times New Roman"/>
          <w:sz w:val="28"/>
          <w:szCs w:val="28"/>
        </w:rPr>
        <w:t xml:space="preserve">  </w:t>
      </w:r>
      <w:r w:rsidRPr="001D279C">
        <w:rPr>
          <w:rFonts w:ascii="Times New Roman" w:hAnsi="Times New Roman" w:cs="Times New Roman"/>
          <w:sz w:val="28"/>
          <w:szCs w:val="28"/>
          <w:lang w:val="be-BY"/>
        </w:rPr>
        <w:t>Открытый г</w:t>
      </w: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ородской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фестиваль джазовой вокальной музыки «Блюз души-201</w:t>
      </w:r>
      <w:r w:rsidRPr="001D279C">
        <w:rPr>
          <w:rFonts w:ascii="Times New Roman" w:hAnsi="Times New Roman" w:cs="Times New Roman"/>
          <w:sz w:val="28"/>
          <w:szCs w:val="28"/>
          <w:lang w:val="be-BY"/>
        </w:rPr>
        <w:t>7</w:t>
      </w:r>
      <w:r w:rsidRPr="001D279C">
        <w:rPr>
          <w:rFonts w:ascii="Times New Roman" w:hAnsi="Times New Roman" w:cs="Times New Roman"/>
          <w:sz w:val="28"/>
          <w:szCs w:val="28"/>
        </w:rPr>
        <w:t>»</w:t>
      </w:r>
      <w:r w:rsidRPr="001D27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>В состав жюри входили: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1D279C">
        <w:rPr>
          <w:rFonts w:ascii="Times New Roman" w:eastAsia="Times New Roman" w:hAnsi="Times New Roman"/>
          <w:sz w:val="28"/>
          <w:szCs w:val="28"/>
        </w:rPr>
        <w:t>Картовенко</w:t>
      </w:r>
      <w:proofErr w:type="spellEnd"/>
      <w:r w:rsidRPr="001D279C">
        <w:rPr>
          <w:rFonts w:ascii="Times New Roman" w:eastAsia="Times New Roman" w:hAnsi="Times New Roman"/>
          <w:sz w:val="28"/>
          <w:szCs w:val="28"/>
        </w:rPr>
        <w:t xml:space="preserve"> О.Ю. – педагог дополнительного образования МБУ ДО ДД(Ю)Т г</w:t>
      </w:r>
      <w:proofErr w:type="gramStart"/>
      <w:r w:rsidRPr="001D279C">
        <w:rPr>
          <w:rFonts w:ascii="Times New Roman" w:eastAsia="Times New Roman" w:hAnsi="Times New Roman"/>
          <w:sz w:val="28"/>
          <w:szCs w:val="28"/>
        </w:rPr>
        <w:t>.С</w:t>
      </w:r>
      <w:proofErr w:type="gramEnd"/>
      <w:r w:rsidRPr="001D279C">
        <w:rPr>
          <w:rFonts w:ascii="Times New Roman" w:eastAsia="Times New Roman" w:hAnsi="Times New Roman"/>
          <w:sz w:val="28"/>
          <w:szCs w:val="28"/>
        </w:rPr>
        <w:t>алавата;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1D279C">
        <w:rPr>
          <w:rFonts w:ascii="Times New Roman" w:eastAsia="Times New Roman" w:hAnsi="Times New Roman"/>
          <w:sz w:val="28"/>
          <w:szCs w:val="28"/>
        </w:rPr>
        <w:t xml:space="preserve">Темирова Г.Г. – педагог  </w:t>
      </w:r>
      <w:r w:rsidRPr="001D279C">
        <w:rPr>
          <w:rFonts w:ascii="Times New Roman" w:hAnsi="Times New Roman"/>
          <w:sz w:val="28"/>
          <w:szCs w:val="28"/>
        </w:rPr>
        <w:t>МАДОО № 49</w:t>
      </w:r>
      <w:r w:rsidRPr="001D279C">
        <w:rPr>
          <w:rFonts w:ascii="Times New Roman" w:eastAsia="Times New Roman" w:hAnsi="Times New Roman"/>
          <w:sz w:val="28"/>
          <w:szCs w:val="28"/>
        </w:rPr>
        <w:t xml:space="preserve"> г</w:t>
      </w:r>
      <w:proofErr w:type="gramStart"/>
      <w:r w:rsidRPr="001D279C">
        <w:rPr>
          <w:rFonts w:ascii="Times New Roman" w:eastAsia="Times New Roman" w:hAnsi="Times New Roman"/>
          <w:sz w:val="28"/>
          <w:szCs w:val="28"/>
        </w:rPr>
        <w:t>.С</w:t>
      </w:r>
      <w:proofErr w:type="gramEnd"/>
      <w:r w:rsidRPr="001D279C">
        <w:rPr>
          <w:rFonts w:ascii="Times New Roman" w:eastAsia="Times New Roman" w:hAnsi="Times New Roman"/>
          <w:sz w:val="28"/>
          <w:szCs w:val="28"/>
        </w:rPr>
        <w:t>алавата;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1D279C">
        <w:rPr>
          <w:rFonts w:ascii="Times New Roman" w:eastAsia="Times New Roman" w:hAnsi="Times New Roman"/>
          <w:sz w:val="28"/>
          <w:szCs w:val="28"/>
        </w:rPr>
        <w:t>Султанбекова</w:t>
      </w:r>
      <w:proofErr w:type="spellEnd"/>
      <w:r w:rsidRPr="001D279C">
        <w:rPr>
          <w:rFonts w:ascii="Times New Roman" w:eastAsia="Times New Roman" w:hAnsi="Times New Roman"/>
          <w:sz w:val="28"/>
          <w:szCs w:val="28"/>
        </w:rPr>
        <w:t xml:space="preserve"> Е.В. – педагог дополнительного образования МБУ ДО «Центр искусств» г</w:t>
      </w:r>
      <w:proofErr w:type="gramStart"/>
      <w:r w:rsidRPr="001D279C">
        <w:rPr>
          <w:rFonts w:ascii="Times New Roman" w:eastAsia="Times New Roman" w:hAnsi="Times New Roman"/>
          <w:sz w:val="28"/>
          <w:szCs w:val="28"/>
        </w:rPr>
        <w:t>.С</w:t>
      </w:r>
      <w:proofErr w:type="gramEnd"/>
      <w:r w:rsidRPr="001D279C">
        <w:rPr>
          <w:rFonts w:ascii="Times New Roman" w:eastAsia="Times New Roman" w:hAnsi="Times New Roman"/>
          <w:sz w:val="28"/>
          <w:szCs w:val="28"/>
        </w:rPr>
        <w:t>алавата.</w:t>
      </w: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>В фестивале приняли участие  39 человек,  представлено 28 конкурсных номера из 10 образовательных организаций города.</w:t>
      </w:r>
    </w:p>
    <w:p w:rsidR="009624DD" w:rsidRPr="001D279C" w:rsidRDefault="009624DD" w:rsidP="001D27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711F3" w:rsidRPr="001D279C" w:rsidRDefault="009711F3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 xml:space="preserve">От </w:t>
      </w:r>
      <w:r w:rsidRPr="001D279C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1D279C">
        <w:rPr>
          <w:rFonts w:ascii="Times New Roman" w:eastAsia="Times New Roman" w:hAnsi="Times New Roman" w:cs="Times New Roman"/>
          <w:sz w:val="28"/>
          <w:szCs w:val="28"/>
        </w:rPr>
        <w:t>Д(</w:t>
      </w:r>
      <w:proofErr w:type="gramEnd"/>
      <w:r w:rsidRPr="001D279C">
        <w:rPr>
          <w:rFonts w:ascii="Times New Roman" w:eastAsia="Times New Roman" w:hAnsi="Times New Roman" w:cs="Times New Roman"/>
          <w:sz w:val="28"/>
          <w:szCs w:val="28"/>
        </w:rPr>
        <w:t>Ю)Т участие приняла</w:t>
      </w:r>
      <w:r w:rsidRPr="001D279C">
        <w:rPr>
          <w:rFonts w:ascii="Times New Roman" w:hAnsi="Times New Roman" w:cs="Times New Roman"/>
          <w:sz w:val="28"/>
          <w:szCs w:val="28"/>
        </w:rPr>
        <w:t>:</w:t>
      </w:r>
    </w:p>
    <w:p w:rsidR="009711F3" w:rsidRPr="001D279C" w:rsidRDefault="009711F3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Картовенко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Ольга Юрьевна Студия эстрадного исполнительства «</w:t>
      </w:r>
      <w:r w:rsidRPr="001D279C">
        <w:rPr>
          <w:rFonts w:ascii="Times New Roman" w:hAnsi="Times New Roman" w:cs="Times New Roman"/>
          <w:sz w:val="28"/>
          <w:szCs w:val="28"/>
          <w:lang w:val="en-US"/>
        </w:rPr>
        <w:t>CONTRAST</w:t>
      </w:r>
      <w:r w:rsidRPr="001D279C">
        <w:rPr>
          <w:rFonts w:ascii="Times New Roman" w:hAnsi="Times New Roman" w:cs="Times New Roman"/>
          <w:sz w:val="28"/>
          <w:szCs w:val="28"/>
        </w:rPr>
        <w:t>»</w:t>
      </w:r>
    </w:p>
    <w:p w:rsidR="009711F3" w:rsidRPr="001D279C" w:rsidRDefault="009711F3" w:rsidP="001D27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>4 апреля 2017 года в МБУ ДО Д</w:t>
      </w:r>
      <w:proofErr w:type="gramStart"/>
      <w:r w:rsidRPr="001D279C">
        <w:rPr>
          <w:rFonts w:ascii="Times New Roman" w:eastAsia="Times New Roman" w:hAnsi="Times New Roman" w:cs="Times New Roman"/>
          <w:sz w:val="28"/>
          <w:szCs w:val="28"/>
        </w:rPr>
        <w:t>Д(</w:t>
      </w:r>
      <w:proofErr w:type="gramEnd"/>
      <w:r w:rsidRPr="001D279C">
        <w:rPr>
          <w:rFonts w:ascii="Times New Roman" w:eastAsia="Times New Roman" w:hAnsi="Times New Roman" w:cs="Times New Roman"/>
          <w:sz w:val="28"/>
          <w:szCs w:val="28"/>
        </w:rPr>
        <w:t>Ю)Т г. Салавата состоялся</w:t>
      </w:r>
      <w:r w:rsidRPr="001D27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79C">
        <w:rPr>
          <w:rFonts w:ascii="Times New Roman" w:eastAsia="Times New Roman" w:hAnsi="Times New Roman" w:cs="Times New Roman"/>
          <w:sz w:val="28"/>
          <w:szCs w:val="28"/>
          <w:lang w:val="en-US"/>
        </w:rPr>
        <w:t>VIII</w:t>
      </w:r>
      <w:r w:rsidRPr="001D279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D279C">
        <w:rPr>
          <w:rFonts w:ascii="Times New Roman" w:eastAsia="Times New Roman" w:hAnsi="Times New Roman" w:cs="Times New Roman"/>
          <w:sz w:val="28"/>
          <w:szCs w:val="28"/>
          <w:lang w:val="be-BY"/>
        </w:rPr>
        <w:t>открытый г</w:t>
      </w:r>
      <w:proofErr w:type="spellStart"/>
      <w:r w:rsidRPr="001D279C">
        <w:rPr>
          <w:rFonts w:ascii="Times New Roman" w:eastAsia="Times New Roman" w:hAnsi="Times New Roman" w:cs="Times New Roman"/>
          <w:sz w:val="28"/>
          <w:szCs w:val="28"/>
        </w:rPr>
        <w:t>ородской</w:t>
      </w:r>
      <w:proofErr w:type="spellEnd"/>
      <w:r w:rsidRPr="001D279C">
        <w:rPr>
          <w:rFonts w:ascii="Times New Roman" w:eastAsia="Times New Roman" w:hAnsi="Times New Roman" w:cs="Times New Roman"/>
          <w:sz w:val="28"/>
          <w:szCs w:val="28"/>
        </w:rPr>
        <w:t xml:space="preserve"> конкурс театрального искусства и актёрского мастерства «Театр без границ - 201</w:t>
      </w:r>
      <w:r w:rsidRPr="001D279C">
        <w:rPr>
          <w:rFonts w:ascii="Times New Roman" w:eastAsia="Times New Roman" w:hAnsi="Times New Roman" w:cs="Times New Roman"/>
          <w:sz w:val="28"/>
          <w:szCs w:val="28"/>
          <w:lang w:val="be-BY"/>
        </w:rPr>
        <w:t>7</w:t>
      </w:r>
      <w:r w:rsidRPr="001D279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Ответственным за организацию и проведение фестиваля  являлась заведующий художественно-эстетическим отделом Туманова О.М. </w:t>
      </w: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>В состав жюри входили: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1D279C">
        <w:rPr>
          <w:rFonts w:ascii="Times New Roman" w:eastAsia="Times New Roman" w:hAnsi="Times New Roman"/>
          <w:sz w:val="28"/>
          <w:szCs w:val="28"/>
        </w:rPr>
        <w:t>Ибатуллин</w:t>
      </w:r>
      <w:proofErr w:type="spellEnd"/>
      <w:r w:rsidRPr="001D279C">
        <w:rPr>
          <w:rFonts w:ascii="Times New Roman" w:eastAsia="Times New Roman" w:hAnsi="Times New Roman"/>
          <w:sz w:val="28"/>
          <w:szCs w:val="28"/>
        </w:rPr>
        <w:t xml:space="preserve"> Р.Л. – актер </w:t>
      </w:r>
      <w:proofErr w:type="spellStart"/>
      <w:r w:rsidRPr="001D279C">
        <w:rPr>
          <w:rFonts w:ascii="Times New Roman" w:eastAsia="Times New Roman" w:hAnsi="Times New Roman"/>
          <w:sz w:val="28"/>
          <w:szCs w:val="28"/>
        </w:rPr>
        <w:t>Салаватского</w:t>
      </w:r>
      <w:proofErr w:type="spellEnd"/>
      <w:r w:rsidRPr="001D279C">
        <w:rPr>
          <w:rFonts w:ascii="Times New Roman" w:eastAsia="Times New Roman" w:hAnsi="Times New Roman"/>
          <w:sz w:val="28"/>
          <w:szCs w:val="28"/>
        </w:rPr>
        <w:t xml:space="preserve"> башкирского драматического театра;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1D279C">
        <w:rPr>
          <w:rFonts w:ascii="Times New Roman" w:eastAsia="Times New Roman" w:hAnsi="Times New Roman"/>
          <w:sz w:val="28"/>
          <w:szCs w:val="28"/>
        </w:rPr>
        <w:lastRenderedPageBreak/>
        <w:t>Носова М.М. – педагог дополнительного образования МБУ ДО «Центр искусств» г</w:t>
      </w:r>
      <w:proofErr w:type="gramStart"/>
      <w:r w:rsidRPr="001D279C">
        <w:rPr>
          <w:rFonts w:ascii="Times New Roman" w:eastAsia="Times New Roman" w:hAnsi="Times New Roman"/>
          <w:sz w:val="28"/>
          <w:szCs w:val="28"/>
        </w:rPr>
        <w:t>.С</w:t>
      </w:r>
      <w:proofErr w:type="gramEnd"/>
      <w:r w:rsidRPr="001D279C">
        <w:rPr>
          <w:rFonts w:ascii="Times New Roman" w:eastAsia="Times New Roman" w:hAnsi="Times New Roman"/>
          <w:sz w:val="28"/>
          <w:szCs w:val="28"/>
        </w:rPr>
        <w:t>алавата;</w:t>
      </w:r>
    </w:p>
    <w:p w:rsidR="009624DD" w:rsidRPr="001D279C" w:rsidRDefault="009624DD" w:rsidP="001D279C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1D279C">
        <w:rPr>
          <w:rFonts w:ascii="Times New Roman" w:eastAsia="Times New Roman" w:hAnsi="Times New Roman"/>
          <w:sz w:val="28"/>
          <w:szCs w:val="28"/>
        </w:rPr>
        <w:t>Корепанова</w:t>
      </w:r>
      <w:proofErr w:type="spellEnd"/>
      <w:r w:rsidRPr="001D279C">
        <w:rPr>
          <w:rFonts w:ascii="Times New Roman" w:eastAsia="Times New Roman" w:hAnsi="Times New Roman"/>
          <w:sz w:val="28"/>
          <w:szCs w:val="28"/>
        </w:rPr>
        <w:t xml:space="preserve"> Н.Г. – педагог  дополнительного образования.</w:t>
      </w:r>
    </w:p>
    <w:p w:rsidR="009624DD" w:rsidRPr="001D279C" w:rsidRDefault="009624DD" w:rsidP="001D279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>В фестивале приняли участие  102 человека,  представлено 49 конкурсных номера из  9 образовательных организаций города.</w:t>
      </w:r>
    </w:p>
    <w:p w:rsidR="009624DD" w:rsidRPr="001D279C" w:rsidRDefault="009624DD" w:rsidP="001D27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9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711F3" w:rsidRPr="001D279C" w:rsidRDefault="009711F3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>Активное участие приняли педагоги отдела:</w:t>
      </w:r>
    </w:p>
    <w:p w:rsidR="009711F3" w:rsidRPr="001D279C" w:rsidRDefault="009711F3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711F3" w:rsidRPr="001D279C" w:rsidRDefault="009711F3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Картовенко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Ольга Юрьевна Студия эстрадного исполнительства «</w:t>
      </w:r>
      <w:r w:rsidRPr="001D279C">
        <w:rPr>
          <w:rFonts w:ascii="Times New Roman" w:hAnsi="Times New Roman" w:cs="Times New Roman"/>
          <w:sz w:val="28"/>
          <w:szCs w:val="28"/>
          <w:lang w:val="en-US"/>
        </w:rPr>
        <w:t>CONTRAST</w:t>
      </w:r>
      <w:r w:rsidRPr="001D279C">
        <w:rPr>
          <w:rFonts w:ascii="Times New Roman" w:hAnsi="Times New Roman" w:cs="Times New Roman"/>
          <w:sz w:val="28"/>
          <w:szCs w:val="28"/>
        </w:rPr>
        <w:t>»</w:t>
      </w:r>
    </w:p>
    <w:p w:rsidR="00E710FC" w:rsidRPr="001D279C" w:rsidRDefault="00E710FC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Биктимирова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Лилия </w:t>
      </w:r>
      <w:proofErr w:type="spellStart"/>
      <w:r w:rsidRPr="001D279C">
        <w:rPr>
          <w:rFonts w:ascii="Times New Roman" w:hAnsi="Times New Roman" w:cs="Times New Roman"/>
          <w:sz w:val="28"/>
          <w:szCs w:val="28"/>
        </w:rPr>
        <w:t>Саттаровна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Кукольный театр «Золотой ключик»</w:t>
      </w:r>
    </w:p>
    <w:p w:rsidR="009711F3" w:rsidRPr="001D279C" w:rsidRDefault="00E710FC" w:rsidP="001D279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279C">
        <w:rPr>
          <w:rFonts w:ascii="Times New Roman" w:hAnsi="Times New Roman" w:cs="Times New Roman"/>
          <w:sz w:val="28"/>
          <w:szCs w:val="28"/>
        </w:rPr>
        <w:t xml:space="preserve">Семенова </w:t>
      </w:r>
      <w:proofErr w:type="spellStart"/>
      <w:r w:rsidRPr="001D279C">
        <w:rPr>
          <w:rFonts w:ascii="Times New Roman" w:hAnsi="Times New Roman" w:cs="Times New Roman"/>
          <w:sz w:val="28"/>
          <w:szCs w:val="28"/>
        </w:rPr>
        <w:t>Люция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279C">
        <w:rPr>
          <w:rFonts w:ascii="Times New Roman" w:hAnsi="Times New Roman" w:cs="Times New Roman"/>
          <w:sz w:val="28"/>
          <w:szCs w:val="28"/>
        </w:rPr>
        <w:t>Табрисовна</w:t>
      </w:r>
      <w:proofErr w:type="spellEnd"/>
      <w:r w:rsidRPr="001D279C">
        <w:rPr>
          <w:rFonts w:ascii="Times New Roman" w:hAnsi="Times New Roman" w:cs="Times New Roman"/>
          <w:sz w:val="28"/>
          <w:szCs w:val="28"/>
        </w:rPr>
        <w:t xml:space="preserve"> Студия разговорного жанра «Линия голоса»</w:t>
      </w:r>
    </w:p>
    <w:p w:rsidR="009711F3" w:rsidRPr="001D279C" w:rsidRDefault="009711F3" w:rsidP="001D27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79BF" w:rsidRPr="001D279C" w:rsidRDefault="007C29E5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19 апреля 2017г состоялось итоговое мероприятие «Лучики таланта-2017», на котором подведены итоги трех открытых городских конкурсов, с награждением всех участников. Охват детей составил 250 </w:t>
      </w:r>
      <w:r w:rsidR="00E56D4C">
        <w:rPr>
          <w:rFonts w:ascii="Times New Roman" w:hAnsi="Times New Roman" w:cs="Times New Roman"/>
          <w:b/>
          <w:sz w:val="28"/>
          <w:szCs w:val="28"/>
        </w:rPr>
        <w:t>детей.</w:t>
      </w: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79BF" w:rsidRPr="001D279C" w:rsidRDefault="003479BF" w:rsidP="001D279C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0E9D" w:rsidRPr="001D279C" w:rsidRDefault="00E90E9D" w:rsidP="001D279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E90E9D" w:rsidRPr="001D279C" w:rsidSect="000A6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7D75"/>
    <w:multiLevelType w:val="hybridMultilevel"/>
    <w:tmpl w:val="729C56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B305A"/>
    <w:multiLevelType w:val="hybridMultilevel"/>
    <w:tmpl w:val="6C209A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B95BCE"/>
    <w:multiLevelType w:val="hybridMultilevel"/>
    <w:tmpl w:val="9EEC52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674936"/>
    <w:multiLevelType w:val="hybridMultilevel"/>
    <w:tmpl w:val="D68A04D2"/>
    <w:lvl w:ilvl="0" w:tplc="952C2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25317B"/>
    <w:multiLevelType w:val="hybridMultilevel"/>
    <w:tmpl w:val="E00EFC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732C5C"/>
    <w:multiLevelType w:val="hybridMultilevel"/>
    <w:tmpl w:val="F0B614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B73E8"/>
    <w:multiLevelType w:val="hybridMultilevel"/>
    <w:tmpl w:val="9EEC52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04519B"/>
    <w:multiLevelType w:val="hybridMultilevel"/>
    <w:tmpl w:val="C2362FA6"/>
    <w:lvl w:ilvl="0" w:tplc="074E8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A76358"/>
    <w:multiLevelType w:val="hybridMultilevel"/>
    <w:tmpl w:val="D48CB5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3F1422"/>
    <w:multiLevelType w:val="hybridMultilevel"/>
    <w:tmpl w:val="0BD67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7C29"/>
    <w:multiLevelType w:val="hybridMultilevel"/>
    <w:tmpl w:val="E3027B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F0BCB"/>
    <w:multiLevelType w:val="hybridMultilevel"/>
    <w:tmpl w:val="4FC6CD82"/>
    <w:lvl w:ilvl="0" w:tplc="952C2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F4684C"/>
    <w:multiLevelType w:val="hybridMultilevel"/>
    <w:tmpl w:val="0B7E4D0A"/>
    <w:lvl w:ilvl="0" w:tplc="074E8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F5397B"/>
    <w:multiLevelType w:val="hybridMultilevel"/>
    <w:tmpl w:val="41247A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2743A70"/>
    <w:multiLevelType w:val="hybridMultilevel"/>
    <w:tmpl w:val="1D8CD7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850B0D"/>
    <w:multiLevelType w:val="hybridMultilevel"/>
    <w:tmpl w:val="13761C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BBD7B7E"/>
    <w:multiLevelType w:val="hybridMultilevel"/>
    <w:tmpl w:val="BE9862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D343681"/>
    <w:multiLevelType w:val="hybridMultilevel"/>
    <w:tmpl w:val="558656B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2F43DA1"/>
    <w:multiLevelType w:val="hybridMultilevel"/>
    <w:tmpl w:val="0A2C8CCA"/>
    <w:lvl w:ilvl="0" w:tplc="074E8D50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9">
    <w:nsid w:val="461C6629"/>
    <w:multiLevelType w:val="hybridMultilevel"/>
    <w:tmpl w:val="9EEC52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6B269A8"/>
    <w:multiLevelType w:val="hybridMultilevel"/>
    <w:tmpl w:val="9EEC52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F0183A"/>
    <w:multiLevelType w:val="hybridMultilevel"/>
    <w:tmpl w:val="55CC0B7A"/>
    <w:lvl w:ilvl="0" w:tplc="074E8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3F47E9"/>
    <w:multiLevelType w:val="hybridMultilevel"/>
    <w:tmpl w:val="E0C46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142842"/>
    <w:multiLevelType w:val="hybridMultilevel"/>
    <w:tmpl w:val="6CEC0B7E"/>
    <w:lvl w:ilvl="0" w:tplc="074E8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0711A9"/>
    <w:multiLevelType w:val="hybridMultilevel"/>
    <w:tmpl w:val="42B447B6"/>
    <w:lvl w:ilvl="0" w:tplc="074E8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471A4C"/>
    <w:multiLevelType w:val="hybridMultilevel"/>
    <w:tmpl w:val="3AC894CE"/>
    <w:lvl w:ilvl="0" w:tplc="952C2E9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6">
    <w:nsid w:val="5A831020"/>
    <w:multiLevelType w:val="hybridMultilevel"/>
    <w:tmpl w:val="8E0E16B2"/>
    <w:lvl w:ilvl="0" w:tplc="074E8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2C6032"/>
    <w:multiLevelType w:val="hybridMultilevel"/>
    <w:tmpl w:val="6630DC6E"/>
    <w:lvl w:ilvl="0" w:tplc="074E8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3C651F"/>
    <w:multiLevelType w:val="hybridMultilevel"/>
    <w:tmpl w:val="34AC3C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68F5AF0"/>
    <w:multiLevelType w:val="hybridMultilevel"/>
    <w:tmpl w:val="E72873D2"/>
    <w:lvl w:ilvl="0" w:tplc="952C2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E1629D"/>
    <w:multiLevelType w:val="hybridMultilevel"/>
    <w:tmpl w:val="D298AFEC"/>
    <w:lvl w:ilvl="0" w:tplc="074E8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9612DA"/>
    <w:multiLevelType w:val="hybridMultilevel"/>
    <w:tmpl w:val="D5164D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325B6C"/>
    <w:multiLevelType w:val="hybridMultilevel"/>
    <w:tmpl w:val="1794CF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B51694"/>
    <w:multiLevelType w:val="hybridMultilevel"/>
    <w:tmpl w:val="BE9862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4474AE"/>
    <w:multiLevelType w:val="hybridMultilevel"/>
    <w:tmpl w:val="9EEC52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E48527C"/>
    <w:multiLevelType w:val="hybridMultilevel"/>
    <w:tmpl w:val="BE9862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F4E1B71"/>
    <w:multiLevelType w:val="hybridMultilevel"/>
    <w:tmpl w:val="C81EB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28"/>
  </w:num>
  <w:num w:numId="3">
    <w:abstractNumId w:val="4"/>
  </w:num>
  <w:num w:numId="4">
    <w:abstractNumId w:val="25"/>
  </w:num>
  <w:num w:numId="5">
    <w:abstractNumId w:val="34"/>
  </w:num>
  <w:num w:numId="6">
    <w:abstractNumId w:val="8"/>
  </w:num>
  <w:num w:numId="7">
    <w:abstractNumId w:val="15"/>
  </w:num>
  <w:num w:numId="8">
    <w:abstractNumId w:val="13"/>
  </w:num>
  <w:num w:numId="9">
    <w:abstractNumId w:val="32"/>
  </w:num>
  <w:num w:numId="10">
    <w:abstractNumId w:val="36"/>
  </w:num>
  <w:num w:numId="11">
    <w:abstractNumId w:val="9"/>
  </w:num>
  <w:num w:numId="12">
    <w:abstractNumId w:val="5"/>
  </w:num>
  <w:num w:numId="13">
    <w:abstractNumId w:val="31"/>
  </w:num>
  <w:num w:numId="14">
    <w:abstractNumId w:val="14"/>
  </w:num>
  <w:num w:numId="15">
    <w:abstractNumId w:val="10"/>
  </w:num>
  <w:num w:numId="16">
    <w:abstractNumId w:val="2"/>
  </w:num>
  <w:num w:numId="17">
    <w:abstractNumId w:val="20"/>
  </w:num>
  <w:num w:numId="18">
    <w:abstractNumId w:val="17"/>
  </w:num>
  <w:num w:numId="19">
    <w:abstractNumId w:val="0"/>
  </w:num>
  <w:num w:numId="20">
    <w:abstractNumId w:val="33"/>
  </w:num>
  <w:num w:numId="21">
    <w:abstractNumId w:val="29"/>
  </w:num>
  <w:num w:numId="22">
    <w:abstractNumId w:val="11"/>
  </w:num>
  <w:num w:numId="23">
    <w:abstractNumId w:val="3"/>
  </w:num>
  <w:num w:numId="24">
    <w:abstractNumId w:val="1"/>
  </w:num>
  <w:num w:numId="25">
    <w:abstractNumId w:val="35"/>
  </w:num>
  <w:num w:numId="26">
    <w:abstractNumId w:val="16"/>
  </w:num>
  <w:num w:numId="27">
    <w:abstractNumId w:val="6"/>
  </w:num>
  <w:num w:numId="28">
    <w:abstractNumId w:val="19"/>
  </w:num>
  <w:num w:numId="29">
    <w:abstractNumId w:val="26"/>
  </w:num>
  <w:num w:numId="30">
    <w:abstractNumId w:val="12"/>
  </w:num>
  <w:num w:numId="31">
    <w:abstractNumId w:val="30"/>
  </w:num>
  <w:num w:numId="32">
    <w:abstractNumId w:val="21"/>
  </w:num>
  <w:num w:numId="33">
    <w:abstractNumId w:val="27"/>
  </w:num>
  <w:num w:numId="34">
    <w:abstractNumId w:val="7"/>
  </w:num>
  <w:num w:numId="35">
    <w:abstractNumId w:val="23"/>
  </w:num>
  <w:num w:numId="36">
    <w:abstractNumId w:val="18"/>
  </w:num>
  <w:num w:numId="3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D2103"/>
    <w:rsid w:val="00063841"/>
    <w:rsid w:val="000A6606"/>
    <w:rsid w:val="00127FAF"/>
    <w:rsid w:val="001943A2"/>
    <w:rsid w:val="001D279C"/>
    <w:rsid w:val="003479BF"/>
    <w:rsid w:val="00382144"/>
    <w:rsid w:val="003D2103"/>
    <w:rsid w:val="004628D1"/>
    <w:rsid w:val="005D063D"/>
    <w:rsid w:val="006018DC"/>
    <w:rsid w:val="007216F8"/>
    <w:rsid w:val="00742510"/>
    <w:rsid w:val="007C29E5"/>
    <w:rsid w:val="008A29C4"/>
    <w:rsid w:val="009624DD"/>
    <w:rsid w:val="009711F3"/>
    <w:rsid w:val="009F2AB5"/>
    <w:rsid w:val="00AB0918"/>
    <w:rsid w:val="00AD7B87"/>
    <w:rsid w:val="00B41BA2"/>
    <w:rsid w:val="00B63C6F"/>
    <w:rsid w:val="00BD4809"/>
    <w:rsid w:val="00C06464"/>
    <w:rsid w:val="00CD4A5F"/>
    <w:rsid w:val="00D46C44"/>
    <w:rsid w:val="00E56D4C"/>
    <w:rsid w:val="00E710FC"/>
    <w:rsid w:val="00E90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03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2-4">
    <w:name w:val="Medium Shading 2 Accent 4"/>
    <w:basedOn w:val="a1"/>
    <w:uiPriority w:val="64"/>
    <w:rsid w:val="003D2103"/>
    <w:pPr>
      <w:spacing w:after="0" w:line="240" w:lineRule="auto"/>
    </w:pPr>
    <w:rPr>
      <w:rFonts w:ascii="Times New Roman" w:eastAsiaTheme="minorHAnsi" w:hAnsi="Times New Roman" w:cs="Times New Roman"/>
      <w:sz w:val="28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4">
    <w:name w:val="Table Grid"/>
    <w:basedOn w:val="a1"/>
    <w:uiPriority w:val="59"/>
    <w:rsid w:val="00347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F2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94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4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5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100"/>
            </a:pPr>
            <a:r>
              <a:rPr lang="ru-RU" sz="1100" b="1" i="0" u="none" strike="noStrike" baseline="0"/>
              <a:t>Образовательные программы ХЭО по годам реализации</a:t>
            </a:r>
            <a:endParaRPr lang="ru-RU" sz="1100"/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dLbls>
            <c:showPercent val="1"/>
          </c:dLbls>
          <c:cat>
            <c:strRef>
              <c:f>Лист1!$A$2:$A$5</c:f>
              <c:strCache>
                <c:ptCount val="4"/>
                <c:pt idx="0">
                  <c:v>1 год обучения </c:v>
                </c:pt>
                <c:pt idx="1">
                  <c:v>2 года обучения </c:v>
                </c:pt>
                <c:pt idx="2">
                  <c:v>3 года обучения </c:v>
                </c:pt>
                <c:pt idx="3">
                  <c:v>4 года обучения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32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Достижения детей ХЭО в конкурсах, смотрах, фестивалях</c:v>
                </c:pt>
              </c:strCache>
            </c:strRef>
          </c:tx>
          <c:dLbls>
            <c:showPercent val="1"/>
          </c:dLbls>
          <c:cat>
            <c:strRef>
              <c:f>Лист1!$A$2:$A$5</c:f>
              <c:strCache>
                <c:ptCount val="4"/>
                <c:pt idx="0">
                  <c:v>Международный уровень</c:v>
                </c:pt>
                <c:pt idx="1">
                  <c:v>Всероссийский уровень</c:v>
                </c:pt>
                <c:pt idx="2">
                  <c:v>Республиканский уровень</c:v>
                </c:pt>
                <c:pt idx="3">
                  <c:v>Городской уровень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206</c:v>
                </c:pt>
                <c:pt idx="1">
                  <c:v>99</c:v>
                </c:pt>
                <c:pt idx="2">
                  <c:v>115</c:v>
                </c:pt>
                <c:pt idx="3">
                  <c:v>153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</c:chart>
  <c:spPr>
    <a:ln>
      <a:solidFill>
        <a:schemeClr val="bg1"/>
      </a:solidFill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title>
      <c:tx>
        <c:rich>
          <a:bodyPr/>
          <a:lstStyle/>
          <a:p>
            <a:pPr>
              <a:defRPr/>
            </a:pPr>
            <a:r>
              <a:rPr lang="ru-RU"/>
              <a:t>Коэффициент участия учащихся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Достижения детей ХЭО в конкурсах, смотрах, фестивалях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Объединение «Мир химии»</c:v>
                </c:pt>
                <c:pt idx="1">
                  <c:v>«Линия голоса»</c:v>
                </c:pt>
                <c:pt idx="2">
                  <c:v>Кукольный театр «Золотой ключик»</c:v>
                </c:pt>
                <c:pt idx="3">
                  <c:v>Детская хореографическая школа «Дружба.RU»</c:v>
                </c:pt>
                <c:pt idx="4">
                  <c:v>Студия  эстрадного исполнительства «Contrast»</c:v>
                </c:pt>
                <c:pt idx="5">
                  <c:v>Вокальная  студия «Йэйгор»</c:v>
                </c:pt>
              </c:strCache>
            </c:strRef>
          </c:cat>
          <c:val>
            <c:numRef>
              <c:f>Лист1!$B$2:$B$7</c:f>
              <c:numCache>
                <c:formatCode>0.00</c:formatCode>
                <c:ptCount val="6"/>
                <c:pt idx="0">
                  <c:v>0.76595744680851108</c:v>
                </c:pt>
                <c:pt idx="1">
                  <c:v>1.2631578947368427</c:v>
                </c:pt>
                <c:pt idx="2">
                  <c:v>3.1111111111111112</c:v>
                </c:pt>
                <c:pt idx="3">
                  <c:v>0.39007092198581611</c:v>
                </c:pt>
                <c:pt idx="4">
                  <c:v>8.4074074074074066</c:v>
                </c:pt>
                <c:pt idx="5">
                  <c:v>0.45454545454545453</c:v>
                </c:pt>
              </c:numCache>
            </c:numRef>
          </c:val>
        </c:ser>
        <c:gapWidth val="100"/>
        <c:axId val="73385856"/>
        <c:axId val="73387392"/>
      </c:barChart>
      <c:catAx>
        <c:axId val="73385856"/>
        <c:scaling>
          <c:orientation val="minMax"/>
        </c:scaling>
        <c:axPos val="b"/>
        <c:tickLblPos val="nextTo"/>
        <c:crossAx val="73387392"/>
        <c:crosses val="autoZero"/>
        <c:auto val="1"/>
        <c:lblAlgn val="ctr"/>
        <c:lblOffset val="100"/>
      </c:catAx>
      <c:valAx>
        <c:axId val="73387392"/>
        <c:scaling>
          <c:orientation val="minMax"/>
        </c:scaling>
        <c:axPos val="l"/>
        <c:majorGridlines/>
        <c:numFmt formatCode="0.00" sourceLinked="1"/>
        <c:tickLblPos val="nextTo"/>
        <c:crossAx val="733858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2017-08-30T12:50:00Z</cp:lastPrinted>
  <dcterms:created xsi:type="dcterms:W3CDTF">2017-08-28T10:02:00Z</dcterms:created>
  <dcterms:modified xsi:type="dcterms:W3CDTF">2017-08-30T12:52:00Z</dcterms:modified>
</cp:coreProperties>
</file>