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0E0" w:rsidRDefault="00C230E0" w:rsidP="00C230E0">
      <w:pPr>
        <w:pStyle w:val="a3"/>
        <w:numPr>
          <w:ilvl w:val="0"/>
          <w:numId w:val="1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br/>
        <w:t>Сегодня мы познакомимся с одним из великих маршалов Советского Союза - Георгием Константиновичем Жуковым. Он вошел в историю Великой Отечественной войны как “Маршал Победы”.</w:t>
      </w:r>
    </w:p>
    <w:p w:rsidR="00C230E0" w:rsidRDefault="00C230E0" w:rsidP="00C230E0">
      <w:pPr>
        <w:pStyle w:val="a3"/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C230E0" w:rsidRDefault="00C230E0" w:rsidP="00C230E0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 xml:space="preserve">Родился Георгий Константинович 19 ноября 1896 г. в деревне </w:t>
      </w:r>
      <w:proofErr w:type="spellStart"/>
      <w:r>
        <w:rPr>
          <w:color w:val="000000"/>
          <w:sz w:val="32"/>
          <w:szCs w:val="32"/>
        </w:rPr>
        <w:t>Стрелковке</w:t>
      </w:r>
      <w:proofErr w:type="spellEnd"/>
      <w:r>
        <w:rPr>
          <w:color w:val="000000"/>
          <w:sz w:val="32"/>
          <w:szCs w:val="32"/>
        </w:rPr>
        <w:t xml:space="preserve"> Калужской области.</w:t>
      </w:r>
      <w:r>
        <w:rPr>
          <w:rStyle w:val="apple-converted-space"/>
          <w:color w:val="000000"/>
          <w:sz w:val="32"/>
          <w:szCs w:val="32"/>
        </w:rPr>
        <w:t> </w:t>
      </w:r>
      <w:r>
        <w:rPr>
          <w:color w:val="000000"/>
          <w:sz w:val="32"/>
          <w:szCs w:val="32"/>
        </w:rPr>
        <w:t>Деревня, в которой родился Жуков, была такой же бедной, как и множество других русских деревень. У крестьян земли было мало, да и та неурожайная. Полевыми работами занимались женщины, старики и дети. Мужчины работали в Москве, Петербурге и других городах на «отхожем промысле». Именно к такому слою относилась семья Жукова.</w:t>
      </w:r>
      <w:r>
        <w:rPr>
          <w:rStyle w:val="apple-converted-space"/>
          <w:color w:val="000000"/>
          <w:sz w:val="32"/>
          <w:szCs w:val="32"/>
        </w:rPr>
        <w:t> </w:t>
      </w:r>
      <w:r>
        <w:rPr>
          <w:color w:val="000000"/>
          <w:sz w:val="32"/>
          <w:szCs w:val="32"/>
        </w:rPr>
        <w:t>Вот как вспоминал Г.К. Жуков</w:t>
      </w:r>
      <w:r>
        <w:rPr>
          <w:b/>
          <w:bCs/>
          <w:color w:val="000000"/>
          <w:sz w:val="27"/>
          <w:szCs w:val="27"/>
        </w:rPr>
        <w:t>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i/>
          <w:iCs/>
          <w:color w:val="000000"/>
          <w:sz w:val="27"/>
          <w:szCs w:val="27"/>
        </w:rPr>
        <w:t>«Мы, дети бедняков, видели, как трудно приходится нашим матерям, и горько переживали их слезы. И какая бывала радость, когда из Малоярославца привозили нам по баранке или прянику! Если же удавалось скопить немного денег к рождеству или пасхе на пироги с начинкой, тогда нашим восторгам не было границ».</w:t>
      </w:r>
    </w:p>
    <w:p w:rsidR="00C230E0" w:rsidRDefault="00C230E0" w:rsidP="00C230E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Отец Жукова сапожничал в городе, мать занималась тяжелой работой. Заработки были такие маленькие, что “нищие собирали больше”.</w:t>
      </w:r>
      <w:r>
        <w:rPr>
          <w:rStyle w:val="apple-converted-space"/>
          <w:color w:val="000000"/>
          <w:sz w:val="32"/>
          <w:szCs w:val="32"/>
        </w:rPr>
        <w:t> </w:t>
      </w:r>
      <w:r>
        <w:rPr>
          <w:color w:val="000000"/>
          <w:sz w:val="32"/>
          <w:szCs w:val="32"/>
        </w:rPr>
        <w:t>В таких условиях и воспитывался будущий полководец. И именно это в дальнейшем не могло не повлиять на формирование его характера - труд закалил волю и заставил его стать старше своих лет.</w:t>
      </w:r>
    </w:p>
    <w:p w:rsidR="00C230E0" w:rsidRDefault="00C230E0" w:rsidP="00C230E0">
      <w:pPr>
        <w:pStyle w:val="a3"/>
        <w:numPr>
          <w:ilvl w:val="0"/>
          <w:numId w:val="3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В 1906 г. окончил церковно-приходскую школу и 10-летним был отдан в ученье в скорняжную мастерскую в Москве</w:t>
      </w:r>
      <w:proofErr w:type="gramStart"/>
      <w:r>
        <w:rPr>
          <w:color w:val="000000"/>
          <w:sz w:val="32"/>
          <w:szCs w:val="32"/>
        </w:rPr>
        <w:t>.</w:t>
      </w:r>
      <w:proofErr w:type="gramEnd"/>
      <w:r>
        <w:rPr>
          <w:color w:val="000000"/>
          <w:sz w:val="32"/>
          <w:szCs w:val="32"/>
        </w:rPr>
        <w:t xml:space="preserve"> (</w:t>
      </w:r>
      <w:proofErr w:type="gramStart"/>
      <w:r>
        <w:rPr>
          <w:color w:val="000000"/>
          <w:sz w:val="32"/>
          <w:szCs w:val="32"/>
        </w:rPr>
        <w:t>с</w:t>
      </w:r>
      <w:proofErr w:type="gramEnd"/>
      <w:r>
        <w:rPr>
          <w:color w:val="000000"/>
          <w:sz w:val="32"/>
          <w:szCs w:val="32"/>
        </w:rPr>
        <w:t>корняк – сапожник)</w:t>
      </w:r>
    </w:p>
    <w:p w:rsidR="00C230E0" w:rsidRDefault="00C230E0" w:rsidP="00C230E0">
      <w:pPr>
        <w:pStyle w:val="a3"/>
        <w:numPr>
          <w:ilvl w:val="0"/>
          <w:numId w:val="3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В 1915 г. юношу призвали в царскую армию. За храбрость в боях молодой вице-унтер-офицер был награжден двумя Георгиевскими крестами.</w:t>
      </w:r>
    </w:p>
    <w:p w:rsidR="00C230E0" w:rsidRDefault="00C230E0" w:rsidP="00C230E0">
      <w:pPr>
        <w:pStyle w:val="a3"/>
        <w:numPr>
          <w:ilvl w:val="0"/>
          <w:numId w:val="3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В августе 1918 г. Жуков добровольно вступил в Красную Армию.</w:t>
      </w:r>
    </w:p>
    <w:p w:rsidR="00C230E0" w:rsidRDefault="00C230E0" w:rsidP="00C230E0">
      <w:pPr>
        <w:pStyle w:val="a3"/>
        <w:numPr>
          <w:ilvl w:val="0"/>
          <w:numId w:val="3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 xml:space="preserve">В 1938 году Жуков получил свой первый по-настоящему важный пост в советской военной системе — был назначен </w:t>
      </w:r>
      <w:r>
        <w:rPr>
          <w:color w:val="000000"/>
          <w:sz w:val="32"/>
          <w:szCs w:val="32"/>
        </w:rPr>
        <w:lastRenderedPageBreak/>
        <w:t>командующим войсками Белорусского особого военного округа.</w:t>
      </w:r>
    </w:p>
    <w:p w:rsidR="00C230E0" w:rsidRDefault="00C230E0" w:rsidP="00C230E0">
      <w:pPr>
        <w:pStyle w:val="a3"/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C230E0" w:rsidRDefault="00C230E0" w:rsidP="00C230E0">
      <w:pPr>
        <w:pStyle w:val="a3"/>
        <w:numPr>
          <w:ilvl w:val="0"/>
          <w:numId w:val="4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В 1939 г. советские войска, возглавляемые Жуковым, вместе с братской монгольской армией наголову разгромили на реке Халхин-Гол японских захватчиков, напавших на дружественную нам страну. За эту победу Жуков был удостоен Золотой Звезды Героя.</w:t>
      </w:r>
    </w:p>
    <w:p w:rsidR="00C230E0" w:rsidRDefault="00C230E0" w:rsidP="00C230E0">
      <w:pPr>
        <w:pStyle w:val="a3"/>
        <w:numPr>
          <w:ilvl w:val="0"/>
          <w:numId w:val="4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Великую</w:t>
      </w:r>
      <w:r>
        <w:rPr>
          <w:rStyle w:val="apple-converted-space"/>
          <w:color w:val="000000"/>
          <w:sz w:val="32"/>
          <w:szCs w:val="32"/>
        </w:rPr>
        <w:t> </w:t>
      </w:r>
      <w:r>
        <w:rPr>
          <w:color w:val="000000"/>
          <w:sz w:val="32"/>
          <w:szCs w:val="32"/>
        </w:rPr>
        <w:t>Отечественную войну генерал армии Жуков встретил на посту начальника Генерального штаба. Внезапность определила ход начала войны. Немцы стремительно подходили к Москве.</w:t>
      </w:r>
    </w:p>
    <w:p w:rsidR="00C230E0" w:rsidRDefault="00C230E0" w:rsidP="00C230E0">
      <w:pPr>
        <w:pStyle w:val="a3"/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  <w:sz w:val="32"/>
          <w:szCs w:val="32"/>
        </w:rPr>
        <w:t>Жуков предложил стянуть все имеющиеся войска под Москву, закрыв подступы к городу любыми силами. На защиту встали курсанты военных училищ, дивизии народного ополчения. Меры оказались действенными. Немецкое наступление захлебнулось, и до начала зимы враг так и не смог захватить Москву.</w:t>
      </w:r>
    </w:p>
    <w:p w:rsidR="00C230E0" w:rsidRDefault="00C230E0" w:rsidP="00C230E0">
      <w:pPr>
        <w:pStyle w:val="a3"/>
        <w:numPr>
          <w:ilvl w:val="0"/>
          <w:numId w:val="5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Но враг был силен. Когда Жуков приезжал на тот или иной фронт, радостное оживление охватывало солдат: “Значит, будет дело!”. Они знали:</w:t>
      </w:r>
      <w:r>
        <w:rPr>
          <w:rStyle w:val="apple-converted-space"/>
          <w:color w:val="000000"/>
          <w:sz w:val="32"/>
          <w:szCs w:val="32"/>
        </w:rPr>
        <w:t> </w:t>
      </w:r>
      <w:r>
        <w:rPr>
          <w:b/>
          <w:bCs/>
          <w:color w:val="000000"/>
          <w:sz w:val="32"/>
          <w:szCs w:val="32"/>
        </w:rPr>
        <w:t>где Жуков – там победа.</w:t>
      </w:r>
    </w:p>
    <w:p w:rsidR="00C230E0" w:rsidRDefault="00C230E0" w:rsidP="00C230E0">
      <w:pPr>
        <w:pStyle w:val="a3"/>
        <w:numPr>
          <w:ilvl w:val="0"/>
          <w:numId w:val="6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С августа 1942 г. Жуков – заместитель Верховного Главнокомандующего. Он внес большой вклад в разработку и осуществление операций по разгрому гитлеровских войск под Сталинградом, по прорыву блокады Ленинграда.</w:t>
      </w:r>
    </w:p>
    <w:p w:rsidR="00C230E0" w:rsidRDefault="00C230E0" w:rsidP="00C230E0">
      <w:pPr>
        <w:pStyle w:val="a3"/>
        <w:numPr>
          <w:ilvl w:val="0"/>
          <w:numId w:val="6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В конце 1944 года Жуков был самым известным советским полководцем, имея чин маршала Советского Союза (звание присвоено в 1943 году) и будучи уже дважды Героем Советского Союза.</w:t>
      </w:r>
    </w:p>
    <w:p w:rsidR="00C230E0" w:rsidRDefault="00C230E0" w:rsidP="00C230E0">
      <w:pPr>
        <w:pStyle w:val="a3"/>
        <w:numPr>
          <w:ilvl w:val="0"/>
          <w:numId w:val="6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В 1944 г. вся территория страны была освобождена от захватчиков, и тогда Сталин приказал идти на Берлин. Взятие германской столицы стало для Жукова вопросом чести.</w:t>
      </w:r>
    </w:p>
    <w:p w:rsidR="00C230E0" w:rsidRDefault="00C230E0" w:rsidP="00C230E0">
      <w:pPr>
        <w:pStyle w:val="a3"/>
        <w:shd w:val="clear" w:color="auto" w:fill="FFFFFF"/>
        <w:spacing w:line="245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Звучит музыка “День Победы”</w:t>
      </w:r>
    </w:p>
    <w:p w:rsidR="00C230E0" w:rsidRDefault="00C230E0" w:rsidP="00C230E0">
      <w:pPr>
        <w:pStyle w:val="a3"/>
        <w:numPr>
          <w:ilvl w:val="0"/>
          <w:numId w:val="7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lastRenderedPageBreak/>
        <w:t>Войскам под командованием Жукова удалось первыми ворваться в Берлин и водрузить над рейхстагом советский флаг. Взятие Берлина вознесло маршала на вершину славы.</w:t>
      </w:r>
    </w:p>
    <w:p w:rsidR="00C230E0" w:rsidRDefault="00C230E0" w:rsidP="00C230E0">
      <w:pPr>
        <w:pStyle w:val="a3"/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C230E0" w:rsidRDefault="00C230E0" w:rsidP="00C230E0">
      <w:pPr>
        <w:pStyle w:val="a3"/>
        <w:numPr>
          <w:ilvl w:val="0"/>
          <w:numId w:val="8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8 мая 1945 года от имени Верховного Главнокомандующего маршал Жуков принял капитуляцию Германии вместе с представителями других держав-победительниц. Сталин предоставил ему особую честь – принимать вместо себя Парад Победы на Красной площади.</w:t>
      </w:r>
    </w:p>
    <w:p w:rsidR="00C230E0" w:rsidRDefault="00C230E0" w:rsidP="00C230E0">
      <w:pPr>
        <w:pStyle w:val="a3"/>
        <w:numPr>
          <w:ilvl w:val="0"/>
          <w:numId w:val="8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Маршал Жуков был четырежды удостоен звания Героя Советского Союза, награжден шестью орденами Ленина, орденом Октябрьской Революции, двумя орденами “Победа”, тремя орденами Красного Знамени, двумя орденами Суворова 1 степени, орденом Красного Знамени Тувы, а так же 20 иностранными орденами и многими медалями. За время Великой Отечественной войны Верховный Главнокомандующий (</w:t>
      </w:r>
      <w:proofErr w:type="spellStart"/>
      <w:r>
        <w:rPr>
          <w:color w:val="000000"/>
          <w:sz w:val="32"/>
          <w:szCs w:val="32"/>
        </w:rPr>
        <w:t>И.В.Сталин</w:t>
      </w:r>
      <w:proofErr w:type="spellEnd"/>
      <w:proofErr w:type="gramStart"/>
      <w:r>
        <w:rPr>
          <w:color w:val="000000"/>
          <w:sz w:val="32"/>
          <w:szCs w:val="32"/>
        </w:rPr>
        <w:t>)в</w:t>
      </w:r>
      <w:proofErr w:type="gramEnd"/>
      <w:r>
        <w:rPr>
          <w:color w:val="000000"/>
          <w:sz w:val="32"/>
          <w:szCs w:val="32"/>
        </w:rPr>
        <w:t xml:space="preserve"> своих приказах</w:t>
      </w:r>
      <w:r>
        <w:rPr>
          <w:rStyle w:val="apple-converted-space"/>
          <w:color w:val="000000"/>
          <w:sz w:val="32"/>
          <w:szCs w:val="32"/>
        </w:rPr>
        <w:t> </w:t>
      </w:r>
      <w:r>
        <w:rPr>
          <w:b/>
          <w:bCs/>
          <w:color w:val="000000"/>
          <w:sz w:val="32"/>
          <w:szCs w:val="32"/>
        </w:rPr>
        <w:t>41 раз</w:t>
      </w:r>
      <w:r>
        <w:rPr>
          <w:rStyle w:val="apple-converted-space"/>
          <w:color w:val="000000"/>
          <w:sz w:val="32"/>
          <w:szCs w:val="32"/>
        </w:rPr>
        <w:t> </w:t>
      </w:r>
      <w:r>
        <w:rPr>
          <w:color w:val="000000"/>
          <w:sz w:val="32"/>
          <w:szCs w:val="32"/>
        </w:rPr>
        <w:t xml:space="preserve">объявлял </w:t>
      </w:r>
      <w:proofErr w:type="spellStart"/>
      <w:r>
        <w:rPr>
          <w:color w:val="000000"/>
          <w:sz w:val="32"/>
          <w:szCs w:val="32"/>
        </w:rPr>
        <w:t>ему</w:t>
      </w:r>
      <w:r>
        <w:rPr>
          <w:b/>
          <w:bCs/>
          <w:color w:val="000000"/>
          <w:sz w:val="32"/>
          <w:szCs w:val="32"/>
        </w:rPr>
        <w:t>благодарность</w:t>
      </w:r>
      <w:proofErr w:type="spellEnd"/>
      <w:r>
        <w:rPr>
          <w:color w:val="000000"/>
          <w:sz w:val="32"/>
          <w:szCs w:val="32"/>
        </w:rPr>
        <w:t>.</w:t>
      </w:r>
    </w:p>
    <w:p w:rsidR="00C230E0" w:rsidRDefault="00C230E0" w:rsidP="00C230E0">
      <w:pPr>
        <w:pStyle w:val="a3"/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За победу на реке Халхин-Гол Г. К. Жуков был удостоен звания Героя Монгольской Народной Республики.</w:t>
      </w:r>
    </w:p>
    <w:p w:rsidR="00C230E0" w:rsidRDefault="00C230E0" w:rsidP="00C230E0">
      <w:pPr>
        <w:pStyle w:val="a3"/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C230E0" w:rsidRDefault="00C230E0" w:rsidP="00C230E0">
      <w:pPr>
        <w:pStyle w:val="a3"/>
        <w:numPr>
          <w:ilvl w:val="0"/>
          <w:numId w:val="9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Г.К. Жуков был награжден орденом Победы и стал в 1945 году трижды Героем Советского Союза. Кроме того, он навсегда вошел в историю как человек, командовавший парадом Победы на Красной площади в Москве.</w:t>
      </w:r>
    </w:p>
    <w:p w:rsidR="00C230E0" w:rsidRDefault="00C230E0" w:rsidP="00C230E0">
      <w:pPr>
        <w:pStyle w:val="a3"/>
        <w:numPr>
          <w:ilvl w:val="0"/>
          <w:numId w:val="9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После окончания войны он стал главнокомандующим группой советских войск в Германии. В 1946—1953 годах маршал Георгий Жуков был назначен главнокомандующим сухопутными войсками.</w:t>
      </w:r>
    </w:p>
    <w:p w:rsidR="00C230E0" w:rsidRDefault="00C230E0" w:rsidP="00C230E0">
      <w:pPr>
        <w:pStyle w:val="a3"/>
        <w:shd w:val="clear" w:color="auto" w:fill="FFFFFF"/>
        <w:spacing w:line="245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C230E0" w:rsidRDefault="00C230E0" w:rsidP="00C230E0">
      <w:pPr>
        <w:pStyle w:val="a3"/>
        <w:shd w:val="clear" w:color="auto" w:fill="FFFFFF"/>
        <w:spacing w:line="245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32"/>
          <w:szCs w:val="32"/>
        </w:rPr>
        <w:t>Видео «</w:t>
      </w:r>
      <w:proofErr w:type="spellStart"/>
      <w:r>
        <w:rPr>
          <w:i/>
          <w:iCs/>
          <w:color w:val="000000"/>
          <w:sz w:val="32"/>
          <w:szCs w:val="32"/>
        </w:rPr>
        <w:t>Г.К.Жуков</w:t>
      </w:r>
      <w:proofErr w:type="spellEnd"/>
      <w:r>
        <w:rPr>
          <w:i/>
          <w:iCs/>
          <w:color w:val="000000"/>
          <w:sz w:val="32"/>
          <w:szCs w:val="32"/>
        </w:rPr>
        <w:t>»</w:t>
      </w:r>
    </w:p>
    <w:p w:rsidR="00C230E0" w:rsidRDefault="00C230E0" w:rsidP="00C230E0">
      <w:pPr>
        <w:pStyle w:val="a3"/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C230E0" w:rsidRDefault="00C230E0" w:rsidP="00C230E0">
      <w:pPr>
        <w:pStyle w:val="a3"/>
        <w:numPr>
          <w:ilvl w:val="0"/>
          <w:numId w:val="10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lastRenderedPageBreak/>
        <w:t>Находясь в отставке, Г.К. Жуков совершил свой последний подвиг. Невзирая на слабое состояние здоровья, он проделал гигантскую работу, лично написав книгу о Великой Отечественной войне –</w:t>
      </w:r>
      <w:r>
        <w:rPr>
          <w:rStyle w:val="apple-converted-space"/>
          <w:color w:val="000000"/>
          <w:sz w:val="32"/>
          <w:szCs w:val="32"/>
        </w:rPr>
        <w:t> </w:t>
      </w:r>
      <w:r>
        <w:rPr>
          <w:b/>
          <w:bCs/>
          <w:color w:val="000000"/>
          <w:sz w:val="32"/>
          <w:szCs w:val="32"/>
        </w:rPr>
        <w:t>«Воспоминания и размышления»</w:t>
      </w:r>
      <w:r>
        <w:rPr>
          <w:color w:val="000000"/>
          <w:sz w:val="32"/>
          <w:szCs w:val="32"/>
        </w:rPr>
        <w:t>. Книга начиналась словами:</w:t>
      </w:r>
      <w:r>
        <w:rPr>
          <w:rStyle w:val="apple-converted-space"/>
          <w:color w:val="000000"/>
          <w:sz w:val="32"/>
          <w:szCs w:val="32"/>
        </w:rPr>
        <w:t> </w:t>
      </w:r>
      <w:r>
        <w:rPr>
          <w:b/>
          <w:bCs/>
          <w:i/>
          <w:iCs/>
          <w:color w:val="000000"/>
          <w:sz w:val="32"/>
          <w:szCs w:val="32"/>
        </w:rPr>
        <w:t>«Советскому Солдату посвящаю. Г. Жуков»</w:t>
      </w:r>
      <w:r>
        <w:rPr>
          <w:i/>
          <w:iCs/>
          <w:color w:val="000000"/>
          <w:sz w:val="32"/>
          <w:szCs w:val="32"/>
        </w:rPr>
        <w:t>.</w:t>
      </w:r>
      <w:r>
        <w:rPr>
          <w:rStyle w:val="apple-converted-space"/>
          <w:color w:val="000000"/>
          <w:sz w:val="32"/>
          <w:szCs w:val="32"/>
        </w:rPr>
        <w:t> </w:t>
      </w:r>
      <w:r>
        <w:rPr>
          <w:color w:val="000000"/>
          <w:sz w:val="32"/>
          <w:szCs w:val="32"/>
        </w:rPr>
        <w:t>Книга издана более чем в 30 странах мира на 19 языках, причем первое зарубежное издание вышло в 1969 г. в ФРГ. На обложке немецкого издания было указано:</w:t>
      </w:r>
      <w:r>
        <w:rPr>
          <w:rStyle w:val="apple-converted-space"/>
          <w:color w:val="000000"/>
          <w:sz w:val="32"/>
          <w:szCs w:val="32"/>
        </w:rPr>
        <w:t> </w:t>
      </w:r>
      <w:r>
        <w:rPr>
          <w:b/>
          <w:bCs/>
          <w:i/>
          <w:iCs/>
          <w:color w:val="000000"/>
          <w:sz w:val="32"/>
          <w:szCs w:val="32"/>
        </w:rPr>
        <w:t>«Один из выдающихся документов нашей эпохи».</w:t>
      </w:r>
    </w:p>
    <w:p w:rsidR="00C230E0" w:rsidRDefault="00C230E0" w:rsidP="00C230E0">
      <w:pPr>
        <w:pStyle w:val="a3"/>
        <w:numPr>
          <w:ilvl w:val="0"/>
          <w:numId w:val="10"/>
        </w:numPr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Жуков прожил долгую жизнь. Он умер 18 июня 1974 г. Похоронен у Кремлевской стены, где хоронят самых великих и знаменитых людей нашей страны.</w:t>
      </w:r>
    </w:p>
    <w:p w:rsidR="00C230E0" w:rsidRDefault="00C230E0" w:rsidP="00C230E0">
      <w:pPr>
        <w:pStyle w:val="a3"/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Он умер, но его имя живет в памяти людей.</w:t>
      </w:r>
    </w:p>
    <w:p w:rsidR="00C230E0" w:rsidRDefault="00C230E0" w:rsidP="00C230E0">
      <w:pPr>
        <w:pStyle w:val="a3"/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“</w:t>
      </w:r>
      <w:r>
        <w:rPr>
          <w:i/>
          <w:iCs/>
          <w:color w:val="000000"/>
          <w:sz w:val="32"/>
          <w:szCs w:val="32"/>
        </w:rPr>
        <w:t>Память народная, - сказал журналист В. Песков, - будет беречь имя Жукова в ряду самых славных имен Отечества. Суворов, Кутузов, Жуков… Мы скоро привыкнем к соседству этих имен. И это лучший памятник полководцу”.</w:t>
      </w:r>
    </w:p>
    <w:p w:rsidR="00C230E0" w:rsidRDefault="00C230E0" w:rsidP="00C230E0">
      <w:pPr>
        <w:pStyle w:val="a3"/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 xml:space="preserve">Имя маршала Г. К. Жукова присвоено Военной командной академии противовоздушной обороны. Память о полководце Г. К. Жукове увековечена в названиях планеты (малая планета 2132 </w:t>
      </w:r>
      <w:proofErr w:type="spellStart"/>
      <w:r>
        <w:rPr>
          <w:color w:val="000000"/>
          <w:sz w:val="32"/>
          <w:szCs w:val="32"/>
        </w:rPr>
        <w:t>Zhukov</w:t>
      </w:r>
      <w:proofErr w:type="spellEnd"/>
      <w:r>
        <w:rPr>
          <w:color w:val="000000"/>
          <w:sz w:val="32"/>
          <w:szCs w:val="32"/>
        </w:rPr>
        <w:t xml:space="preserve">, открытая в 1975 году), улиц в Москве, Санкт-Петербурге, других городах. В Москве (в 1995 году на Манежной площади), Екатеринбурге, Омске, Твери, Ирбите, Харькове, Курске, ряде других городов сооружены памятники Г. К. Жукову, в городе Жукове Калужской области установлен его бронзовый бюст, а в деревне </w:t>
      </w:r>
      <w:proofErr w:type="spellStart"/>
      <w:r>
        <w:rPr>
          <w:color w:val="000000"/>
          <w:sz w:val="32"/>
          <w:szCs w:val="32"/>
        </w:rPr>
        <w:t>Стрелковке</w:t>
      </w:r>
      <w:proofErr w:type="spellEnd"/>
      <w:r>
        <w:rPr>
          <w:color w:val="000000"/>
          <w:sz w:val="32"/>
          <w:szCs w:val="32"/>
        </w:rPr>
        <w:t xml:space="preserve"> – гранитный памятник.</w:t>
      </w:r>
    </w:p>
    <w:p w:rsidR="00C230E0" w:rsidRDefault="00C230E0" w:rsidP="00C230E0">
      <w:pPr>
        <w:pStyle w:val="a3"/>
        <w:shd w:val="clear" w:color="auto" w:fill="FFFFFF"/>
        <w:spacing w:line="245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32"/>
          <w:szCs w:val="32"/>
        </w:rPr>
        <w:t>О нем появилось много книг, снято документальных и художественных фильмов.</w:t>
      </w:r>
      <w:r>
        <w:rPr>
          <w:rStyle w:val="apple-converted-space"/>
          <w:color w:val="000000"/>
          <w:sz w:val="32"/>
          <w:szCs w:val="32"/>
        </w:rPr>
        <w:t> </w:t>
      </w:r>
      <w:r>
        <w:rPr>
          <w:color w:val="000000"/>
          <w:sz w:val="32"/>
          <w:szCs w:val="32"/>
        </w:rPr>
        <w:t>Ему слагают стихи поэты.</w:t>
      </w:r>
    </w:p>
    <w:p w:rsidR="002C2391" w:rsidRDefault="002C2391">
      <w:bookmarkStart w:id="0" w:name="_GoBack"/>
      <w:bookmarkEnd w:id="0"/>
    </w:p>
    <w:sectPr w:rsidR="002C2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54402"/>
    <w:multiLevelType w:val="multilevel"/>
    <w:tmpl w:val="84926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6A340D"/>
    <w:multiLevelType w:val="multilevel"/>
    <w:tmpl w:val="33C67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4209F7"/>
    <w:multiLevelType w:val="multilevel"/>
    <w:tmpl w:val="1840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783998"/>
    <w:multiLevelType w:val="multilevel"/>
    <w:tmpl w:val="7FA08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94493D"/>
    <w:multiLevelType w:val="multilevel"/>
    <w:tmpl w:val="DDF4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3A234D"/>
    <w:multiLevelType w:val="multilevel"/>
    <w:tmpl w:val="FC088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61563A"/>
    <w:multiLevelType w:val="multilevel"/>
    <w:tmpl w:val="78C4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9808B9"/>
    <w:multiLevelType w:val="multilevel"/>
    <w:tmpl w:val="C140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71046A"/>
    <w:multiLevelType w:val="multilevel"/>
    <w:tmpl w:val="18D8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A007C3"/>
    <w:multiLevelType w:val="multilevel"/>
    <w:tmpl w:val="DCE2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9"/>
  </w:num>
  <w:num w:numId="5">
    <w:abstractNumId w:val="2"/>
  </w:num>
  <w:num w:numId="6">
    <w:abstractNumId w:val="0"/>
  </w:num>
  <w:num w:numId="7">
    <w:abstractNumId w:val="5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26C"/>
    <w:rsid w:val="002C2391"/>
    <w:rsid w:val="008C726C"/>
    <w:rsid w:val="00C2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3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230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3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23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6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897</Words>
  <Characters>5117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2016-11-30T18:28:00Z</dcterms:created>
  <dcterms:modified xsi:type="dcterms:W3CDTF">2016-11-30T18:29:00Z</dcterms:modified>
</cp:coreProperties>
</file>