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70" w:rsidRPr="00F3469F" w:rsidRDefault="00AE0AC6" w:rsidP="001A2170">
      <w:pPr>
        <w:pStyle w:val="Standard"/>
        <w:spacing w:line="360" w:lineRule="auto"/>
        <w:jc w:val="center"/>
        <w:rPr>
          <w:lang w:val="ru-RU"/>
        </w:rPr>
      </w:pPr>
      <w:r>
        <w:rPr>
          <w:rFonts w:cs="Times New Roman"/>
          <w:b/>
          <w:lang w:val="ru-RU"/>
        </w:rPr>
        <w:t>Технологическая карта</w:t>
      </w:r>
      <w:r w:rsidR="001A2170">
        <w:rPr>
          <w:rFonts w:cs="Times New Roman"/>
          <w:b/>
          <w:lang w:val="ru-RU"/>
        </w:rPr>
        <w:t xml:space="preserve"> урока с использованием Э</w:t>
      </w:r>
      <w:r w:rsidR="001A2170" w:rsidRPr="00F3469F">
        <w:rPr>
          <w:rFonts w:cs="Times New Roman"/>
          <w:b/>
          <w:lang w:val="ru-RU"/>
        </w:rPr>
        <w:t>ОР</w:t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proofErr w:type="gramStart"/>
      <w:r w:rsidRPr="00F3469F">
        <w:rPr>
          <w:rFonts w:cs="Times New Roman"/>
          <w:b/>
          <w:lang w:val="ru-RU"/>
        </w:rPr>
        <w:t>Учитель:</w:t>
      </w:r>
      <w:r>
        <w:rPr>
          <w:rFonts w:cs="Times New Roman"/>
          <w:lang w:val="ru-RU"/>
        </w:rPr>
        <w:t xml:space="preserve">  Романюк</w:t>
      </w:r>
      <w:proofErr w:type="gramEnd"/>
      <w:r>
        <w:rPr>
          <w:rFonts w:cs="Times New Roman"/>
          <w:lang w:val="ru-RU"/>
        </w:rPr>
        <w:t xml:space="preserve"> Елена Альбертовна</w:t>
      </w:r>
      <w:r w:rsidRPr="00F3469F">
        <w:rPr>
          <w:rFonts w:cs="Times New Roman"/>
          <w:lang w:val="ru-RU"/>
        </w:rPr>
        <w:tab/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>Место работы:</w:t>
      </w:r>
      <w:r>
        <w:rPr>
          <w:rFonts w:cs="Times New Roman"/>
          <w:lang w:val="ru-RU"/>
        </w:rPr>
        <w:t xml:space="preserve"> МОУ «ООШ п. Луговой» Печорский р-н</w:t>
      </w:r>
      <w:r w:rsidRPr="00F3469F">
        <w:rPr>
          <w:rFonts w:cs="Times New Roman"/>
          <w:lang w:val="ru-RU"/>
        </w:rPr>
        <w:t>, Республика Коми.</w:t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>Должность:</w:t>
      </w:r>
      <w:r w:rsidRPr="00F3469F">
        <w:rPr>
          <w:rFonts w:cs="Times New Roman"/>
          <w:lang w:val="ru-RU"/>
        </w:rPr>
        <w:t xml:space="preserve"> учитель географии</w:t>
      </w:r>
      <w:r>
        <w:rPr>
          <w:rFonts w:cs="Times New Roman"/>
          <w:lang w:val="ru-RU"/>
        </w:rPr>
        <w:t>.</w:t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>Предмет:</w:t>
      </w:r>
      <w:r w:rsidRPr="00F3469F">
        <w:rPr>
          <w:rFonts w:cs="Times New Roman"/>
          <w:lang w:val="ru-RU"/>
        </w:rPr>
        <w:t xml:space="preserve"> география.</w:t>
      </w:r>
      <w:r w:rsidRPr="00F3469F">
        <w:rPr>
          <w:rFonts w:cs="Times New Roman"/>
          <w:lang w:val="ru-RU"/>
        </w:rPr>
        <w:tab/>
      </w:r>
    </w:p>
    <w:p w:rsidR="001A2170" w:rsidRDefault="001A2170" w:rsidP="001A2170">
      <w:pPr>
        <w:pStyle w:val="Standard"/>
        <w:spacing w:line="360" w:lineRule="auto"/>
        <w:jc w:val="both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>Тема:</w:t>
      </w:r>
      <w:r>
        <w:rPr>
          <w:rFonts w:cs="Times New Roman"/>
          <w:lang w:val="ru-RU"/>
        </w:rPr>
        <w:t xml:space="preserve"> «Вулканы, гейзеры, источники</w:t>
      </w:r>
      <w:r w:rsidRPr="00F3469F">
        <w:rPr>
          <w:rFonts w:cs="Times New Roman"/>
          <w:lang w:val="ru-RU"/>
        </w:rPr>
        <w:t>».</w:t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>Класс:</w:t>
      </w:r>
      <w:r w:rsidRPr="00F3469F">
        <w:rPr>
          <w:rFonts w:cs="Times New Roman"/>
          <w:lang w:val="ru-RU"/>
        </w:rPr>
        <w:t xml:space="preserve"> 6 класс.</w:t>
      </w:r>
      <w:r w:rsidRPr="00F3469F">
        <w:rPr>
          <w:rFonts w:cs="Times New Roman"/>
          <w:lang w:val="ru-RU"/>
        </w:rPr>
        <w:tab/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 xml:space="preserve">Номер урока в </w:t>
      </w:r>
      <w:proofErr w:type="gramStart"/>
      <w:r w:rsidRPr="00F3469F">
        <w:rPr>
          <w:rFonts w:cs="Times New Roman"/>
          <w:b/>
          <w:lang w:val="ru-RU"/>
        </w:rPr>
        <w:t>теме:</w:t>
      </w:r>
      <w:r>
        <w:rPr>
          <w:rFonts w:cs="Times New Roman"/>
          <w:lang w:val="ru-RU"/>
        </w:rPr>
        <w:t xml:space="preserve">  21</w:t>
      </w:r>
      <w:bookmarkStart w:id="0" w:name="_GoBack"/>
      <w:bookmarkEnd w:id="0"/>
      <w:proofErr w:type="gramEnd"/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Pr="00F3469F">
        <w:rPr>
          <w:rFonts w:cs="Times New Roman"/>
          <w:b/>
          <w:lang w:val="ru-RU"/>
        </w:rPr>
        <w:t>Базовый учебник:</w:t>
      </w:r>
      <w:r w:rsidRPr="00F3469F">
        <w:rPr>
          <w:rFonts w:cs="Times New Roman"/>
          <w:lang w:val="ru-RU"/>
        </w:rPr>
        <w:t xml:space="preserve"> </w:t>
      </w:r>
      <w:proofErr w:type="spellStart"/>
      <w:r w:rsidRPr="00F3469F">
        <w:rPr>
          <w:rFonts w:cs="Times New Roman"/>
          <w:lang w:val="ru-RU"/>
        </w:rPr>
        <w:t>Т.П.Герасимова</w:t>
      </w:r>
      <w:proofErr w:type="spellEnd"/>
      <w:r w:rsidRPr="00F3469F">
        <w:rPr>
          <w:rFonts w:cs="Times New Roman"/>
          <w:lang w:val="ru-RU"/>
        </w:rPr>
        <w:t xml:space="preserve">, </w:t>
      </w:r>
      <w:proofErr w:type="spellStart"/>
      <w:r w:rsidRPr="00F3469F">
        <w:rPr>
          <w:rFonts w:cs="Times New Roman"/>
          <w:lang w:val="ru-RU"/>
        </w:rPr>
        <w:t>Н.П.Неклюкова</w:t>
      </w:r>
      <w:proofErr w:type="spellEnd"/>
      <w:r w:rsidRPr="00F3469F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 «Начальный курс </w:t>
      </w:r>
      <w:r w:rsidRPr="00A61EF2">
        <w:rPr>
          <w:rFonts w:cs="Times New Roman"/>
          <w:lang w:val="ru-RU"/>
        </w:rPr>
        <w:t>географии».</w:t>
      </w:r>
    </w:p>
    <w:p w:rsidR="001A2170" w:rsidRPr="00567160" w:rsidRDefault="001A2170" w:rsidP="001A2170">
      <w:pPr>
        <w:pStyle w:val="Standard"/>
        <w:spacing w:line="360" w:lineRule="auto"/>
        <w:jc w:val="both"/>
        <w:rPr>
          <w:rFonts w:cs="Times New Roman"/>
          <w:bCs/>
          <w:color w:val="000000"/>
          <w:lang w:val="ru-RU"/>
        </w:rPr>
      </w:pPr>
      <w:r>
        <w:rPr>
          <w:rFonts w:cs="Times New Roman"/>
          <w:b/>
          <w:bCs/>
          <w:color w:val="000000"/>
          <w:lang w:val="ru-RU"/>
        </w:rPr>
        <w:t xml:space="preserve"> </w:t>
      </w:r>
      <w:r w:rsidRPr="00F3469F">
        <w:rPr>
          <w:rFonts w:cs="Times New Roman"/>
          <w:b/>
          <w:bCs/>
          <w:color w:val="000000"/>
          <w:lang w:val="ru-RU"/>
        </w:rPr>
        <w:t>Цель у</w:t>
      </w:r>
      <w:r>
        <w:rPr>
          <w:rFonts w:cs="Times New Roman"/>
          <w:b/>
          <w:bCs/>
          <w:color w:val="000000"/>
          <w:lang w:val="ru-RU"/>
        </w:rPr>
        <w:t xml:space="preserve">рока: </w:t>
      </w:r>
      <w:r w:rsidRPr="00567160">
        <w:rPr>
          <w:rFonts w:cs="Times New Roman"/>
          <w:bCs/>
          <w:color w:val="000000"/>
          <w:lang w:val="ru-RU"/>
        </w:rPr>
        <w:t>Создание условий для формирования</w:t>
      </w:r>
      <w:r>
        <w:rPr>
          <w:rFonts w:cs="Times New Roman"/>
          <w:bCs/>
          <w:color w:val="000000"/>
          <w:lang w:val="ru-RU"/>
        </w:rPr>
        <w:t xml:space="preserve"> знаний о вулканах, гейзерах, источниках</w:t>
      </w:r>
      <w:r w:rsidRPr="00567160">
        <w:rPr>
          <w:rFonts w:cs="Times New Roman"/>
          <w:bCs/>
          <w:color w:val="000000"/>
          <w:lang w:val="ru-RU"/>
        </w:rPr>
        <w:t xml:space="preserve">, приобретение </w:t>
      </w:r>
      <w:proofErr w:type="gramStart"/>
      <w:r w:rsidRPr="00567160">
        <w:rPr>
          <w:rFonts w:cs="Times New Roman"/>
          <w:bCs/>
          <w:color w:val="000000"/>
          <w:lang w:val="ru-RU"/>
        </w:rPr>
        <w:t xml:space="preserve">практических  </w:t>
      </w:r>
      <w:r>
        <w:rPr>
          <w:rFonts w:cs="Times New Roman"/>
          <w:bCs/>
          <w:color w:val="000000"/>
          <w:lang w:val="ru-RU"/>
        </w:rPr>
        <w:t>умений</w:t>
      </w:r>
      <w:proofErr w:type="gramEnd"/>
      <w:r>
        <w:rPr>
          <w:rFonts w:cs="Times New Roman"/>
          <w:bCs/>
          <w:color w:val="000000"/>
          <w:lang w:val="ru-RU"/>
        </w:rPr>
        <w:t xml:space="preserve"> нахождения географических объектов на карте, нанесения их на контурную карту</w:t>
      </w:r>
      <w:r w:rsidRPr="00567160">
        <w:rPr>
          <w:rFonts w:cs="Times New Roman"/>
          <w:bCs/>
          <w:color w:val="000000"/>
          <w:lang w:val="ru-RU"/>
        </w:rPr>
        <w:t>.</w:t>
      </w:r>
    </w:p>
    <w:p w:rsidR="001A2170" w:rsidRPr="00F3469F" w:rsidRDefault="001A2170" w:rsidP="001A2170">
      <w:pPr>
        <w:pStyle w:val="Standard"/>
        <w:spacing w:line="360" w:lineRule="auto"/>
        <w:jc w:val="both"/>
        <w:rPr>
          <w:lang w:val="ru-RU"/>
        </w:rPr>
      </w:pPr>
      <w:r>
        <w:rPr>
          <w:b/>
          <w:bCs/>
          <w:lang w:val="ru-RU"/>
        </w:rPr>
        <w:t xml:space="preserve"> </w:t>
      </w:r>
      <w:r w:rsidRPr="00F3469F">
        <w:rPr>
          <w:b/>
          <w:bCs/>
          <w:lang w:val="ru-RU"/>
        </w:rPr>
        <w:t xml:space="preserve">Задачи: </w:t>
      </w:r>
      <w:r w:rsidRPr="00F3469F">
        <w:rPr>
          <w:b/>
          <w:bCs/>
          <w:sz w:val="36"/>
          <w:szCs w:val="36"/>
          <w:lang w:val="ru-RU"/>
        </w:rPr>
        <w:t xml:space="preserve"> </w:t>
      </w:r>
    </w:p>
    <w:p w:rsidR="001A2170" w:rsidRPr="00567160" w:rsidRDefault="001A2170" w:rsidP="001A2170">
      <w:pPr>
        <w:pStyle w:val="Standard"/>
        <w:spacing w:line="360" w:lineRule="auto"/>
        <w:jc w:val="both"/>
        <w:rPr>
          <w:lang w:val="ru-RU"/>
        </w:rPr>
      </w:pPr>
      <w:r w:rsidRPr="00567160">
        <w:rPr>
          <w:bCs/>
          <w:color w:val="000000"/>
          <w:sz w:val="28"/>
          <w:szCs w:val="28"/>
          <w:lang w:val="ru-RU"/>
        </w:rPr>
        <w:t>- Обучающие</w:t>
      </w:r>
      <w:r>
        <w:rPr>
          <w:bCs/>
          <w:color w:val="000000"/>
          <w:sz w:val="28"/>
          <w:szCs w:val="28"/>
          <w:lang w:val="ru-RU"/>
        </w:rPr>
        <w:t>:</w:t>
      </w:r>
    </w:p>
    <w:p w:rsidR="001A2170" w:rsidRPr="005E1528" w:rsidRDefault="001A2170" w:rsidP="001A2170">
      <w:pPr>
        <w:pStyle w:val="TableContents"/>
        <w:numPr>
          <w:ilvl w:val="0"/>
          <w:numId w:val="3"/>
        </w:numPr>
        <w:spacing w:line="360" w:lineRule="auto"/>
        <w:jc w:val="both"/>
        <w:rPr>
          <w:lang w:val="ru-RU"/>
        </w:rPr>
      </w:pPr>
      <w:r w:rsidRPr="005E1528">
        <w:rPr>
          <w:bCs/>
          <w:color w:val="000000"/>
          <w:lang w:val="ru-RU"/>
        </w:rPr>
        <w:t>создать ситуацию</w:t>
      </w:r>
      <w:r>
        <w:rPr>
          <w:bCs/>
          <w:color w:val="000000"/>
          <w:lang w:val="ru-RU"/>
        </w:rPr>
        <w:t>,</w:t>
      </w:r>
      <w:r w:rsidRPr="005E1528">
        <w:rPr>
          <w:bCs/>
          <w:color w:val="000000"/>
          <w:lang w:val="ru-RU"/>
        </w:rPr>
        <w:t xml:space="preserve"> способствующую </w:t>
      </w:r>
      <w:r>
        <w:rPr>
          <w:bCs/>
          <w:color w:val="000000"/>
          <w:lang w:val="ru-RU"/>
        </w:rPr>
        <w:t>формированию</w:t>
      </w:r>
      <w:r w:rsidRPr="005E1528">
        <w:rPr>
          <w:bCs/>
          <w:color w:val="000000"/>
          <w:lang w:val="ru-RU"/>
        </w:rPr>
        <w:t xml:space="preserve"> </w:t>
      </w:r>
      <w:r>
        <w:rPr>
          <w:bCs/>
          <w:color w:val="000000"/>
          <w:lang w:val="ru-RU"/>
        </w:rPr>
        <w:t>знаний о вулканах, гейзерах, источниках</w:t>
      </w:r>
      <w:r w:rsidRPr="005E1528">
        <w:rPr>
          <w:bCs/>
          <w:color w:val="000000"/>
          <w:lang w:val="ru-RU"/>
        </w:rPr>
        <w:t xml:space="preserve">, </w:t>
      </w:r>
      <w:r>
        <w:rPr>
          <w:bCs/>
          <w:color w:val="000000"/>
          <w:lang w:val="ru-RU"/>
        </w:rPr>
        <w:t xml:space="preserve">изучению </w:t>
      </w:r>
      <w:r w:rsidRPr="005E1528">
        <w:rPr>
          <w:bCs/>
          <w:color w:val="000000"/>
          <w:lang w:val="ru-RU"/>
        </w:rPr>
        <w:t>на конкретных примерах многообразия современного географического пространства;</w:t>
      </w:r>
    </w:p>
    <w:p w:rsidR="001A2170" w:rsidRPr="005E1528" w:rsidRDefault="001A2170" w:rsidP="001A2170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bCs/>
          <w:color w:val="000000"/>
          <w:lang w:val="ru-RU"/>
        </w:rPr>
      </w:pPr>
      <w:r>
        <w:rPr>
          <w:rFonts w:cs="Times New Roman"/>
          <w:bCs/>
          <w:color w:val="000000"/>
          <w:lang w:val="ru-RU"/>
        </w:rPr>
        <w:t>способствовать процессу интегрирования знаний по</w:t>
      </w:r>
      <w:r w:rsidRPr="005E1528">
        <w:rPr>
          <w:rFonts w:cs="Times New Roman"/>
          <w:bCs/>
          <w:color w:val="000000"/>
          <w:lang w:val="ru-RU"/>
        </w:rPr>
        <w:t xml:space="preserve"> географии,</w:t>
      </w:r>
      <w:r>
        <w:rPr>
          <w:rFonts w:cs="Times New Roman"/>
          <w:bCs/>
          <w:color w:val="000000"/>
          <w:lang w:val="ru-RU"/>
        </w:rPr>
        <w:t xml:space="preserve"> биологии,</w:t>
      </w:r>
      <w:r w:rsidRPr="005E1528">
        <w:rPr>
          <w:rFonts w:cs="Times New Roman"/>
          <w:bCs/>
          <w:color w:val="000000"/>
          <w:lang w:val="ru-RU"/>
        </w:rPr>
        <w:t xml:space="preserve"> окружающему миру</w:t>
      </w:r>
      <w:r>
        <w:rPr>
          <w:rFonts w:cs="Times New Roman"/>
          <w:bCs/>
          <w:color w:val="000000"/>
          <w:lang w:val="ru-RU"/>
        </w:rPr>
        <w:t>, математике</w:t>
      </w:r>
      <w:r w:rsidRPr="005E1528">
        <w:rPr>
          <w:rFonts w:cs="Times New Roman"/>
          <w:bCs/>
          <w:color w:val="000000"/>
          <w:lang w:val="ru-RU"/>
        </w:rPr>
        <w:t xml:space="preserve"> для создания</w:t>
      </w:r>
      <w:r>
        <w:rPr>
          <w:rFonts w:cs="Times New Roman"/>
          <w:bCs/>
          <w:color w:val="000000"/>
          <w:lang w:val="ru-RU"/>
        </w:rPr>
        <w:t xml:space="preserve"> программы действий нахождения на карте и нанесения на контурную карту географических объектов при выполнении теоретических и практических</w:t>
      </w:r>
      <w:r w:rsidRPr="005E1528">
        <w:rPr>
          <w:rFonts w:cs="Times New Roman"/>
          <w:bCs/>
          <w:color w:val="000000"/>
          <w:lang w:val="ru-RU"/>
        </w:rPr>
        <w:t xml:space="preserve"> задани</w:t>
      </w:r>
      <w:r>
        <w:rPr>
          <w:rFonts w:cs="Times New Roman"/>
          <w:bCs/>
          <w:color w:val="000000"/>
          <w:lang w:val="ru-RU"/>
        </w:rPr>
        <w:t>й</w:t>
      </w:r>
      <w:r w:rsidRPr="005E1528">
        <w:rPr>
          <w:rFonts w:cs="Times New Roman"/>
          <w:bCs/>
          <w:color w:val="000000"/>
          <w:lang w:val="ru-RU"/>
        </w:rPr>
        <w:t>;</w:t>
      </w:r>
    </w:p>
    <w:p w:rsidR="001A2170" w:rsidRPr="005E1528" w:rsidRDefault="001A2170" w:rsidP="001A2170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bCs/>
          <w:color w:val="000000"/>
          <w:lang w:val="ru-RU"/>
        </w:rPr>
      </w:pPr>
      <w:r w:rsidRPr="005E1528">
        <w:rPr>
          <w:rFonts w:cs="Times New Roman"/>
          <w:bCs/>
          <w:color w:val="000000"/>
          <w:lang w:val="ru-RU"/>
        </w:rPr>
        <w:t>способствовать накоплению знаний в области к</w:t>
      </w:r>
      <w:r>
        <w:rPr>
          <w:rFonts w:cs="Times New Roman"/>
          <w:bCs/>
          <w:color w:val="000000"/>
          <w:lang w:val="ru-RU"/>
        </w:rPr>
        <w:t>артографии, туризма, транспорта, обеспечении безопасности жизнедеятельности.</w:t>
      </w:r>
    </w:p>
    <w:p w:rsidR="001A2170" w:rsidRPr="005E1528" w:rsidRDefault="001A2170" w:rsidP="001A2170">
      <w:pPr>
        <w:pStyle w:val="Standard"/>
        <w:spacing w:line="360" w:lineRule="auto"/>
        <w:jc w:val="both"/>
        <w:rPr>
          <w:lang w:val="ru-RU"/>
        </w:rPr>
      </w:pPr>
      <w:r w:rsidRPr="005E1528">
        <w:rPr>
          <w:rFonts w:cs="Times New Roman"/>
          <w:bCs/>
          <w:color w:val="000000"/>
          <w:sz w:val="28"/>
          <w:szCs w:val="28"/>
          <w:lang w:val="ru-RU"/>
        </w:rPr>
        <w:t>-</w:t>
      </w:r>
      <w:r w:rsidRPr="005E1528">
        <w:rPr>
          <w:bCs/>
          <w:color w:val="000000"/>
          <w:sz w:val="28"/>
          <w:szCs w:val="28"/>
          <w:lang w:val="ru-RU"/>
        </w:rPr>
        <w:t>Развивающие</w:t>
      </w:r>
      <w:r>
        <w:rPr>
          <w:bCs/>
          <w:color w:val="000000"/>
          <w:sz w:val="28"/>
          <w:szCs w:val="28"/>
          <w:lang w:val="ru-RU"/>
        </w:rPr>
        <w:t>:</w:t>
      </w:r>
    </w:p>
    <w:p w:rsidR="001A2170" w:rsidRPr="005E1528" w:rsidRDefault="001A2170" w:rsidP="001A2170">
      <w:pPr>
        <w:pStyle w:val="TableContents"/>
        <w:numPr>
          <w:ilvl w:val="0"/>
          <w:numId w:val="1"/>
        </w:numPr>
        <w:spacing w:line="360" w:lineRule="auto"/>
        <w:rPr>
          <w:lang w:val="ru-RU"/>
        </w:rPr>
      </w:pPr>
      <w:r w:rsidRPr="005E1528">
        <w:rPr>
          <w:bCs/>
          <w:color w:val="000000"/>
          <w:lang w:val="ru-RU"/>
        </w:rPr>
        <w:t>способствовать развитию наглядно</w:t>
      </w:r>
      <w:r>
        <w:rPr>
          <w:bCs/>
          <w:color w:val="000000"/>
          <w:lang w:val="ru-RU"/>
        </w:rPr>
        <w:t xml:space="preserve"> </w:t>
      </w:r>
      <w:r w:rsidRPr="005E1528">
        <w:rPr>
          <w:bCs/>
          <w:color w:val="000000"/>
          <w:lang w:val="ru-RU"/>
        </w:rPr>
        <w:t>- образного, наглядно-действенного мышления, способностей сопоставления и анализа, пространственных представлений;</w:t>
      </w:r>
    </w:p>
    <w:p w:rsidR="001A2170" w:rsidRPr="00C730F3" w:rsidRDefault="001A2170" w:rsidP="001A2170">
      <w:pPr>
        <w:pStyle w:val="TableContents"/>
        <w:numPr>
          <w:ilvl w:val="0"/>
          <w:numId w:val="1"/>
        </w:numPr>
        <w:spacing w:line="360" w:lineRule="auto"/>
        <w:rPr>
          <w:bCs/>
          <w:color w:val="000000"/>
          <w:lang w:val="ru-RU"/>
        </w:rPr>
      </w:pPr>
      <w:r w:rsidRPr="005E1528">
        <w:rPr>
          <w:bCs/>
          <w:color w:val="000000"/>
          <w:lang w:val="ru-RU"/>
        </w:rPr>
        <w:t>созд</w:t>
      </w:r>
      <w:r>
        <w:rPr>
          <w:bCs/>
          <w:color w:val="000000"/>
          <w:lang w:val="ru-RU"/>
        </w:rPr>
        <w:t>ание ситуаций активного общения, развитие</w:t>
      </w:r>
      <w:r w:rsidRPr="005E1528">
        <w:rPr>
          <w:bCs/>
          <w:color w:val="000000"/>
          <w:lang w:val="ru-RU"/>
        </w:rPr>
        <w:t xml:space="preserve"> коммуникативных способностей</w:t>
      </w:r>
      <w:r>
        <w:rPr>
          <w:bCs/>
          <w:color w:val="000000"/>
          <w:lang w:val="ru-RU"/>
        </w:rPr>
        <w:t xml:space="preserve">, </w:t>
      </w:r>
      <w:r w:rsidRPr="005E1528">
        <w:rPr>
          <w:bCs/>
          <w:color w:val="000000"/>
          <w:lang w:val="ru-RU"/>
        </w:rPr>
        <w:t>самостоятельности действий в использовании современных информационных источников знаний;</w:t>
      </w:r>
    </w:p>
    <w:p w:rsidR="001A2170" w:rsidRPr="005E1528" w:rsidRDefault="001A2170" w:rsidP="001A2170">
      <w:pPr>
        <w:pStyle w:val="TableContents"/>
        <w:numPr>
          <w:ilvl w:val="0"/>
          <w:numId w:val="1"/>
        </w:numPr>
        <w:spacing w:line="360" w:lineRule="auto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способствовать усилению</w:t>
      </w:r>
      <w:r w:rsidRPr="005E1528">
        <w:rPr>
          <w:bCs/>
          <w:color w:val="000000"/>
          <w:lang w:val="ru-RU"/>
        </w:rPr>
        <w:t xml:space="preserve"> мотивации приобретения з</w:t>
      </w:r>
      <w:r>
        <w:rPr>
          <w:bCs/>
          <w:color w:val="000000"/>
          <w:lang w:val="ru-RU"/>
        </w:rPr>
        <w:t>наний по теме, как жизненно необходимых для каждого человека.</w:t>
      </w:r>
    </w:p>
    <w:p w:rsidR="001A2170" w:rsidRPr="005E1528" w:rsidRDefault="001A2170" w:rsidP="001A2170">
      <w:pPr>
        <w:pStyle w:val="TableContents"/>
        <w:spacing w:line="360" w:lineRule="auto"/>
        <w:rPr>
          <w:rFonts w:cs="Times New Roman"/>
          <w:bCs/>
          <w:color w:val="000000"/>
          <w:lang w:val="ru-RU"/>
        </w:rPr>
      </w:pPr>
    </w:p>
    <w:p w:rsidR="001A2170" w:rsidRPr="005E1528" w:rsidRDefault="001A2170" w:rsidP="001A2170">
      <w:pPr>
        <w:pStyle w:val="Standard"/>
        <w:spacing w:line="360" w:lineRule="auto"/>
        <w:rPr>
          <w:rFonts w:cs="Times New Roman"/>
          <w:color w:val="000000"/>
          <w:sz w:val="28"/>
          <w:szCs w:val="28"/>
          <w:lang w:val="ru-RU"/>
        </w:rPr>
      </w:pPr>
      <w:r w:rsidRPr="005E1528">
        <w:rPr>
          <w:rFonts w:cs="Times New Roman"/>
          <w:color w:val="000000"/>
          <w:sz w:val="28"/>
          <w:szCs w:val="28"/>
          <w:lang w:val="ru-RU"/>
        </w:rPr>
        <w:t>-Воспитательные</w:t>
      </w:r>
      <w:r>
        <w:rPr>
          <w:rFonts w:cs="Times New Roman"/>
          <w:color w:val="000000"/>
          <w:sz w:val="28"/>
          <w:szCs w:val="28"/>
          <w:lang w:val="ru-RU"/>
        </w:rPr>
        <w:t>:</w:t>
      </w:r>
    </w:p>
    <w:p w:rsidR="001A2170" w:rsidRDefault="001A2170" w:rsidP="001A2170">
      <w:pPr>
        <w:pStyle w:val="TableContents"/>
        <w:numPr>
          <w:ilvl w:val="0"/>
          <w:numId w:val="2"/>
        </w:numPr>
        <w:spacing w:line="360" w:lineRule="auto"/>
        <w:jc w:val="both"/>
        <w:rPr>
          <w:rFonts w:cs="Times New Roman"/>
          <w:bCs/>
          <w:color w:val="000000"/>
          <w:lang w:val="ru-RU"/>
        </w:rPr>
      </w:pPr>
      <w:r w:rsidRPr="00A76508">
        <w:rPr>
          <w:bCs/>
          <w:color w:val="000000"/>
          <w:lang w:val="ru-RU"/>
        </w:rPr>
        <w:t>способствовать</w:t>
      </w:r>
      <w:r w:rsidRPr="00A76508">
        <w:rPr>
          <w:rFonts w:cs="Times New Roman"/>
          <w:bCs/>
          <w:color w:val="000000"/>
          <w:lang w:val="ru-RU"/>
        </w:rPr>
        <w:t xml:space="preserve"> </w:t>
      </w:r>
      <w:r>
        <w:rPr>
          <w:rFonts w:cs="Times New Roman"/>
          <w:bCs/>
          <w:color w:val="000000"/>
          <w:lang w:val="ru-RU"/>
        </w:rPr>
        <w:t xml:space="preserve">воспитанию </w:t>
      </w:r>
      <w:r w:rsidRPr="00A76508">
        <w:rPr>
          <w:rFonts w:cs="Times New Roman"/>
          <w:bCs/>
          <w:color w:val="000000"/>
          <w:lang w:val="ru-RU"/>
        </w:rPr>
        <w:t>толерантности к мнению другого человека, тактичности в общении;</w:t>
      </w:r>
    </w:p>
    <w:p w:rsidR="001A2170" w:rsidRPr="00A76508" w:rsidRDefault="001A2170" w:rsidP="001A2170">
      <w:pPr>
        <w:pStyle w:val="TableContents"/>
        <w:numPr>
          <w:ilvl w:val="0"/>
          <w:numId w:val="2"/>
        </w:numPr>
        <w:spacing w:after="283" w:line="360" w:lineRule="auto"/>
        <w:jc w:val="both"/>
        <w:rPr>
          <w:rFonts w:cs="Times New Roman"/>
          <w:bCs/>
          <w:color w:val="000000"/>
          <w:lang w:val="ru-RU"/>
        </w:rPr>
      </w:pPr>
      <w:r w:rsidRPr="00A76508">
        <w:rPr>
          <w:bCs/>
          <w:color w:val="000000"/>
          <w:lang w:val="ru-RU"/>
        </w:rPr>
        <w:lastRenderedPageBreak/>
        <w:t xml:space="preserve">создание ситуаций </w:t>
      </w:r>
      <w:r>
        <w:rPr>
          <w:bCs/>
          <w:color w:val="000000"/>
          <w:lang w:val="ru-RU"/>
        </w:rPr>
        <w:t xml:space="preserve">для воспитания </w:t>
      </w:r>
      <w:r w:rsidRPr="00A76508">
        <w:rPr>
          <w:rFonts w:cs="Times New Roman"/>
          <w:bCs/>
          <w:color w:val="000000"/>
          <w:lang w:val="ru-RU"/>
        </w:rPr>
        <w:t xml:space="preserve">у обучающихся </w:t>
      </w:r>
      <w:r>
        <w:rPr>
          <w:rFonts w:cs="Times New Roman"/>
          <w:bCs/>
          <w:color w:val="000000"/>
          <w:lang w:val="ru-RU"/>
        </w:rPr>
        <w:t>у</w:t>
      </w:r>
      <w:r w:rsidRPr="00A76508">
        <w:rPr>
          <w:rFonts w:cs="Times New Roman"/>
          <w:bCs/>
          <w:color w:val="000000"/>
          <w:lang w:val="ru-RU"/>
        </w:rPr>
        <w:t>мения самостоятельно организовывать свою деятельность при выполнении заданий на уроке и дома.</w:t>
      </w:r>
    </w:p>
    <w:p w:rsidR="001A2170" w:rsidRPr="001B480E" w:rsidRDefault="001A2170" w:rsidP="001A2170">
      <w:pPr>
        <w:pStyle w:val="TableContents"/>
        <w:numPr>
          <w:ilvl w:val="0"/>
          <w:numId w:val="2"/>
        </w:numPr>
        <w:spacing w:line="360" w:lineRule="auto"/>
        <w:jc w:val="both"/>
        <w:rPr>
          <w:rFonts w:cs="Times New Roman"/>
          <w:bCs/>
          <w:color w:val="000000"/>
          <w:lang w:val="ru-RU"/>
        </w:rPr>
      </w:pPr>
      <w:r w:rsidRPr="00A76508">
        <w:rPr>
          <w:lang w:val="ru-RU"/>
        </w:rPr>
        <w:t xml:space="preserve">способствовать </w:t>
      </w:r>
      <w:r>
        <w:rPr>
          <w:lang w:val="ru-RU"/>
        </w:rPr>
        <w:t>воспитанию у обучающихся</w:t>
      </w:r>
      <w:r w:rsidRPr="00A76508">
        <w:rPr>
          <w:lang w:val="ru-RU"/>
        </w:rPr>
        <w:t xml:space="preserve"> </w:t>
      </w:r>
      <w:r>
        <w:rPr>
          <w:lang w:val="ru-RU"/>
        </w:rPr>
        <w:t>н</w:t>
      </w:r>
      <w:r w:rsidRPr="00A76508">
        <w:rPr>
          <w:lang w:val="ru-RU"/>
        </w:rPr>
        <w:t>астойчивости и целеустремленности действий</w:t>
      </w:r>
      <w:r>
        <w:rPr>
          <w:lang w:val="ru-RU"/>
        </w:rPr>
        <w:t>.</w:t>
      </w:r>
    </w:p>
    <w:p w:rsidR="001A2170" w:rsidRPr="005E1528" w:rsidRDefault="001A2170" w:rsidP="001A2170">
      <w:pPr>
        <w:spacing w:line="360" w:lineRule="auto"/>
      </w:pPr>
      <w:r w:rsidRPr="005E1528">
        <w:t xml:space="preserve">Тип урока: </w:t>
      </w:r>
      <w:r w:rsidRPr="00C403A6">
        <w:t>комбинированный.</w:t>
      </w:r>
    </w:p>
    <w:p w:rsidR="001A2170" w:rsidRPr="005E1528" w:rsidRDefault="001A2170" w:rsidP="001A2170">
      <w:pPr>
        <w:pStyle w:val="Standard"/>
        <w:spacing w:line="360" w:lineRule="auto"/>
        <w:jc w:val="both"/>
        <w:rPr>
          <w:lang w:val="ru-RU"/>
        </w:rPr>
      </w:pPr>
      <w:r w:rsidRPr="005E1528">
        <w:rPr>
          <w:rFonts w:cs="Times New Roman"/>
          <w:lang w:val="ru-RU"/>
        </w:rPr>
        <w:t xml:space="preserve">Формы работы </w:t>
      </w:r>
      <w:proofErr w:type="gramStart"/>
      <w:r w:rsidRPr="005E1528">
        <w:rPr>
          <w:rFonts w:cs="Times New Roman"/>
          <w:lang w:val="ru-RU"/>
        </w:rPr>
        <w:t>учащихся:  фронтальная</w:t>
      </w:r>
      <w:proofErr w:type="gramEnd"/>
      <w:r w:rsidRPr="005E1528">
        <w:rPr>
          <w:rFonts w:cs="Times New Roman"/>
          <w:lang w:val="ru-RU"/>
        </w:rPr>
        <w:t>, индивидуальная, в парах.</w:t>
      </w:r>
    </w:p>
    <w:p w:rsidR="001A2170" w:rsidRPr="005E1528" w:rsidRDefault="001A2170" w:rsidP="001A2170">
      <w:pPr>
        <w:pStyle w:val="Standard"/>
        <w:spacing w:line="360" w:lineRule="auto"/>
        <w:rPr>
          <w:lang w:val="ru-RU"/>
        </w:rPr>
      </w:pPr>
      <w:proofErr w:type="gramStart"/>
      <w:r>
        <w:rPr>
          <w:rFonts w:cs="Times New Roman"/>
          <w:lang w:val="ru-RU"/>
        </w:rPr>
        <w:t>О</w:t>
      </w:r>
      <w:r w:rsidRPr="005E1528">
        <w:rPr>
          <w:rFonts w:cs="Times New Roman"/>
          <w:lang w:val="ru-RU"/>
        </w:rPr>
        <w:t>борудование:</w:t>
      </w:r>
      <w:r>
        <w:rPr>
          <w:rFonts w:cs="Times New Roman"/>
          <w:lang w:val="ru-RU"/>
        </w:rPr>
        <w:t xml:space="preserve"> </w:t>
      </w:r>
      <w:r w:rsidRPr="005E1528">
        <w:rPr>
          <w:rFonts w:cs="Times New Roman"/>
          <w:lang w:val="ru-RU"/>
        </w:rPr>
        <w:t xml:space="preserve"> компьютер</w:t>
      </w:r>
      <w:r>
        <w:rPr>
          <w:rFonts w:cs="Times New Roman"/>
          <w:lang w:val="ru-RU"/>
        </w:rPr>
        <w:t>ы</w:t>
      </w:r>
      <w:proofErr w:type="gramEnd"/>
      <w:r w:rsidRPr="005E1528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мультимедийный</w:t>
      </w:r>
      <w:r w:rsidRPr="005E1528">
        <w:rPr>
          <w:rFonts w:cs="Times New Roman"/>
          <w:lang w:val="ru-RU"/>
        </w:rPr>
        <w:t xml:space="preserve"> проектор,</w:t>
      </w:r>
      <w:r>
        <w:rPr>
          <w:rFonts w:cs="Times New Roman"/>
          <w:lang w:val="ru-RU"/>
        </w:rPr>
        <w:t xml:space="preserve"> </w:t>
      </w:r>
      <w:r w:rsidRPr="005E1528">
        <w:rPr>
          <w:rFonts w:cs="Times New Roman"/>
          <w:lang w:val="ru-RU"/>
        </w:rPr>
        <w:t xml:space="preserve"> интерактивная доска, мультимедийная презе</w:t>
      </w:r>
      <w:r>
        <w:rPr>
          <w:rFonts w:cs="Times New Roman"/>
          <w:lang w:val="ru-RU"/>
        </w:rPr>
        <w:t>нтация, ЭОР.</w:t>
      </w:r>
    </w:p>
    <w:p w:rsidR="001A2170" w:rsidRPr="005E1528" w:rsidRDefault="001A2170" w:rsidP="001A2170">
      <w:pPr>
        <w:pStyle w:val="Standard"/>
        <w:spacing w:line="360" w:lineRule="auto"/>
        <w:jc w:val="both"/>
        <w:rPr>
          <w:lang w:val="ru-RU"/>
        </w:rPr>
      </w:pPr>
      <w:r w:rsidRPr="005E1528">
        <w:rPr>
          <w:rFonts w:cs="Times New Roman"/>
          <w:lang w:val="ru-RU"/>
        </w:rPr>
        <w:t>Структура и ход урока: представлена в таблице № 1.</w:t>
      </w:r>
    </w:p>
    <w:p w:rsidR="001A2170" w:rsidRPr="005E1528" w:rsidRDefault="001A2170" w:rsidP="001A2170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5E1528">
        <w:rPr>
          <w:rFonts w:cs="Times New Roman"/>
          <w:lang w:val="ru-RU"/>
        </w:rPr>
        <w:t>Таблица 1.  СТРУКТУРА И ХОД УРОКА</w:t>
      </w:r>
    </w:p>
    <w:p w:rsidR="001A2170" w:rsidRPr="005E1528" w:rsidRDefault="001A2170" w:rsidP="001A2170">
      <w:pPr>
        <w:pStyle w:val="Standard"/>
        <w:spacing w:line="360" w:lineRule="auto"/>
        <w:jc w:val="both"/>
        <w:rPr>
          <w:rFonts w:cs="Times New Roman"/>
          <w:lang w:val="ru-RU"/>
        </w:rPr>
      </w:pPr>
    </w:p>
    <w:tbl>
      <w:tblPr>
        <w:tblW w:w="10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"/>
        <w:gridCol w:w="1560"/>
        <w:gridCol w:w="1838"/>
        <w:gridCol w:w="3588"/>
        <w:gridCol w:w="2693"/>
        <w:gridCol w:w="710"/>
      </w:tblGrid>
      <w:tr w:rsidR="001A2170" w:rsidRPr="001E2042" w:rsidTr="00043A0A">
        <w:trPr>
          <w:cantSplit/>
          <w:trHeight w:val="1134"/>
        </w:trPr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Times New Roman"/>
                <w:bCs/>
                <w:lang w:val="ru-RU" w:eastAsia="en-US"/>
              </w:rPr>
            </w:pPr>
            <w:r>
              <w:rPr>
                <w:rFonts w:cs="Times New Roman"/>
                <w:bCs/>
                <w:lang w:val="ru-RU" w:eastAsia="en-US"/>
              </w:rPr>
              <w:t>Этапы урока</w:t>
            </w: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bCs/>
                <w:lang w:val="ru-RU" w:eastAsia="en-US"/>
              </w:rPr>
            </w:pPr>
            <w:r w:rsidRPr="001E2042">
              <w:rPr>
                <w:rFonts w:cs="Calibri"/>
                <w:bCs/>
                <w:lang w:val="ru-RU" w:eastAsia="en-US"/>
              </w:rPr>
              <w:t>Название ЭОР</w:t>
            </w:r>
          </w:p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bCs/>
                <w:lang w:val="ru-RU" w:eastAsia="en-US"/>
              </w:rPr>
            </w:pPr>
            <w:r w:rsidRPr="001E2042">
              <w:rPr>
                <w:rFonts w:cs="Calibri"/>
                <w:bCs/>
                <w:lang w:val="ru-RU" w:eastAsia="en-US"/>
              </w:rPr>
              <w:t>(с указанием порядкового номера из Таблицы 2)</w:t>
            </w: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bCs/>
                <w:lang w:val="ru-RU" w:eastAsia="en-US"/>
              </w:rPr>
            </w:pPr>
            <w:r w:rsidRPr="001E2042">
              <w:rPr>
                <w:rFonts w:cs="Calibri"/>
                <w:bCs/>
                <w:lang w:val="ru-RU" w:eastAsia="en-US"/>
              </w:rPr>
              <w:t>Деятельность учителя</w:t>
            </w:r>
          </w:p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bCs/>
                <w:lang w:val="ru-RU" w:eastAsia="en-US"/>
              </w:rPr>
            </w:pPr>
            <w:r>
              <w:rPr>
                <w:rFonts w:cs="Calibri"/>
                <w:bCs/>
                <w:lang w:val="ru-RU" w:eastAsia="en-US"/>
              </w:rPr>
              <w:t>(с указанием действий с ЭОР</w:t>
            </w:r>
            <w:r w:rsidRPr="001E2042">
              <w:rPr>
                <w:rFonts w:cs="Calibri"/>
                <w:bCs/>
                <w:lang w:val="ru-RU"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bCs/>
                <w:lang w:val="ru-RU" w:eastAsia="en-US"/>
              </w:rPr>
            </w:pPr>
            <w:r w:rsidRPr="001E2042">
              <w:rPr>
                <w:rFonts w:cs="Calibri"/>
                <w:bCs/>
                <w:lang w:val="ru-RU" w:eastAsia="en-US"/>
              </w:rPr>
              <w:t>Деятельность ученика</w:t>
            </w: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Default="001A2170" w:rsidP="00043A0A">
            <w:pPr>
              <w:pStyle w:val="Standard"/>
              <w:jc w:val="center"/>
              <w:rPr>
                <w:rFonts w:cs="Calibri"/>
                <w:b/>
                <w:bCs/>
                <w:sz w:val="16"/>
                <w:szCs w:val="16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jc w:val="center"/>
              <w:rPr>
                <w:rFonts w:cs="Calibri"/>
                <w:b/>
                <w:bCs/>
                <w:sz w:val="16"/>
                <w:szCs w:val="16"/>
                <w:lang w:val="ru-RU" w:eastAsia="en-US"/>
              </w:rPr>
            </w:pPr>
            <w:r w:rsidRPr="006354F9">
              <w:rPr>
                <w:rFonts w:cs="Calibri"/>
                <w:b/>
                <w:bCs/>
                <w:sz w:val="16"/>
                <w:szCs w:val="16"/>
                <w:lang w:val="ru-RU" w:eastAsia="en-US"/>
              </w:rPr>
              <w:t>Время</w:t>
            </w:r>
          </w:p>
          <w:p w:rsidR="001A2170" w:rsidRDefault="001A2170" w:rsidP="00043A0A">
            <w:pPr>
              <w:pStyle w:val="Standard"/>
              <w:jc w:val="center"/>
              <w:rPr>
                <w:rFonts w:cs="Calibri"/>
                <w:b/>
                <w:bCs/>
                <w:sz w:val="16"/>
                <w:szCs w:val="16"/>
                <w:lang w:val="ru-RU" w:eastAsia="en-US"/>
              </w:rPr>
            </w:pPr>
          </w:p>
          <w:p w:rsidR="001A2170" w:rsidRPr="006354F9" w:rsidRDefault="001A2170" w:rsidP="00043A0A">
            <w:pPr>
              <w:pStyle w:val="Standard"/>
              <w:jc w:val="center"/>
              <w:rPr>
                <w:rFonts w:cs="Calibri"/>
                <w:bCs/>
                <w:sz w:val="20"/>
                <w:szCs w:val="20"/>
                <w:lang w:val="ru-RU" w:eastAsia="en-US"/>
              </w:rPr>
            </w:pPr>
            <w:r w:rsidRPr="006354F9">
              <w:rPr>
                <w:rFonts w:cs="Calibri"/>
                <w:bCs/>
                <w:sz w:val="20"/>
                <w:szCs w:val="20"/>
                <w:lang w:val="ru-RU" w:eastAsia="en-US"/>
              </w:rPr>
              <w:t>(мин)</w:t>
            </w:r>
          </w:p>
        </w:tc>
      </w:tr>
      <w:tr w:rsidR="001A2170" w:rsidRPr="001E2042" w:rsidTr="00043A0A"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r w:rsidRPr="001E2042">
              <w:t>Организационный этап.</w:t>
            </w:r>
          </w:p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a4"/>
              <w:rPr>
                <w:lang w:val="ru-RU" w:eastAsia="en-US"/>
              </w:rPr>
            </w:pPr>
            <w:r w:rsidRPr="001E2042">
              <w:rPr>
                <w:lang w:val="ru-RU" w:eastAsia="en-US"/>
              </w:rPr>
              <w:t>1.</w:t>
            </w:r>
            <w:proofErr w:type="gramStart"/>
            <w:r w:rsidRPr="001E2042">
              <w:rPr>
                <w:lang w:val="ru-RU" w:eastAsia="en-US"/>
              </w:rPr>
              <w:t>Проверка  готовности</w:t>
            </w:r>
            <w:proofErr w:type="gramEnd"/>
            <w:r w:rsidRPr="001E2042">
              <w:rPr>
                <w:lang w:val="ru-RU" w:eastAsia="en-US"/>
              </w:rPr>
              <w:t xml:space="preserve">  к уроку,  создание благоприятного     психологического  климата.</w:t>
            </w:r>
          </w:p>
          <w:p w:rsidR="001A2170" w:rsidRDefault="001A2170" w:rsidP="00043A0A">
            <w:pPr>
              <w:pStyle w:val="a4"/>
              <w:rPr>
                <w:lang w:val="ru-RU" w:eastAsia="en-US"/>
              </w:rPr>
            </w:pPr>
          </w:p>
          <w:p w:rsidR="001A2170" w:rsidRPr="001E2042" w:rsidRDefault="001A2170" w:rsidP="00043A0A">
            <w:pPr>
              <w:pStyle w:val="a4"/>
              <w:rPr>
                <w:lang w:val="ru-RU"/>
              </w:rPr>
            </w:pPr>
            <w:r>
              <w:rPr>
                <w:lang w:val="ru-RU" w:eastAsia="en-US"/>
              </w:rPr>
              <w:t>2.</w:t>
            </w:r>
            <w:r w:rsidRPr="001E2042">
              <w:rPr>
                <w:lang w:val="ru-RU" w:eastAsia="en-US"/>
              </w:rPr>
              <w:t>Приветствие учащихся, проверяет готовность к совместно</w:t>
            </w:r>
            <w:r>
              <w:rPr>
                <w:lang w:val="ru-RU" w:eastAsia="en-US"/>
              </w:rPr>
              <w:t>й деятельности учителя и обучающихся.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 xml:space="preserve">1.Самопроверка готовности. 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2.</w:t>
            </w:r>
            <w:r w:rsidRPr="001E2042">
              <w:rPr>
                <w:rFonts w:cs="Calibri"/>
                <w:lang w:val="ru-RU" w:eastAsia="en-US"/>
              </w:rPr>
              <w:t>Приветствие учителя.</w:t>
            </w: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1</w:t>
            </w:r>
          </w:p>
        </w:tc>
      </w:tr>
      <w:tr w:rsidR="001A2170" w:rsidRPr="001E2042" w:rsidTr="00043A0A">
        <w:tc>
          <w:tcPr>
            <w:tcW w:w="3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  <w:r w:rsidRPr="001E2042">
              <w:rPr>
                <w:rFonts w:cs="Times New Roman"/>
                <w:bCs/>
                <w:lang w:val="ru-RU" w:eastAsia="en-US"/>
              </w:rPr>
              <w:t>Проверка домашнего</w:t>
            </w:r>
            <w:r>
              <w:rPr>
                <w:rFonts w:cs="Times New Roman"/>
                <w:bCs/>
                <w:lang w:val="ru-RU" w:eastAsia="en-US"/>
              </w:rPr>
              <w:t xml:space="preserve"> з</w:t>
            </w:r>
            <w:r w:rsidRPr="001E2042">
              <w:rPr>
                <w:rFonts w:cs="Times New Roman"/>
                <w:bCs/>
                <w:lang w:val="ru-RU" w:eastAsia="en-US"/>
              </w:rPr>
              <w:t>адания.</w:t>
            </w:r>
          </w:p>
        </w:tc>
        <w:tc>
          <w:tcPr>
            <w:tcW w:w="183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№ 1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</w:t>
            </w:r>
            <w:hyperlink r:id="rId5" w:history="1">
              <w:r w:rsidRPr="004251AF">
                <w:rPr>
                  <w:rStyle w:val="a3"/>
                  <w:rFonts w:cs="Calibri"/>
                  <w:lang w:val="ru-RU" w:eastAsia="en-US"/>
                </w:rPr>
                <w:t>http://fcior.edu.ru/card/11645/praktikum-stroenie-zemli-i-zemnoy-kory-uproshennyy-variant.html</w:t>
              </w:r>
            </w:hyperlink>
            <w:r>
              <w:rPr>
                <w:rFonts w:cs="Calibri"/>
                <w:lang w:val="ru-RU" w:eastAsia="en-US"/>
              </w:rPr>
              <w:t xml:space="preserve"> </w:t>
            </w:r>
          </w:p>
        </w:tc>
        <w:tc>
          <w:tcPr>
            <w:tcW w:w="35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a4"/>
              <w:rPr>
                <w:lang w:val="ru-RU" w:eastAsia="en-US"/>
              </w:rPr>
            </w:pPr>
            <w:r w:rsidRPr="001E2042">
              <w:rPr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 xml:space="preserve"> </w:t>
            </w:r>
            <w:r w:rsidRPr="001E2042">
              <w:rPr>
                <w:lang w:val="ru-RU" w:eastAsia="en-US"/>
              </w:rPr>
              <w:t xml:space="preserve"> Проверка и анализ результатов</w:t>
            </w:r>
            <w:r>
              <w:rPr>
                <w:lang w:val="ru-RU" w:eastAsia="en-US"/>
              </w:rPr>
              <w:t xml:space="preserve"> выполнения домашнего задания с использованием ЭОР, </w:t>
            </w:r>
            <w:r w:rsidRPr="001E2042">
              <w:rPr>
                <w:lang w:val="ru-RU" w:eastAsia="en-US"/>
              </w:rPr>
              <w:t xml:space="preserve">выставление отметок. </w:t>
            </w:r>
          </w:p>
        </w:tc>
        <w:tc>
          <w:tcPr>
            <w:tcW w:w="26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1. Характеристика домашнего задания.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2.Индивидуальные ответы по заданиям, уточнение результатов</w:t>
            </w:r>
          </w:p>
        </w:tc>
        <w:tc>
          <w:tcPr>
            <w:tcW w:w="7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6</w:t>
            </w:r>
          </w:p>
        </w:tc>
      </w:tr>
      <w:tr w:rsidR="001A2170" w:rsidRPr="001E2042" w:rsidTr="00043A0A">
        <w:trPr>
          <w:trHeight w:val="73"/>
        </w:trPr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r w:rsidRPr="001E2042">
              <w:t>Актуализация знаний.</w:t>
            </w:r>
          </w:p>
          <w:p w:rsidR="001A2170" w:rsidRPr="001E2042" w:rsidRDefault="001A2170" w:rsidP="00043A0A"/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  Вступительное слово, подведение к формулировке темы урока.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rPr>
                <w:lang w:val="ru-RU"/>
              </w:rPr>
            </w:pPr>
            <w:r w:rsidRPr="001E2042">
              <w:rPr>
                <w:rFonts w:cs="Calibri"/>
                <w:lang w:val="ru-RU" w:eastAsia="en-US"/>
              </w:rPr>
              <w:t>1.</w:t>
            </w:r>
            <w:r>
              <w:rPr>
                <w:lang w:val="ru-RU"/>
              </w:rPr>
              <w:t xml:space="preserve"> Формулируют тему урока.</w:t>
            </w: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3</w:t>
            </w:r>
          </w:p>
        </w:tc>
      </w:tr>
      <w:tr w:rsidR="001A2170" w:rsidRPr="001E2042" w:rsidTr="00043A0A"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Times New Roman"/>
                <w:bCs/>
                <w:lang w:val="ru-RU" w:eastAsia="en-US"/>
              </w:rPr>
            </w:pPr>
            <w:r w:rsidRPr="001E2042">
              <w:rPr>
                <w:lang w:val="ru-RU"/>
              </w:rPr>
              <w:t xml:space="preserve">Постановка цели и задач урока. Мотивация учебной деятельности </w:t>
            </w:r>
            <w:r w:rsidRPr="001E2042">
              <w:rPr>
                <w:lang w:val="ru-RU"/>
              </w:rPr>
              <w:lastRenderedPageBreak/>
              <w:t>учащихся.</w:t>
            </w: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  Рассказ учителя с элементами беседы о возможном воздействии вулканической деятельности на человека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78656D">
              <w:rPr>
                <w:rFonts w:cs="Calibri"/>
                <w:lang w:val="ru-RU" w:eastAsia="en-US"/>
              </w:rPr>
              <w:t>Воспринимают информацию, анализируют. Отвечают на поставленный вопрос.</w:t>
            </w: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3</w:t>
            </w:r>
          </w:p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</w:p>
        </w:tc>
      </w:tr>
      <w:tr w:rsidR="001A2170" w:rsidRPr="001E2042" w:rsidTr="00043A0A"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  <w:r w:rsidRPr="001E2042">
              <w:rPr>
                <w:rFonts w:cs="Times New Roman"/>
                <w:bCs/>
                <w:lang w:val="ru-RU" w:eastAsia="en-US"/>
              </w:rPr>
              <w:t>Изучение нового материала.</w:t>
            </w: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r>
              <w:rPr>
                <w:rFonts w:eastAsia="Times New Roman" w:cs="Calibri"/>
                <w:color w:val="000000"/>
                <w:lang w:val="ru-RU" w:eastAsia="en-US"/>
              </w:rPr>
              <w:t xml:space="preserve">№ 2 </w:t>
            </w:r>
          </w:p>
          <w:p w:rsidR="001A2170" w:rsidRDefault="00AE0AC6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hyperlink r:id="rId6" w:history="1">
              <w:r w:rsidR="001A2170" w:rsidRPr="004251AF">
                <w:rPr>
                  <w:rStyle w:val="a3"/>
                  <w:rFonts w:eastAsia="Times New Roman" w:cs="Calibri"/>
                  <w:lang w:val="ru-RU" w:eastAsia="en-US"/>
                </w:rPr>
                <w:t>http://files.school-collection.edu.ru/dlrstore/4bf92c3a-e614-0c97-8a56-0124c18819df/0003127G.htm</w:t>
              </w:r>
            </w:hyperlink>
            <w:r w:rsidR="001A2170">
              <w:rPr>
                <w:rFonts w:eastAsia="Times New Roman" w:cs="Calibri"/>
                <w:color w:val="000000"/>
                <w:lang w:val="ru-RU" w:eastAsia="en-US"/>
              </w:rPr>
              <w:t xml:space="preserve"> </w:t>
            </w: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r>
              <w:rPr>
                <w:rFonts w:eastAsia="Times New Roman" w:cs="Calibri"/>
                <w:color w:val="000000"/>
                <w:lang w:val="ru-RU" w:eastAsia="en-US"/>
              </w:rPr>
              <w:t>№ 3</w:t>
            </w:r>
          </w:p>
          <w:p w:rsidR="001A2170" w:rsidRDefault="00AE0AC6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hyperlink r:id="rId7" w:history="1">
              <w:r w:rsidR="001A2170" w:rsidRPr="004251AF">
                <w:rPr>
                  <w:rStyle w:val="a3"/>
                  <w:rFonts w:eastAsia="Times New Roman" w:cs="Calibri"/>
                  <w:lang w:val="ru-RU" w:eastAsia="en-US"/>
                </w:rPr>
                <w:t>http://files.school-collection.edu.ru/dlrstore/4bf92c3a-e614-0c97-8a56-0124c18819df/0003129G.htm</w:t>
              </w:r>
            </w:hyperlink>
            <w:r w:rsidR="001A2170">
              <w:rPr>
                <w:rFonts w:eastAsia="Times New Roman" w:cs="Calibri"/>
                <w:color w:val="000000"/>
                <w:lang w:val="ru-RU" w:eastAsia="en-US"/>
              </w:rPr>
              <w:t xml:space="preserve"> </w:t>
            </w: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r>
              <w:rPr>
                <w:rFonts w:eastAsia="Times New Roman" w:cs="Calibri"/>
                <w:color w:val="000000"/>
                <w:lang w:val="ru-RU" w:eastAsia="en-US"/>
              </w:rPr>
              <w:t>№ 4</w:t>
            </w:r>
          </w:p>
          <w:p w:rsidR="001A2170" w:rsidRDefault="00AE0AC6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hyperlink r:id="rId8" w:history="1">
              <w:r w:rsidR="001A2170" w:rsidRPr="004251AF">
                <w:rPr>
                  <w:rStyle w:val="a3"/>
                  <w:rFonts w:eastAsia="Times New Roman" w:cs="Calibri"/>
                  <w:lang w:val="ru-RU" w:eastAsia="en-US"/>
                </w:rPr>
                <w:t>http://files.school-collection.edu.ru/dlrstore/feb9dc10-2390-23d5-5f5d-5b71a89259db/0003177G.htm</w:t>
              </w:r>
            </w:hyperlink>
            <w:r w:rsidR="001A2170">
              <w:rPr>
                <w:rFonts w:eastAsia="Times New Roman" w:cs="Calibri"/>
                <w:color w:val="000000"/>
                <w:lang w:val="ru-RU" w:eastAsia="en-US"/>
              </w:rPr>
              <w:t xml:space="preserve"> </w:t>
            </w: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r>
              <w:rPr>
                <w:rFonts w:eastAsia="Times New Roman" w:cs="Calibri"/>
                <w:color w:val="000000"/>
                <w:lang w:val="ru-RU" w:eastAsia="en-US"/>
              </w:rPr>
              <w:t xml:space="preserve">№5 </w:t>
            </w:r>
          </w:p>
          <w:p w:rsidR="001A2170" w:rsidRPr="001E2042" w:rsidRDefault="00AE0AC6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hyperlink r:id="rId9" w:history="1">
              <w:r w:rsidR="001A2170" w:rsidRPr="004251AF">
                <w:rPr>
                  <w:rStyle w:val="a3"/>
                  <w:rFonts w:eastAsia="Times New Roman" w:cs="Calibri"/>
                  <w:lang w:val="ru-RU" w:eastAsia="en-US"/>
                </w:rPr>
                <w:t>http://files.school-collection.edu.ru/dlrstore/0162a3b3-fe6a-dfe1-b5d4-c67a11c56148/0003124G.htm</w:t>
              </w:r>
            </w:hyperlink>
            <w:r w:rsidR="001A2170">
              <w:rPr>
                <w:rFonts w:eastAsia="Times New Roman" w:cs="Calibri"/>
                <w:color w:val="000000"/>
                <w:lang w:val="ru-RU" w:eastAsia="en-US"/>
              </w:rPr>
              <w:t xml:space="preserve"> </w:t>
            </w: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1. С</w:t>
            </w:r>
            <w:r w:rsidRPr="001E2042">
              <w:rPr>
                <w:rFonts w:cs="Calibri"/>
                <w:lang w:val="ru-RU" w:eastAsia="en-US"/>
              </w:rPr>
              <w:t>оздание проблемной ситуации.</w:t>
            </w:r>
          </w:p>
          <w:p w:rsidR="001A2170" w:rsidRDefault="001A2170" w:rsidP="00043A0A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>Анализ карты вулканической деятельности.</w:t>
            </w: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Default="001A2170" w:rsidP="00043A0A">
            <w:pPr>
              <w:pStyle w:val="Standard"/>
              <w:rPr>
                <w:lang w:val="ru-RU"/>
              </w:rPr>
            </w:pPr>
          </w:p>
          <w:p w:rsidR="001A2170" w:rsidRPr="001E2042" w:rsidRDefault="001A2170" w:rsidP="00043A0A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>2.</w:t>
            </w:r>
            <w:r w:rsidRPr="001E2042">
              <w:rPr>
                <w:rFonts w:cs="Calibri"/>
                <w:lang w:val="ru-RU" w:eastAsia="en-US"/>
              </w:rPr>
              <w:t xml:space="preserve"> </w:t>
            </w:r>
            <w:r>
              <w:rPr>
                <w:rFonts w:cs="Calibri"/>
                <w:lang w:val="ru-RU" w:eastAsia="en-US"/>
              </w:rPr>
              <w:t>Объяснение строения вулкана.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3</w:t>
            </w:r>
            <w:r w:rsidRPr="001E2042">
              <w:rPr>
                <w:rFonts w:cs="Calibri"/>
                <w:lang w:val="ru-RU" w:eastAsia="en-US"/>
              </w:rPr>
              <w:t xml:space="preserve">. </w:t>
            </w:r>
            <w:r w:rsidRPr="00257DA8">
              <w:rPr>
                <w:rFonts w:cs="Calibri"/>
                <w:lang w:val="ru-RU" w:eastAsia="en-US"/>
              </w:rPr>
              <w:t>Объясняет новый материал, используя то</w:t>
            </w:r>
            <w:r>
              <w:rPr>
                <w:rFonts w:cs="Calibri"/>
                <w:lang w:val="ru-RU" w:eastAsia="en-US"/>
              </w:rPr>
              <w:t>лько иллюстрации и анимации ЭУМ о гейзерах.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4</w:t>
            </w:r>
            <w:r w:rsidRPr="001E2042">
              <w:rPr>
                <w:rFonts w:cs="Calibri"/>
                <w:lang w:val="ru-RU" w:eastAsia="en-US"/>
              </w:rPr>
              <w:t xml:space="preserve">. </w:t>
            </w:r>
            <w:r w:rsidRPr="00257DA8">
              <w:rPr>
                <w:rFonts w:cs="Calibri"/>
                <w:lang w:val="ru-RU" w:eastAsia="en-US"/>
              </w:rPr>
              <w:t>Объясняет новый материал, используя то</w:t>
            </w:r>
            <w:r>
              <w:rPr>
                <w:rFonts w:cs="Calibri"/>
                <w:lang w:val="ru-RU" w:eastAsia="en-US"/>
              </w:rPr>
              <w:t>лько иллюстрации и анимации ЭУМ об источниках, обращается к жизненному опыту учащихся. Сообщает правила пользования источниками в хозяйственной деятельности человека.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1.</w:t>
            </w:r>
            <w:r>
              <w:t xml:space="preserve"> </w:t>
            </w:r>
            <w:r w:rsidRPr="0078656D">
              <w:rPr>
                <w:rFonts w:cs="Calibri"/>
                <w:lang w:val="ru-RU" w:eastAsia="en-US"/>
              </w:rPr>
              <w:t>Воспринимают информацию, сообщаемую учителем. Задают интересующие вопросы по ходу объяснения.</w:t>
            </w:r>
            <w:r>
              <w:rPr>
                <w:rFonts w:cs="Calibri"/>
                <w:lang w:val="ru-RU" w:eastAsia="en-US"/>
              </w:rPr>
              <w:t xml:space="preserve"> Анализируют картографическую информацию.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2.</w:t>
            </w:r>
            <w:r w:rsidRPr="0078656D">
              <w:rPr>
                <w:rFonts w:cs="Calibri"/>
                <w:lang w:val="ru-RU" w:eastAsia="en-US"/>
              </w:rPr>
              <w:t xml:space="preserve"> Воспринимают информацию, сообщаемую учителем. Задают интересующие вопросы по ходу объяснения.</w:t>
            </w:r>
            <w:r>
              <w:rPr>
                <w:rFonts w:cs="Calibri"/>
                <w:lang w:val="ru-RU" w:eastAsia="en-US"/>
              </w:rPr>
              <w:t xml:space="preserve"> Зарисовывают в тетради схему строения вулкана.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3</w:t>
            </w:r>
            <w:r w:rsidRPr="001E2042">
              <w:rPr>
                <w:rFonts w:cs="Calibri"/>
                <w:lang w:val="ru-RU" w:eastAsia="en-US"/>
              </w:rPr>
              <w:t xml:space="preserve">.Дети </w:t>
            </w:r>
            <w:r>
              <w:rPr>
                <w:rFonts w:cs="Calibri"/>
                <w:lang w:val="ru-RU" w:eastAsia="en-US"/>
              </w:rPr>
              <w:t>определяют вторую часть темы урока.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Воспринимают информацию ЭОР.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4</w:t>
            </w:r>
            <w:r w:rsidRPr="001E2042">
              <w:rPr>
                <w:rFonts w:cs="Calibri"/>
                <w:lang w:val="ru-RU" w:eastAsia="en-US"/>
              </w:rPr>
              <w:t xml:space="preserve">. </w:t>
            </w:r>
            <w:r>
              <w:rPr>
                <w:rFonts w:cs="Calibri"/>
                <w:lang w:val="ru-RU" w:eastAsia="en-US"/>
              </w:rPr>
              <w:t>Воспринимают информацию ЭОР, сообщают о личных впечатлениях об источниках. Формулируют вывод о необходимости охраны источников.</w:t>
            </w:r>
          </w:p>
          <w:p w:rsidR="001A2170" w:rsidRPr="001E2042" w:rsidRDefault="001A2170" w:rsidP="00043A0A">
            <w:pPr>
              <w:pStyle w:val="Standard"/>
              <w:rPr>
                <w:lang w:val="ru-RU"/>
              </w:rPr>
            </w:pPr>
            <w:r w:rsidRPr="001E2042">
              <w:rPr>
                <w:rFonts w:cs="Calibri"/>
                <w:lang w:val="ru-RU" w:eastAsia="en-US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20</w:t>
            </w:r>
          </w:p>
        </w:tc>
      </w:tr>
      <w:tr w:rsidR="001A2170" w:rsidRPr="001E2042" w:rsidTr="00043A0A">
        <w:tc>
          <w:tcPr>
            <w:tcW w:w="3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6.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  <w:r>
              <w:rPr>
                <w:rFonts w:cs="Times New Roman"/>
                <w:bCs/>
                <w:lang w:val="ru-RU" w:eastAsia="en-US"/>
              </w:rPr>
              <w:t>Физкультминутка.</w:t>
            </w:r>
          </w:p>
        </w:tc>
        <w:tc>
          <w:tcPr>
            <w:tcW w:w="183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  <w:r w:rsidRPr="000414EA">
              <w:rPr>
                <w:rFonts w:eastAsia="Times New Roman" w:cs="Calibri"/>
                <w:color w:val="000000"/>
                <w:lang w:val="ru-RU" w:eastAsia="en-US"/>
              </w:rPr>
              <w:t>Презентация</w:t>
            </w:r>
            <w:r>
              <w:rPr>
                <w:rFonts w:eastAsia="Times New Roman" w:cs="Calibri"/>
                <w:color w:val="000000"/>
                <w:lang w:val="ru-RU" w:eastAsia="en-US"/>
              </w:rPr>
              <w:t>: «Гимнастика для глаз»</w:t>
            </w:r>
            <w:r w:rsidRPr="000414EA">
              <w:rPr>
                <w:rFonts w:eastAsia="Times New Roman" w:cs="Calibri"/>
                <w:color w:val="000000"/>
                <w:lang w:val="ru-RU" w:eastAsia="en-US"/>
              </w:rPr>
              <w:t xml:space="preserve"> </w:t>
            </w:r>
          </w:p>
          <w:p w:rsidR="001A2170" w:rsidRPr="001E2042" w:rsidRDefault="001A2170" w:rsidP="00043A0A">
            <w:pPr>
              <w:pStyle w:val="Standard"/>
              <w:rPr>
                <w:rFonts w:eastAsia="Times New Roman" w:cs="Calibri"/>
                <w:color w:val="000000"/>
                <w:lang w:val="ru-RU" w:eastAsia="en-US"/>
              </w:rPr>
            </w:pPr>
          </w:p>
        </w:tc>
        <w:tc>
          <w:tcPr>
            <w:tcW w:w="35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 </w:t>
            </w:r>
            <w:r w:rsidRPr="001E2042">
              <w:rPr>
                <w:rFonts w:cs="Calibri"/>
                <w:lang w:val="ru-RU" w:eastAsia="en-US"/>
              </w:rPr>
              <w:t xml:space="preserve"> </w:t>
            </w:r>
            <w:r>
              <w:rPr>
                <w:rFonts w:cs="Calibri"/>
                <w:lang w:val="ru-RU" w:eastAsia="en-US"/>
              </w:rPr>
              <w:t>Демонстрация видеоряда.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 xml:space="preserve">1. </w:t>
            </w:r>
            <w:r>
              <w:rPr>
                <w:rFonts w:cs="Calibri"/>
                <w:lang w:val="ru-RU" w:eastAsia="en-US"/>
              </w:rPr>
              <w:t>Выполняют упражнения по инструкции учителя.</w:t>
            </w:r>
          </w:p>
        </w:tc>
        <w:tc>
          <w:tcPr>
            <w:tcW w:w="7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1</w:t>
            </w:r>
          </w:p>
        </w:tc>
      </w:tr>
      <w:tr w:rsidR="001A2170" w:rsidRPr="001E2042" w:rsidTr="00043A0A">
        <w:trPr>
          <w:trHeight w:val="360"/>
        </w:trPr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7</w:t>
            </w:r>
            <w:r w:rsidRPr="001E2042">
              <w:rPr>
                <w:rFonts w:cs="Calibri"/>
                <w:lang w:val="ru-RU"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Textbody"/>
              <w:jc w:val="both"/>
              <w:rPr>
                <w:rFonts w:cs="Times New Roman"/>
                <w:bCs/>
                <w:lang w:val="ru-RU" w:eastAsia="en-US"/>
              </w:rPr>
            </w:pPr>
            <w:r w:rsidRPr="001E2042">
              <w:rPr>
                <w:rFonts w:cs="Times New Roman"/>
                <w:bCs/>
                <w:lang w:val="ru-RU" w:eastAsia="en-US"/>
              </w:rPr>
              <w:t>Закрепление изучен</w:t>
            </w:r>
            <w:r w:rsidRPr="001E2042">
              <w:rPr>
                <w:rFonts w:cs="Times New Roman"/>
                <w:bCs/>
                <w:lang w:val="ru-RU"/>
              </w:rPr>
              <w:t>ного материала</w:t>
            </w:r>
          </w:p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Standard"/>
              <w:rPr>
                <w:rFonts w:cs="Calibri"/>
                <w:bCs/>
                <w:color w:val="000000"/>
                <w:lang w:val="ru-RU" w:eastAsia="en-US"/>
              </w:rPr>
            </w:pPr>
            <w:r>
              <w:rPr>
                <w:rFonts w:cs="Calibri"/>
                <w:bCs/>
                <w:color w:val="000000"/>
                <w:lang w:val="ru-RU" w:eastAsia="en-US"/>
              </w:rPr>
              <w:t xml:space="preserve">№ 6 </w:t>
            </w:r>
          </w:p>
          <w:p w:rsidR="001A2170" w:rsidRPr="001E2042" w:rsidRDefault="00AE0AC6" w:rsidP="00043A0A">
            <w:pPr>
              <w:pStyle w:val="Standard"/>
              <w:rPr>
                <w:rFonts w:cs="Calibri"/>
                <w:bCs/>
                <w:color w:val="000000"/>
                <w:lang w:val="ru-RU" w:eastAsia="en-US"/>
              </w:rPr>
            </w:pPr>
            <w:hyperlink r:id="rId10" w:history="1">
              <w:r w:rsidR="001A2170" w:rsidRPr="004251AF">
                <w:rPr>
                  <w:rStyle w:val="a3"/>
                  <w:rFonts w:cs="Calibri"/>
                  <w:bCs/>
                  <w:lang w:val="ru-RU" w:eastAsia="en-US"/>
                </w:rPr>
                <w:t>http://fcior.edu.ru/card/22468/vulkany-zemletryaseniya-goryachie-istochniki-i-geyzery.html</w:t>
              </w:r>
            </w:hyperlink>
            <w:r w:rsidR="001A2170">
              <w:rPr>
                <w:rFonts w:cs="Calibri"/>
                <w:bCs/>
                <w:color w:val="000000"/>
                <w:lang w:val="ru-RU" w:eastAsia="en-US"/>
              </w:rPr>
              <w:t xml:space="preserve"> </w:t>
            </w: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 </w:t>
            </w:r>
            <w:r w:rsidRPr="001E2042">
              <w:rPr>
                <w:rFonts w:cs="Calibri"/>
                <w:lang w:val="ru-RU" w:eastAsia="en-US"/>
              </w:rPr>
              <w:t xml:space="preserve"> </w:t>
            </w:r>
            <w:r>
              <w:rPr>
                <w:rFonts w:cs="Calibri"/>
                <w:lang w:val="ru-RU" w:eastAsia="en-US"/>
              </w:rPr>
              <w:t>Предлагает озвучить видеоинформацию, найти на картах атласа и нанести на контурную карту географические объекты: вулканы, гейзеры.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1.</w:t>
            </w:r>
            <w:r>
              <w:rPr>
                <w:rFonts w:cs="Calibri"/>
                <w:lang w:val="ru-RU" w:eastAsia="en-US"/>
              </w:rPr>
              <w:t>Озвучивают информацию ЭОР, находят и наносят на контурную карту географические объекты: вулканы, гейзеры.</w:t>
            </w:r>
          </w:p>
          <w:p w:rsidR="001A2170" w:rsidRPr="001E2042" w:rsidRDefault="001A2170" w:rsidP="00043A0A">
            <w:pPr>
              <w:pStyle w:val="Standard"/>
              <w:rPr>
                <w:lang w:val="ru-RU"/>
              </w:rPr>
            </w:pP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6</w:t>
            </w:r>
          </w:p>
        </w:tc>
      </w:tr>
      <w:tr w:rsidR="001A2170" w:rsidRPr="001E2042" w:rsidTr="00043A0A"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  <w:r>
              <w:rPr>
                <w:rFonts w:cs="Times New Roman"/>
                <w:bCs/>
                <w:lang w:val="ru-RU" w:eastAsia="en-US"/>
              </w:rPr>
              <w:t>Рефлексия.</w:t>
            </w: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 </w:t>
            </w:r>
            <w:r w:rsidRPr="001E2042">
              <w:rPr>
                <w:rFonts w:cs="Calibri"/>
                <w:lang w:val="ru-RU" w:eastAsia="en-US"/>
              </w:rPr>
              <w:t xml:space="preserve"> </w:t>
            </w:r>
            <w:r>
              <w:rPr>
                <w:rFonts w:cs="Calibri"/>
                <w:lang w:val="ru-RU" w:eastAsia="en-US"/>
              </w:rPr>
              <w:t xml:space="preserve">Учитель предлагает оценить свою работу по картинкам: 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lastRenderedPageBreak/>
              <w:t>- «Капающий кран» - скучно и неинтересно.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- «Родничок» - успешно, но порой была нужна помощь.</w:t>
            </w:r>
          </w:p>
          <w:p w:rsidR="001A2170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- «Гейзер» - работал с</w:t>
            </w:r>
            <w:r w:rsidRPr="001E2042">
              <w:rPr>
                <w:rFonts w:cs="Calibri"/>
                <w:lang w:val="ru-RU" w:eastAsia="en-US"/>
              </w:rPr>
              <w:t>амостоятельно и умело.</w:t>
            </w:r>
          </w:p>
          <w:p w:rsidR="001A2170" w:rsidRPr="001E2042" w:rsidRDefault="001A2170" w:rsidP="00043A0A">
            <w:pPr>
              <w:pStyle w:val="Standard"/>
              <w:rPr>
                <w:lang w:val="ru-RU"/>
              </w:rPr>
            </w:pPr>
            <w:r>
              <w:rPr>
                <w:rFonts w:cs="Calibri"/>
                <w:lang w:val="ru-RU" w:eastAsia="en-US"/>
              </w:rPr>
              <w:t xml:space="preserve">- «Вулкан» - </w:t>
            </w:r>
            <w:r w:rsidRPr="001E2042">
              <w:rPr>
                <w:rFonts w:cs="Calibri"/>
                <w:bCs/>
                <w:lang w:val="ru-RU" w:eastAsia="en-US"/>
              </w:rPr>
              <w:t>очень интересно, дома продолжу</w:t>
            </w:r>
          </w:p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bCs/>
                <w:lang w:val="ru-RU" w:eastAsia="en-US"/>
              </w:rPr>
              <w:t>изучение темы. Отлично!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Standard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lastRenderedPageBreak/>
              <w:t>1.Самооценка своей работы.</w:t>
            </w:r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 w:rsidRPr="001E2042">
              <w:rPr>
                <w:rFonts w:cs="Calibri"/>
                <w:lang w:val="ru-RU" w:eastAsia="en-US"/>
              </w:rPr>
              <w:t>2</w:t>
            </w:r>
          </w:p>
        </w:tc>
      </w:tr>
      <w:tr w:rsidR="001A2170" w:rsidRPr="001E2042" w:rsidTr="00043A0A"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center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>9</w:t>
            </w:r>
            <w:r w:rsidRPr="001E2042">
              <w:rPr>
                <w:rFonts w:cs="Calibri"/>
                <w:lang w:val="ru-RU"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Pr="001E2042" w:rsidRDefault="001A2170" w:rsidP="00043A0A">
            <w:pPr>
              <w:pStyle w:val="Standard"/>
              <w:jc w:val="both"/>
              <w:rPr>
                <w:rFonts w:cs="Times New Roman"/>
                <w:bCs/>
                <w:lang w:val="ru-RU" w:eastAsia="en-US"/>
              </w:rPr>
            </w:pPr>
            <w:r w:rsidRPr="001E2042">
              <w:rPr>
                <w:lang w:val="ru-RU"/>
              </w:rPr>
              <w:t>Информация о домашнем задании, инструктаж по его выполнению</w:t>
            </w:r>
            <w:r>
              <w:rPr>
                <w:lang w:val="ru-RU"/>
              </w:rPr>
              <w:t>, завершение урока.</w:t>
            </w:r>
          </w:p>
        </w:tc>
        <w:tc>
          <w:tcPr>
            <w:tcW w:w="1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TableContents"/>
              <w:rPr>
                <w:rFonts w:cs="Calibri"/>
                <w:lang w:val="ru-RU" w:eastAsia="en-US"/>
              </w:rPr>
            </w:pPr>
            <w:r>
              <w:rPr>
                <w:rFonts w:cs="Calibri"/>
                <w:lang w:val="ru-RU" w:eastAsia="en-US"/>
              </w:rPr>
              <w:t xml:space="preserve"> № 7 </w:t>
            </w:r>
          </w:p>
          <w:p w:rsidR="001A2170" w:rsidRPr="001E2042" w:rsidRDefault="00AE0AC6" w:rsidP="00043A0A">
            <w:pPr>
              <w:pStyle w:val="TableContents"/>
              <w:rPr>
                <w:rFonts w:cs="Calibri"/>
                <w:lang w:val="ru-RU" w:eastAsia="en-US"/>
              </w:rPr>
            </w:pPr>
            <w:hyperlink r:id="rId11" w:history="1">
              <w:r w:rsidR="001A2170" w:rsidRPr="004251AF">
                <w:rPr>
                  <w:rStyle w:val="a3"/>
                  <w:rFonts w:cs="Calibri"/>
                  <w:lang w:val="ru-RU" w:eastAsia="en-US"/>
                </w:rPr>
                <w:t>http://fcior.edu.ru/card/27037/oblasti-sovremennogo-goroobrazovaniya-zemletryaseniy-i-vulkanizma-prakticheskie-zadaniya.html</w:t>
              </w:r>
            </w:hyperlink>
            <w:r w:rsidR="001A2170">
              <w:rPr>
                <w:rFonts w:cs="Calibri"/>
                <w:lang w:val="ru-RU" w:eastAsia="en-US"/>
              </w:rPr>
              <w:t xml:space="preserve"> </w:t>
            </w:r>
          </w:p>
        </w:tc>
        <w:tc>
          <w:tcPr>
            <w:tcW w:w="3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A2170" w:rsidRDefault="001A2170" w:rsidP="00043A0A">
            <w:pPr>
              <w:pStyle w:val="Textbody"/>
              <w:rPr>
                <w:lang w:val="ru-RU"/>
              </w:rPr>
            </w:pPr>
            <w:r>
              <w:rPr>
                <w:lang w:val="ru-RU"/>
              </w:rPr>
              <w:t>Предлагает выполнить задания с ЭОР:</w:t>
            </w:r>
          </w:p>
          <w:p w:rsidR="001A2170" w:rsidRDefault="001A2170" w:rsidP="00043A0A">
            <w:pPr>
              <w:pStyle w:val="Textbody"/>
              <w:rPr>
                <w:lang w:val="ru-RU"/>
              </w:rPr>
            </w:pPr>
            <w:r>
              <w:rPr>
                <w:lang w:val="ru-RU"/>
              </w:rPr>
              <w:t>- заполнить кроссворд,</w:t>
            </w:r>
          </w:p>
          <w:p w:rsidR="001A2170" w:rsidRDefault="001A2170" w:rsidP="00043A0A">
            <w:pPr>
              <w:pStyle w:val="Textbody"/>
              <w:rPr>
                <w:lang w:val="ru-RU"/>
              </w:rPr>
            </w:pPr>
            <w:r>
              <w:rPr>
                <w:lang w:val="ru-RU"/>
              </w:rPr>
              <w:t xml:space="preserve">- ответить на вопросы, </w:t>
            </w:r>
          </w:p>
          <w:p w:rsidR="001A2170" w:rsidRPr="001E2042" w:rsidRDefault="001A2170" w:rsidP="00043A0A">
            <w:pPr>
              <w:pStyle w:val="Textbody"/>
              <w:rPr>
                <w:lang w:val="ru-RU"/>
              </w:rPr>
            </w:pPr>
            <w:r>
              <w:rPr>
                <w:lang w:val="ru-RU"/>
              </w:rPr>
              <w:t>- поработать с картой.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A2170" w:rsidRPr="001E2042" w:rsidRDefault="001A2170" w:rsidP="00043A0A">
            <w:pPr>
              <w:pStyle w:val="TableContents"/>
              <w:rPr>
                <w:lang w:val="ru-RU"/>
              </w:rPr>
            </w:pPr>
            <w:r w:rsidRPr="001E2042">
              <w:rPr>
                <w:lang w:val="ru-RU"/>
              </w:rPr>
              <w:t>Получение задания в электронном варианте.</w:t>
            </w:r>
          </w:p>
          <w:p w:rsidR="001A2170" w:rsidRPr="001E2042" w:rsidRDefault="00AE0AC6" w:rsidP="00043A0A">
            <w:pPr>
              <w:pStyle w:val="TableContents"/>
              <w:rPr>
                <w:lang w:val="ru-RU"/>
              </w:rPr>
            </w:pPr>
            <w:hyperlink r:id="rId12" w:history="1">
              <w:r w:rsidR="001A2170" w:rsidRPr="004251AF">
                <w:rPr>
                  <w:rStyle w:val="a3"/>
                  <w:rFonts w:cs="Calibri"/>
                  <w:lang w:val="ru-RU" w:eastAsia="en-US"/>
                </w:rPr>
                <w:t>http://fcior.edu.ru/card/27037/oblasti-sovremennogo-goroobrazovaniya-zemletryaseniy-i-vulkanizma-prakticheskie-zadaniya.html</w:t>
              </w:r>
            </w:hyperlink>
          </w:p>
        </w:tc>
        <w:tc>
          <w:tcPr>
            <w:tcW w:w="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170" w:rsidRPr="001E2042" w:rsidRDefault="001A2170" w:rsidP="00043A0A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1A2170" w:rsidRPr="00F3469F" w:rsidRDefault="001A2170" w:rsidP="001A2170">
      <w:pPr>
        <w:rPr>
          <w:vanish/>
        </w:rPr>
      </w:pPr>
    </w:p>
    <w:p w:rsidR="001A2170" w:rsidRPr="00F3469F" w:rsidRDefault="001A2170" w:rsidP="001A2170">
      <w:pPr>
        <w:pStyle w:val="Standard"/>
        <w:jc w:val="both"/>
        <w:rPr>
          <w:rFonts w:cs="Calibri"/>
          <w:sz w:val="22"/>
          <w:szCs w:val="22"/>
          <w:lang w:val="ru-RU" w:eastAsia="en-US"/>
        </w:rPr>
      </w:pPr>
    </w:p>
    <w:p w:rsidR="001A2170" w:rsidRDefault="001A2170" w:rsidP="001A2170">
      <w:pPr>
        <w:pStyle w:val="Standard"/>
        <w:spacing w:line="360" w:lineRule="auto"/>
        <w:jc w:val="center"/>
        <w:rPr>
          <w:rFonts w:cs="Times New Roman"/>
          <w:lang w:val="ru-RU" w:eastAsia="en-US"/>
        </w:rPr>
      </w:pPr>
    </w:p>
    <w:p w:rsidR="00EE6D36" w:rsidRDefault="001A2170" w:rsidP="001A2170">
      <w:r>
        <w:br w:type="page"/>
      </w:r>
    </w:p>
    <w:sectPr w:rsidR="00EE6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76203"/>
    <w:multiLevelType w:val="hybridMultilevel"/>
    <w:tmpl w:val="8B5CADC0"/>
    <w:lvl w:ilvl="0" w:tplc="276EF024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  <w:b w:val="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74681568"/>
    <w:multiLevelType w:val="multilevel"/>
    <w:tmpl w:val="BC6E714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75DB2074"/>
    <w:multiLevelType w:val="multilevel"/>
    <w:tmpl w:val="9384D29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D6"/>
    <w:rsid w:val="001A2170"/>
    <w:rsid w:val="00AE0AC6"/>
    <w:rsid w:val="00EE11D6"/>
    <w:rsid w:val="00EE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CCBA3"/>
  <w15:chartTrackingRefBased/>
  <w15:docId w15:val="{9335A7CB-4A72-49BA-AEB1-04151644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1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2170"/>
    <w:rPr>
      <w:color w:val="0000FF"/>
      <w:u w:val="single"/>
    </w:rPr>
  </w:style>
  <w:style w:type="paragraph" w:customStyle="1" w:styleId="Standard">
    <w:name w:val="Standard"/>
    <w:rsid w:val="001A21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A2170"/>
    <w:pPr>
      <w:spacing w:after="120"/>
    </w:pPr>
  </w:style>
  <w:style w:type="paragraph" w:customStyle="1" w:styleId="TableContents">
    <w:name w:val="Table Contents"/>
    <w:basedOn w:val="Standard"/>
    <w:rsid w:val="001A2170"/>
    <w:pPr>
      <w:suppressLineNumbers/>
    </w:pPr>
  </w:style>
  <w:style w:type="paragraph" w:styleId="a4">
    <w:name w:val="No Spacing"/>
    <w:qFormat/>
    <w:rsid w:val="001A21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FollowedHyperlink"/>
    <w:basedOn w:val="a0"/>
    <w:uiPriority w:val="99"/>
    <w:semiHidden/>
    <w:unhideWhenUsed/>
    <w:rsid w:val="001A21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feb9dc10-2390-23d5-5f5d-5b71a89259db/0003177G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les.school-collection.edu.ru/dlrstore/4bf92c3a-e614-0c97-8a56-0124c18819df/0003129G.htm" TargetMode="External"/><Relationship Id="rId12" Type="http://schemas.openxmlformats.org/officeDocument/2006/relationships/hyperlink" Target="http://fcior.edu.ru/card/27037/oblasti-sovremennogo-goroobrazovaniya-zemletryaseniy-i-vulkanizma-prakticheskie-zadaniy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school-collection.edu.ru/dlrstore/4bf92c3a-e614-0c97-8a56-0124c18819df/0003127G.htm" TargetMode="External"/><Relationship Id="rId11" Type="http://schemas.openxmlformats.org/officeDocument/2006/relationships/hyperlink" Target="http://fcior.edu.ru/card/27037/oblasti-sovremennogo-goroobrazovaniya-zemletryaseniy-i-vulkanizma-prakticheskie-zadaniya.html" TargetMode="External"/><Relationship Id="rId5" Type="http://schemas.openxmlformats.org/officeDocument/2006/relationships/hyperlink" Target="http://fcior.edu.ru/card/11645/praktikum-stroenie-zemli-i-zemnoy-kory-uproshennyy-variant.html" TargetMode="External"/><Relationship Id="rId10" Type="http://schemas.openxmlformats.org/officeDocument/2006/relationships/hyperlink" Target="http://fcior.edu.ru/card/22468/vulkany-zemletryaseniya-goryachie-istochniki-i-geyze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les.school-collection.edu.ru/dlrstore/0162a3b3-fe6a-dfe1-b5d4-c67a11c56148/0003124G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1041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2017-09-29T16:39:00Z</dcterms:created>
  <dcterms:modified xsi:type="dcterms:W3CDTF">2017-09-29T16:43:00Z</dcterms:modified>
</cp:coreProperties>
</file>