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7D5" w:rsidRDefault="000837D5" w:rsidP="00650287">
      <w:pPr>
        <w:jc w:val="center"/>
        <w:rPr>
          <w:rFonts w:ascii="Times New Roman" w:hAnsi="Times New Roman" w:cs="Times New Roman"/>
          <w:b/>
          <w:bCs/>
          <w:sz w:val="24"/>
          <w:szCs w:val="24"/>
        </w:rPr>
      </w:pPr>
    </w:p>
    <w:p w:rsidR="000837D5" w:rsidRDefault="000837D5" w:rsidP="00B05122">
      <w:pPr>
        <w:jc w:val="center"/>
        <w:rPr>
          <w:rFonts w:ascii="Times New Roman" w:hAnsi="Times New Roman" w:cs="Times New Roman"/>
          <w:b/>
          <w:bCs/>
          <w:sz w:val="24"/>
          <w:szCs w:val="24"/>
        </w:rPr>
      </w:pPr>
    </w:p>
    <w:p w:rsidR="00863153" w:rsidRDefault="000837D5" w:rsidP="00650287">
      <w:pPr>
        <w:jc w:val="center"/>
        <w:rPr>
          <w:rFonts w:ascii="Times New Roman" w:hAnsi="Times New Roman" w:cs="Times New Roman"/>
          <w:b/>
          <w:sz w:val="24"/>
          <w:szCs w:val="24"/>
        </w:rPr>
      </w:pPr>
      <w:r>
        <w:rPr>
          <w:rFonts w:ascii="Times New Roman" w:hAnsi="Times New Roman" w:cs="Times New Roman"/>
          <w:b/>
          <w:bCs/>
          <w:sz w:val="24"/>
          <w:szCs w:val="24"/>
        </w:rPr>
        <w:t>«</w:t>
      </w:r>
      <w:r w:rsidRPr="000837D5">
        <w:rPr>
          <w:rFonts w:ascii="Times New Roman" w:hAnsi="Times New Roman" w:cs="Times New Roman"/>
          <w:b/>
          <w:bCs/>
          <w:sz w:val="24"/>
          <w:szCs w:val="24"/>
        </w:rPr>
        <w:t>Инновационные  формы и методы повышения учебной мотивации обучающихся общеобразовательной  школ</w:t>
      </w:r>
      <w:r w:rsidR="00566338">
        <w:rPr>
          <w:rFonts w:ascii="Times New Roman" w:hAnsi="Times New Roman" w:cs="Times New Roman"/>
          <w:b/>
          <w:bCs/>
          <w:sz w:val="24"/>
          <w:szCs w:val="24"/>
        </w:rPr>
        <w:t>ы</w:t>
      </w:r>
      <w:r>
        <w:rPr>
          <w:rFonts w:ascii="Times New Roman" w:hAnsi="Times New Roman" w:cs="Times New Roman"/>
          <w:b/>
          <w:bCs/>
          <w:sz w:val="24"/>
          <w:szCs w:val="24"/>
        </w:rPr>
        <w:t>».</w:t>
      </w:r>
    </w:p>
    <w:p w:rsidR="00863153" w:rsidRPr="000837D5" w:rsidRDefault="00863153" w:rsidP="000837D5">
      <w:pPr>
        <w:pStyle w:val="a8"/>
        <w:jc w:val="right"/>
        <w:rPr>
          <w:rFonts w:ascii="Times New Roman" w:hAnsi="Times New Roman" w:cs="Times New Roman"/>
          <w:sz w:val="24"/>
          <w:szCs w:val="24"/>
        </w:rPr>
      </w:pPr>
      <w:proofErr w:type="spellStart"/>
      <w:r w:rsidRPr="000837D5">
        <w:rPr>
          <w:rFonts w:ascii="Times New Roman" w:hAnsi="Times New Roman" w:cs="Times New Roman"/>
          <w:sz w:val="24"/>
          <w:szCs w:val="24"/>
        </w:rPr>
        <w:t>Довгаль</w:t>
      </w:r>
      <w:proofErr w:type="spellEnd"/>
      <w:r w:rsidRPr="000837D5">
        <w:rPr>
          <w:rFonts w:ascii="Times New Roman" w:hAnsi="Times New Roman" w:cs="Times New Roman"/>
          <w:sz w:val="24"/>
          <w:szCs w:val="24"/>
        </w:rPr>
        <w:t xml:space="preserve"> В.Г., зам директора по УР</w:t>
      </w:r>
    </w:p>
    <w:p w:rsidR="0092617E"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«Мозг, хорошо устроенный, ценится выше,</w:t>
      </w:r>
    </w:p>
    <w:p w:rsidR="00354E9D"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 xml:space="preserve"> чем мозг,  хорошо наполненный» </w:t>
      </w:r>
    </w:p>
    <w:p w:rsidR="00354E9D" w:rsidRPr="000837D5" w:rsidRDefault="000837D5" w:rsidP="000837D5">
      <w:pPr>
        <w:pStyle w:val="a8"/>
        <w:jc w:val="right"/>
        <w:rPr>
          <w:rFonts w:ascii="Times New Roman" w:hAnsi="Times New Roman" w:cs="Times New Roman"/>
          <w:sz w:val="24"/>
          <w:szCs w:val="24"/>
        </w:rPr>
      </w:pPr>
      <w:r>
        <w:rPr>
          <w:rFonts w:ascii="Times New Roman" w:hAnsi="Times New Roman" w:cs="Times New Roman"/>
          <w:sz w:val="24"/>
          <w:szCs w:val="24"/>
        </w:rPr>
        <w:t>М</w:t>
      </w:r>
      <w:r w:rsidR="00354E9D" w:rsidRPr="000837D5">
        <w:rPr>
          <w:rFonts w:ascii="Times New Roman" w:hAnsi="Times New Roman" w:cs="Times New Roman"/>
          <w:sz w:val="24"/>
          <w:szCs w:val="24"/>
        </w:rPr>
        <w:t>. Монтень</w:t>
      </w:r>
    </w:p>
    <w:p w:rsidR="0092617E"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 xml:space="preserve"> «Скажи мне и я забуду. </w:t>
      </w:r>
    </w:p>
    <w:p w:rsidR="0092617E"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 xml:space="preserve">Покажи мне и я запомню. </w:t>
      </w:r>
    </w:p>
    <w:p w:rsidR="0092617E"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 xml:space="preserve">Дай мне действовать самому, и я пойму» </w:t>
      </w:r>
    </w:p>
    <w:p w:rsidR="00354E9D" w:rsidRPr="000837D5" w:rsidRDefault="00354E9D" w:rsidP="000837D5">
      <w:pPr>
        <w:pStyle w:val="a8"/>
        <w:jc w:val="right"/>
        <w:rPr>
          <w:rFonts w:ascii="Times New Roman" w:hAnsi="Times New Roman" w:cs="Times New Roman"/>
          <w:sz w:val="24"/>
          <w:szCs w:val="24"/>
        </w:rPr>
      </w:pPr>
      <w:r w:rsidRPr="000837D5">
        <w:rPr>
          <w:rFonts w:ascii="Times New Roman" w:hAnsi="Times New Roman" w:cs="Times New Roman"/>
          <w:sz w:val="24"/>
          <w:szCs w:val="24"/>
        </w:rPr>
        <w:t>Конфуций</w:t>
      </w:r>
    </w:p>
    <w:p w:rsidR="003124CB" w:rsidRDefault="001C47EB" w:rsidP="00323B10">
      <w:pPr>
        <w:ind w:firstLine="708"/>
        <w:jc w:val="both"/>
        <w:rPr>
          <w:rFonts w:ascii="Times New Roman" w:hAnsi="Times New Roman" w:cs="Times New Roman"/>
          <w:sz w:val="24"/>
          <w:szCs w:val="24"/>
        </w:rPr>
      </w:pPr>
      <w:r>
        <w:rPr>
          <w:rFonts w:ascii="Times New Roman" w:hAnsi="Times New Roman" w:cs="Times New Roman"/>
          <w:sz w:val="24"/>
          <w:szCs w:val="24"/>
        </w:rPr>
        <w:t xml:space="preserve">Одной из актуальных проблем, стоящей перед современным образованием, является подготовка обучающихся к взрослой жизни, реализации своих интересов, способностей, к выполнению жизненных планов. </w:t>
      </w:r>
      <w:r w:rsidR="008B7A37">
        <w:rPr>
          <w:rFonts w:ascii="Times New Roman" w:hAnsi="Times New Roman" w:cs="Times New Roman"/>
          <w:sz w:val="24"/>
          <w:szCs w:val="24"/>
        </w:rPr>
        <w:t>В казахстанском образовании н</w:t>
      </w:r>
      <w:r>
        <w:rPr>
          <w:rFonts w:ascii="Times New Roman" w:hAnsi="Times New Roman" w:cs="Times New Roman"/>
          <w:sz w:val="24"/>
          <w:szCs w:val="24"/>
        </w:rPr>
        <w:t>ачался переход от обучения фактам к овладению смысл</w:t>
      </w:r>
      <w:r w:rsidR="008B7A37">
        <w:rPr>
          <w:rFonts w:ascii="Times New Roman" w:hAnsi="Times New Roman" w:cs="Times New Roman"/>
          <w:sz w:val="24"/>
          <w:szCs w:val="24"/>
        </w:rPr>
        <w:t>ом событий, развитию эколого-гу</w:t>
      </w:r>
      <w:r>
        <w:rPr>
          <w:rFonts w:ascii="Times New Roman" w:hAnsi="Times New Roman" w:cs="Times New Roman"/>
          <w:sz w:val="24"/>
          <w:szCs w:val="24"/>
        </w:rPr>
        <w:t xml:space="preserve">манистического мировоззрения, обретению навыков применения в жизни накопленного багажа. Для этого и нужно использовать инновационные формы и методы обучения. </w:t>
      </w:r>
      <w:r w:rsidR="00A41A96" w:rsidRPr="00A41A96">
        <w:rPr>
          <w:rFonts w:ascii="Times New Roman" w:hAnsi="Times New Roman" w:cs="Times New Roman"/>
        </w:rPr>
        <w:t>Инновационная идея, объединяющая все компоненты системы, заключается в повышении качества обучения, формировании положительной мотивации и изменении организации обучения.</w:t>
      </w:r>
      <w:r w:rsidR="00A41A96">
        <w:t xml:space="preserve">  </w:t>
      </w:r>
      <w:r w:rsidR="008B7A37">
        <w:rPr>
          <w:rFonts w:ascii="Times New Roman" w:hAnsi="Times New Roman" w:cs="Times New Roman"/>
          <w:sz w:val="24"/>
          <w:szCs w:val="24"/>
        </w:rPr>
        <w:t xml:space="preserve">Ученые предлагают использовать синоним слова «инновационный», как «интерактивный». </w:t>
      </w:r>
      <w:r w:rsidR="00591E23" w:rsidRPr="00C27C14">
        <w:rPr>
          <w:rFonts w:ascii="Times New Roman" w:hAnsi="Times New Roman" w:cs="Times New Roman"/>
          <w:sz w:val="24"/>
          <w:szCs w:val="24"/>
        </w:rPr>
        <w:t>Понятие «интерактивный» происходит от английского «</w:t>
      </w:r>
      <w:proofErr w:type="spellStart"/>
      <w:r w:rsidR="00591E23" w:rsidRPr="00C27C14">
        <w:rPr>
          <w:rFonts w:ascii="Times New Roman" w:hAnsi="Times New Roman" w:cs="Times New Roman"/>
          <w:sz w:val="24"/>
          <w:szCs w:val="24"/>
        </w:rPr>
        <w:t>interact</w:t>
      </w:r>
      <w:proofErr w:type="spellEnd"/>
      <w:r w:rsidR="00591E23" w:rsidRPr="00C27C14">
        <w:rPr>
          <w:rFonts w:ascii="Times New Roman" w:hAnsi="Times New Roman" w:cs="Times New Roman"/>
          <w:sz w:val="24"/>
          <w:szCs w:val="24"/>
        </w:rPr>
        <w:t>» («</w:t>
      </w:r>
      <w:proofErr w:type="spellStart"/>
      <w:r w:rsidR="00591E23" w:rsidRPr="00C27C14">
        <w:rPr>
          <w:rFonts w:ascii="Times New Roman" w:hAnsi="Times New Roman" w:cs="Times New Roman"/>
          <w:sz w:val="24"/>
          <w:szCs w:val="24"/>
        </w:rPr>
        <w:t>inter</w:t>
      </w:r>
      <w:proofErr w:type="spellEnd"/>
      <w:r w:rsidR="00591E23" w:rsidRPr="00C27C14">
        <w:rPr>
          <w:rFonts w:ascii="Times New Roman" w:hAnsi="Times New Roman" w:cs="Times New Roman"/>
          <w:sz w:val="24"/>
          <w:szCs w:val="24"/>
        </w:rPr>
        <w:t>» — «взаимный», «</w:t>
      </w:r>
      <w:proofErr w:type="spellStart"/>
      <w:r w:rsidR="00591E23" w:rsidRPr="00C27C14">
        <w:rPr>
          <w:rFonts w:ascii="Times New Roman" w:hAnsi="Times New Roman" w:cs="Times New Roman"/>
          <w:sz w:val="24"/>
          <w:szCs w:val="24"/>
        </w:rPr>
        <w:t>act</w:t>
      </w:r>
      <w:proofErr w:type="spellEnd"/>
      <w:r w:rsidR="00591E23" w:rsidRPr="00C27C14">
        <w:rPr>
          <w:rFonts w:ascii="Times New Roman" w:hAnsi="Times New Roman" w:cs="Times New Roman"/>
          <w:sz w:val="24"/>
          <w:szCs w:val="24"/>
        </w:rPr>
        <w:t>» — «действовать»). Интерактивное обучение — это специальная форма организации познавательной деятельности. Она подразумевает вполне конкретные и прогнозируемые цели. Одна из таких целей состоит в создании комфортных услов</w:t>
      </w:r>
      <w:r w:rsidR="0092617E">
        <w:rPr>
          <w:rFonts w:ascii="Times New Roman" w:hAnsi="Times New Roman" w:cs="Times New Roman"/>
          <w:sz w:val="24"/>
          <w:szCs w:val="24"/>
        </w:rPr>
        <w:t>ий обучения, при которых обучающийся</w:t>
      </w:r>
      <w:r w:rsidR="00591E23" w:rsidRPr="00C27C14">
        <w:rPr>
          <w:rFonts w:ascii="Times New Roman" w:hAnsi="Times New Roman" w:cs="Times New Roman"/>
          <w:sz w:val="24"/>
          <w:szCs w:val="24"/>
        </w:rPr>
        <w:t xml:space="preserve"> или слушатель чувствует свою успешность, свою интеллектуальную состоятельность, что делает продуктивным сам процесс обучения. В педаго</w:t>
      </w:r>
      <w:r w:rsidR="0092617E">
        <w:rPr>
          <w:rFonts w:ascii="Times New Roman" w:hAnsi="Times New Roman" w:cs="Times New Roman"/>
          <w:sz w:val="24"/>
          <w:szCs w:val="24"/>
        </w:rPr>
        <w:t>гике различают несколько методов</w:t>
      </w:r>
      <w:r w:rsidR="00591E23" w:rsidRPr="00C27C14">
        <w:rPr>
          <w:rFonts w:ascii="Times New Roman" w:hAnsi="Times New Roman" w:cs="Times New Roman"/>
          <w:sz w:val="24"/>
          <w:szCs w:val="24"/>
        </w:rPr>
        <w:t xml:space="preserve"> обучения: </w:t>
      </w:r>
      <w:r w:rsidR="0092617E">
        <w:rPr>
          <w:rFonts w:ascii="Times New Roman" w:hAnsi="Times New Roman" w:cs="Times New Roman"/>
          <w:sz w:val="24"/>
          <w:szCs w:val="24"/>
        </w:rPr>
        <w:t xml:space="preserve">1) </w:t>
      </w:r>
      <w:proofErr w:type="gramStart"/>
      <w:r w:rsidR="0092617E">
        <w:rPr>
          <w:rFonts w:ascii="Times New Roman" w:hAnsi="Times New Roman" w:cs="Times New Roman"/>
          <w:sz w:val="24"/>
          <w:szCs w:val="24"/>
        </w:rPr>
        <w:t>пассивный</w:t>
      </w:r>
      <w:proofErr w:type="gramEnd"/>
      <w:r w:rsidR="00591E23" w:rsidRPr="00C27C14">
        <w:rPr>
          <w:rFonts w:ascii="Times New Roman" w:hAnsi="Times New Roman" w:cs="Times New Roman"/>
          <w:sz w:val="24"/>
          <w:szCs w:val="24"/>
        </w:rPr>
        <w:t xml:space="preserve"> - обучаемый выступает в роли "объекта" обучения (слушает и смотрит); </w:t>
      </w:r>
      <w:r w:rsidR="003124CB">
        <w:rPr>
          <w:noProof/>
          <w:color w:val="0000FF"/>
          <w:lang w:eastAsia="ru-RU"/>
        </w:rPr>
        <w:drawing>
          <wp:inline distT="0" distB="0" distL="0" distR="0">
            <wp:extent cx="3200400" cy="2085975"/>
            <wp:effectExtent l="19050" t="0" r="0" b="0"/>
            <wp:docPr id="1" name="Рисунок 1" descr="Spmo.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mo.gif"/>
                    <pic:cNvPicPr>
                      <a:picLocks noChangeAspect="1" noChangeArrowheads="1"/>
                    </pic:cNvPicPr>
                  </pic:nvPicPr>
                  <pic:blipFill>
                    <a:blip r:embed="rId7"/>
                    <a:srcRect/>
                    <a:stretch>
                      <a:fillRect/>
                    </a:stretch>
                  </pic:blipFill>
                  <pic:spPr bwMode="auto">
                    <a:xfrm>
                      <a:off x="0" y="0"/>
                      <a:ext cx="3200400" cy="2085975"/>
                    </a:xfrm>
                    <a:prstGeom prst="rect">
                      <a:avLst/>
                    </a:prstGeom>
                    <a:noFill/>
                    <a:ln w="9525">
                      <a:noFill/>
                      <a:miter lim="800000"/>
                      <a:headEnd/>
                      <a:tailEnd/>
                    </a:ln>
                  </pic:spPr>
                </pic:pic>
              </a:graphicData>
            </a:graphic>
          </wp:inline>
        </w:drawing>
      </w:r>
    </w:p>
    <w:p w:rsidR="003124CB" w:rsidRDefault="0092617E" w:rsidP="00323B10">
      <w:pPr>
        <w:ind w:firstLine="708"/>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активный</w:t>
      </w:r>
      <w:proofErr w:type="gramEnd"/>
      <w:r w:rsidR="00591E23" w:rsidRPr="00C27C14">
        <w:rPr>
          <w:rFonts w:ascii="Times New Roman" w:hAnsi="Times New Roman" w:cs="Times New Roman"/>
          <w:sz w:val="24"/>
          <w:szCs w:val="24"/>
        </w:rPr>
        <w:t xml:space="preserve"> - обучаемый выступает "субъектом" обучения (самостоятельная работа, творческие задания); </w:t>
      </w:r>
    </w:p>
    <w:p w:rsidR="003124CB" w:rsidRDefault="003124CB" w:rsidP="00323B10">
      <w:pPr>
        <w:ind w:firstLine="708"/>
        <w:jc w:val="both"/>
        <w:rPr>
          <w:rFonts w:ascii="Times New Roman" w:hAnsi="Times New Roman" w:cs="Times New Roman"/>
          <w:sz w:val="24"/>
          <w:szCs w:val="24"/>
        </w:rPr>
      </w:pPr>
      <w:r>
        <w:rPr>
          <w:noProof/>
          <w:color w:val="0000FF"/>
          <w:lang w:eastAsia="ru-RU"/>
        </w:rPr>
        <w:lastRenderedPageBreak/>
        <w:drawing>
          <wp:inline distT="0" distB="0" distL="0" distR="0">
            <wp:extent cx="3209925" cy="2162175"/>
            <wp:effectExtent l="19050" t="0" r="9525" b="0"/>
            <wp:docPr id="4" name="Рисунок 4" descr="Samo.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mo.gif"/>
                    <pic:cNvPicPr>
                      <a:picLocks noChangeAspect="1" noChangeArrowheads="1"/>
                    </pic:cNvPicPr>
                  </pic:nvPicPr>
                  <pic:blipFill>
                    <a:blip r:embed="rId9"/>
                    <a:srcRect/>
                    <a:stretch>
                      <a:fillRect/>
                    </a:stretch>
                  </pic:blipFill>
                  <pic:spPr bwMode="auto">
                    <a:xfrm>
                      <a:off x="0" y="0"/>
                      <a:ext cx="3209925" cy="2162175"/>
                    </a:xfrm>
                    <a:prstGeom prst="rect">
                      <a:avLst/>
                    </a:prstGeom>
                    <a:noFill/>
                    <a:ln w="9525">
                      <a:noFill/>
                      <a:miter lim="800000"/>
                      <a:headEnd/>
                      <a:tailEnd/>
                    </a:ln>
                  </pic:spPr>
                </pic:pic>
              </a:graphicData>
            </a:graphic>
          </wp:inline>
        </w:drawing>
      </w:r>
    </w:p>
    <w:p w:rsidR="00591E23" w:rsidRDefault="0092617E" w:rsidP="00323B10">
      <w:pPr>
        <w:ind w:firstLine="708"/>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интерактивный</w:t>
      </w:r>
      <w:proofErr w:type="gramEnd"/>
      <w:r w:rsidR="00591E23" w:rsidRPr="00C27C14">
        <w:rPr>
          <w:rFonts w:ascii="Times New Roman" w:hAnsi="Times New Roman" w:cs="Times New Roman"/>
          <w:sz w:val="24"/>
          <w:szCs w:val="24"/>
        </w:rPr>
        <w:t xml:space="preserve"> - взаимодействие. Использование интерактивной модели обучения предусматривают моделирование жизненных ситуаций, использование ролевых игр, совместное решение проблем. Исключается доминирование какого-либо участника учебного процесса или какой-либо идеи</w:t>
      </w:r>
      <w:r w:rsidR="00650287">
        <w:rPr>
          <w:rFonts w:ascii="Times New Roman" w:hAnsi="Times New Roman" w:cs="Times New Roman"/>
          <w:sz w:val="24"/>
          <w:szCs w:val="24"/>
        </w:rPr>
        <w:t>. Из объекта воздействия учащийся</w:t>
      </w:r>
      <w:r w:rsidR="00591E23" w:rsidRPr="00C27C14">
        <w:rPr>
          <w:rFonts w:ascii="Times New Roman" w:hAnsi="Times New Roman" w:cs="Times New Roman"/>
          <w:sz w:val="24"/>
          <w:szCs w:val="24"/>
        </w:rPr>
        <w:t xml:space="preserve"> становится субъектом взаимодействия, он сам активно участвует в процессе обучения, следуя своим индивидуальным маршрутом.</w:t>
      </w:r>
    </w:p>
    <w:p w:rsidR="003124CB" w:rsidRPr="00C27C14" w:rsidRDefault="003124CB" w:rsidP="00323B10">
      <w:pPr>
        <w:ind w:firstLine="708"/>
        <w:jc w:val="both"/>
        <w:rPr>
          <w:rFonts w:ascii="Times New Roman" w:hAnsi="Times New Roman" w:cs="Times New Roman"/>
          <w:sz w:val="24"/>
          <w:szCs w:val="24"/>
        </w:rPr>
      </w:pPr>
      <w:r>
        <w:rPr>
          <w:noProof/>
          <w:color w:val="0000FF"/>
          <w:lang w:eastAsia="ru-RU"/>
        </w:rPr>
        <w:drawing>
          <wp:inline distT="0" distB="0" distL="0" distR="0">
            <wp:extent cx="3200400" cy="2152650"/>
            <wp:effectExtent l="19050" t="0" r="0" b="0"/>
            <wp:docPr id="7" name="Рисунок 7" descr="Simo.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mo.gif"/>
                    <pic:cNvPicPr>
                      <a:picLocks noChangeAspect="1" noChangeArrowheads="1"/>
                    </pic:cNvPicPr>
                  </pic:nvPicPr>
                  <pic:blipFill>
                    <a:blip r:embed="rId11"/>
                    <a:srcRect/>
                    <a:stretch>
                      <a:fillRect/>
                    </a:stretch>
                  </pic:blipFill>
                  <pic:spPr bwMode="auto">
                    <a:xfrm>
                      <a:off x="0" y="0"/>
                      <a:ext cx="3200400" cy="2152650"/>
                    </a:xfrm>
                    <a:prstGeom prst="rect">
                      <a:avLst/>
                    </a:prstGeom>
                    <a:noFill/>
                    <a:ln w="9525">
                      <a:noFill/>
                      <a:miter lim="800000"/>
                      <a:headEnd/>
                      <a:tailEnd/>
                    </a:ln>
                  </pic:spPr>
                </pic:pic>
              </a:graphicData>
            </a:graphic>
          </wp:inline>
        </w:drawing>
      </w:r>
    </w:p>
    <w:p w:rsidR="00707B6B" w:rsidRDefault="004637CF" w:rsidP="008B7A37">
      <w:pPr>
        <w:ind w:firstLine="708"/>
        <w:jc w:val="both"/>
        <w:rPr>
          <w:rFonts w:ascii="Times New Roman" w:hAnsi="Times New Roman" w:cs="Times New Roman"/>
          <w:sz w:val="24"/>
          <w:szCs w:val="24"/>
        </w:rPr>
      </w:pPr>
      <w:r>
        <w:rPr>
          <w:rFonts w:ascii="Times New Roman" w:hAnsi="Times New Roman" w:cs="Times New Roman"/>
          <w:sz w:val="24"/>
          <w:szCs w:val="24"/>
        </w:rPr>
        <w:t>Внедрение инновационных</w:t>
      </w:r>
      <w:r w:rsidR="00591E23" w:rsidRPr="00C27C14">
        <w:rPr>
          <w:rFonts w:ascii="Times New Roman" w:hAnsi="Times New Roman" w:cs="Times New Roman"/>
          <w:sz w:val="24"/>
          <w:szCs w:val="24"/>
        </w:rPr>
        <w:t xml:space="preserve"> форм обучения – одно из важнейших направлений соверш</w:t>
      </w:r>
      <w:r w:rsidR="00650287">
        <w:rPr>
          <w:rFonts w:ascii="Times New Roman" w:hAnsi="Times New Roman" w:cs="Times New Roman"/>
          <w:sz w:val="24"/>
          <w:szCs w:val="24"/>
        </w:rPr>
        <w:t>енствования подготовки учащихся в современной школе</w:t>
      </w:r>
      <w:r w:rsidR="00591E23" w:rsidRPr="00C27C14">
        <w:rPr>
          <w:rFonts w:ascii="Times New Roman" w:hAnsi="Times New Roman" w:cs="Times New Roman"/>
          <w:sz w:val="24"/>
          <w:szCs w:val="24"/>
        </w:rPr>
        <w:t>. Основные методические инновации связаны сегодня с применением именно интерактивных методов обучения. Учебный процесс, опирающийся на использование интерактивных методов обучения, организуется с учетом включенности в</w:t>
      </w:r>
      <w:r w:rsidR="00650287">
        <w:rPr>
          <w:rFonts w:ascii="Times New Roman" w:hAnsi="Times New Roman" w:cs="Times New Roman"/>
          <w:sz w:val="24"/>
          <w:szCs w:val="24"/>
        </w:rPr>
        <w:t xml:space="preserve"> процесс познания всех обучающихся класса</w:t>
      </w:r>
      <w:r w:rsidR="00591E23" w:rsidRPr="00C27C14">
        <w:rPr>
          <w:rFonts w:ascii="Times New Roman" w:hAnsi="Times New Roman" w:cs="Times New Roman"/>
          <w:sz w:val="24"/>
          <w:szCs w:val="24"/>
        </w:rPr>
        <w:t xml:space="preserve"> без исключения. Совместная деятельность означает, что каждый вносит свой особый индивидуальный вклад, в ходе работы идет обмен знаниями, идеями, способами деятельности. Организуются индивидуальная, парная и групповая работа, используется проектная работа, ролевые игры, осуществляется работа с документами и различными источниками информации.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 взаимной оценки и контроля. </w:t>
      </w:r>
      <w:r w:rsidR="00650287">
        <w:rPr>
          <w:rFonts w:ascii="Times New Roman" w:hAnsi="Times New Roman" w:cs="Times New Roman"/>
          <w:sz w:val="24"/>
          <w:szCs w:val="24"/>
        </w:rPr>
        <w:t>Ведущий учитель</w:t>
      </w:r>
      <w:r w:rsidR="00591E23" w:rsidRPr="00C27C14">
        <w:rPr>
          <w:rFonts w:ascii="Times New Roman" w:hAnsi="Times New Roman" w:cs="Times New Roman"/>
          <w:sz w:val="24"/>
          <w:szCs w:val="24"/>
        </w:rPr>
        <w:t xml:space="preserve"> вместе с новыми знаниями ведет участников обучения к самостоятельному поиску. </w:t>
      </w:r>
      <w:r w:rsidR="00650287">
        <w:rPr>
          <w:rFonts w:ascii="Times New Roman" w:hAnsi="Times New Roman" w:cs="Times New Roman"/>
          <w:sz w:val="24"/>
          <w:szCs w:val="24"/>
        </w:rPr>
        <w:t>Активность учителя</w:t>
      </w:r>
      <w:r w:rsidR="00591E23" w:rsidRPr="00C27C14">
        <w:rPr>
          <w:rFonts w:ascii="Times New Roman" w:hAnsi="Times New Roman" w:cs="Times New Roman"/>
          <w:sz w:val="24"/>
          <w:szCs w:val="24"/>
        </w:rPr>
        <w:t xml:space="preserve"> уст</w:t>
      </w:r>
      <w:r w:rsidR="00650287">
        <w:rPr>
          <w:rFonts w:ascii="Times New Roman" w:hAnsi="Times New Roman" w:cs="Times New Roman"/>
          <w:sz w:val="24"/>
          <w:szCs w:val="24"/>
        </w:rPr>
        <w:t>упает место активности обучающихся</w:t>
      </w:r>
      <w:r w:rsidR="00591E23" w:rsidRPr="00C27C14">
        <w:rPr>
          <w:rFonts w:ascii="Times New Roman" w:hAnsi="Times New Roman" w:cs="Times New Roman"/>
          <w:sz w:val="24"/>
          <w:szCs w:val="24"/>
        </w:rPr>
        <w:t xml:space="preserve">, его задачей становится создание условий для их </w:t>
      </w:r>
      <w:r w:rsidR="00591E23" w:rsidRPr="00C27C14">
        <w:rPr>
          <w:rFonts w:ascii="Times New Roman" w:hAnsi="Times New Roman" w:cs="Times New Roman"/>
          <w:sz w:val="24"/>
          <w:szCs w:val="24"/>
        </w:rPr>
        <w:lastRenderedPageBreak/>
        <w:t xml:space="preserve">инициативы. </w:t>
      </w:r>
      <w:r w:rsidR="00D66F62">
        <w:rPr>
          <w:rFonts w:ascii="Times New Roman" w:hAnsi="Times New Roman" w:cs="Times New Roman"/>
          <w:sz w:val="24"/>
          <w:szCs w:val="24"/>
        </w:rPr>
        <w:t>Новая роль учителя заключается в том, что</w:t>
      </w:r>
      <w:r w:rsidR="00650287">
        <w:rPr>
          <w:rFonts w:ascii="Times New Roman" w:hAnsi="Times New Roman" w:cs="Times New Roman"/>
          <w:sz w:val="24"/>
          <w:szCs w:val="24"/>
        </w:rPr>
        <w:t xml:space="preserve"> учитель</w:t>
      </w:r>
      <w:r w:rsidR="00591E23" w:rsidRPr="00C27C14">
        <w:rPr>
          <w:rFonts w:ascii="Times New Roman" w:hAnsi="Times New Roman" w:cs="Times New Roman"/>
          <w:sz w:val="24"/>
          <w:szCs w:val="24"/>
        </w:rPr>
        <w:t xml:space="preserve"> отказывается от роли своеобразного фильтра, пропускающего через себя учебную информацию, и выполняет функцию помощника в работе, одного из источников информации.</w:t>
      </w:r>
    </w:p>
    <w:p w:rsidR="00591E23" w:rsidRPr="00707B6B" w:rsidRDefault="008B7A37" w:rsidP="00650287">
      <w:pPr>
        <w:jc w:val="both"/>
        <w:rPr>
          <w:rFonts w:ascii="Times New Roman" w:hAnsi="Times New Roman" w:cs="Times New Roman"/>
          <w:b/>
          <w:sz w:val="24"/>
          <w:szCs w:val="24"/>
        </w:rPr>
      </w:pPr>
      <w:r>
        <w:rPr>
          <w:rFonts w:ascii="Times New Roman" w:hAnsi="Times New Roman" w:cs="Times New Roman"/>
          <w:b/>
          <w:sz w:val="24"/>
          <w:szCs w:val="24"/>
        </w:rPr>
        <w:t>Актуальность и з</w:t>
      </w:r>
      <w:r w:rsidR="00323B10">
        <w:rPr>
          <w:rFonts w:ascii="Times New Roman" w:hAnsi="Times New Roman" w:cs="Times New Roman"/>
          <w:b/>
          <w:sz w:val="24"/>
          <w:szCs w:val="24"/>
        </w:rPr>
        <w:t>начимость инновационных методов</w:t>
      </w:r>
      <w:r w:rsidR="00707B6B" w:rsidRPr="00707B6B">
        <w:rPr>
          <w:rFonts w:ascii="Times New Roman" w:hAnsi="Times New Roman" w:cs="Times New Roman"/>
          <w:b/>
          <w:sz w:val="24"/>
          <w:szCs w:val="24"/>
        </w:rPr>
        <w:t xml:space="preserve"> обучения</w:t>
      </w:r>
      <w:r w:rsidR="00591E23" w:rsidRPr="00707B6B">
        <w:rPr>
          <w:rFonts w:ascii="Times New Roman" w:hAnsi="Times New Roman" w:cs="Times New Roman"/>
          <w:b/>
          <w:sz w:val="24"/>
          <w:szCs w:val="24"/>
        </w:rPr>
        <w:t xml:space="preserve"> </w:t>
      </w:r>
      <w:r>
        <w:rPr>
          <w:rFonts w:ascii="Times New Roman" w:hAnsi="Times New Roman" w:cs="Times New Roman"/>
          <w:b/>
          <w:sz w:val="24"/>
          <w:szCs w:val="24"/>
        </w:rPr>
        <w:t>заключается в следующем:</w:t>
      </w:r>
    </w:p>
    <w:p w:rsidR="00591E23" w:rsidRPr="00C27C14" w:rsidRDefault="00591E23" w:rsidP="00650287">
      <w:pPr>
        <w:jc w:val="both"/>
        <w:rPr>
          <w:rFonts w:ascii="Times New Roman" w:hAnsi="Times New Roman" w:cs="Times New Roman"/>
          <w:sz w:val="24"/>
          <w:szCs w:val="24"/>
        </w:rPr>
      </w:pPr>
      <w:r w:rsidRPr="00C27C14">
        <w:rPr>
          <w:rFonts w:ascii="Times New Roman" w:hAnsi="Times New Roman" w:cs="Times New Roman"/>
          <w:sz w:val="24"/>
          <w:szCs w:val="24"/>
        </w:rPr>
        <w:t>• Появление и развитие активных методов обусловлено тем, что перед обучением встали новые задачи: не только дать учащимся знания, но и обеспечить формирование и развитие познавательных интересов и способностей, творческого мышления, умений и навыков самостоятельного умственного труда. Возникновение новых задач обусловлено бурным развитием информатизации. Если раньше знания, полученные в школе, техникуме, вузе, могли служить человеку долго, иногда в течение всей его трудовой жизни, то в век информационного бума их необходимо постоянно обновлять, что может быть достигнуто в основном путѐ</w:t>
      </w:r>
      <w:proofErr w:type="gramStart"/>
      <w:r w:rsidRPr="00C27C14">
        <w:rPr>
          <w:rFonts w:ascii="Times New Roman" w:hAnsi="Times New Roman" w:cs="Times New Roman"/>
          <w:sz w:val="24"/>
          <w:szCs w:val="24"/>
        </w:rPr>
        <w:t>м</w:t>
      </w:r>
      <w:proofErr w:type="gramEnd"/>
      <w:r w:rsidRPr="00C27C14">
        <w:rPr>
          <w:rFonts w:ascii="Times New Roman" w:hAnsi="Times New Roman" w:cs="Times New Roman"/>
          <w:sz w:val="24"/>
          <w:szCs w:val="24"/>
        </w:rPr>
        <w:t xml:space="preserve"> самообразования, а это требует от человека познавательной активности и самостоятельности.</w:t>
      </w:r>
    </w:p>
    <w:p w:rsidR="00591E23" w:rsidRPr="00C27C14" w:rsidRDefault="00591E23" w:rsidP="00650287">
      <w:pPr>
        <w:jc w:val="both"/>
        <w:rPr>
          <w:rFonts w:ascii="Times New Roman" w:hAnsi="Times New Roman" w:cs="Times New Roman"/>
          <w:sz w:val="24"/>
          <w:szCs w:val="24"/>
        </w:rPr>
      </w:pPr>
      <w:r w:rsidRPr="00C27C14">
        <w:rPr>
          <w:rFonts w:ascii="Times New Roman" w:hAnsi="Times New Roman" w:cs="Times New Roman"/>
          <w:sz w:val="24"/>
          <w:szCs w:val="24"/>
        </w:rPr>
        <w:t>• Познавательная активность означает интеллектуально-эмоциональный отклик на процесс познания, стремление учащегося к учению, к выполнению индивидуальных и общих заданий, инте</w:t>
      </w:r>
      <w:r w:rsidR="00707B6B">
        <w:rPr>
          <w:rFonts w:ascii="Times New Roman" w:hAnsi="Times New Roman" w:cs="Times New Roman"/>
          <w:sz w:val="24"/>
          <w:szCs w:val="24"/>
        </w:rPr>
        <w:t>рес к деятельности учителя</w:t>
      </w:r>
      <w:r w:rsidRPr="00C27C14">
        <w:rPr>
          <w:rFonts w:ascii="Times New Roman" w:hAnsi="Times New Roman" w:cs="Times New Roman"/>
          <w:sz w:val="24"/>
          <w:szCs w:val="24"/>
        </w:rPr>
        <w:t xml:space="preserve"> и других учащихся.</w:t>
      </w:r>
    </w:p>
    <w:p w:rsidR="00591E23" w:rsidRPr="00C27C14" w:rsidRDefault="00591E23" w:rsidP="00650287">
      <w:pPr>
        <w:jc w:val="both"/>
        <w:rPr>
          <w:rFonts w:ascii="Times New Roman" w:hAnsi="Times New Roman" w:cs="Times New Roman"/>
          <w:sz w:val="24"/>
          <w:szCs w:val="24"/>
        </w:rPr>
      </w:pPr>
      <w:r w:rsidRPr="00C27C14">
        <w:rPr>
          <w:rFonts w:ascii="Times New Roman" w:hAnsi="Times New Roman" w:cs="Times New Roman"/>
          <w:sz w:val="24"/>
          <w:szCs w:val="24"/>
        </w:rPr>
        <w:t>• Познавательная самостоятельность - стремление и умение самостоятельно мыслить, способность ориентироваться в новой ситуации, находить свой подход к решению задачи, желание не только понять усваиваемую учебную информацию, но и способы добывания знаний; критический подход к суждениям других, независимость собственных суждений.</w:t>
      </w:r>
    </w:p>
    <w:p w:rsidR="00591E23" w:rsidRPr="00C27C14" w:rsidRDefault="00591E23" w:rsidP="00650287">
      <w:pPr>
        <w:jc w:val="both"/>
        <w:rPr>
          <w:rFonts w:ascii="Times New Roman" w:hAnsi="Times New Roman" w:cs="Times New Roman"/>
          <w:sz w:val="24"/>
          <w:szCs w:val="24"/>
        </w:rPr>
      </w:pPr>
      <w:r w:rsidRPr="00C27C14">
        <w:rPr>
          <w:rFonts w:ascii="Times New Roman" w:hAnsi="Times New Roman" w:cs="Times New Roman"/>
          <w:sz w:val="24"/>
          <w:szCs w:val="24"/>
        </w:rPr>
        <w:t>• Познавательная активность и познавательная самостоятельность - качества, характеризующие интеллектуальные способности учащихся к учению. Как и другие способности, они проявляются и развиваются в деятельности.</w:t>
      </w:r>
    </w:p>
    <w:p w:rsidR="00591E23" w:rsidRPr="008B7A37" w:rsidRDefault="00591E23" w:rsidP="00A90966">
      <w:pPr>
        <w:jc w:val="both"/>
        <w:rPr>
          <w:rFonts w:ascii="Times New Roman" w:hAnsi="Times New Roman" w:cs="Times New Roman"/>
          <w:b/>
          <w:sz w:val="24"/>
          <w:szCs w:val="24"/>
        </w:rPr>
      </w:pPr>
      <w:r w:rsidRPr="008B7A37">
        <w:rPr>
          <w:rFonts w:ascii="Times New Roman" w:hAnsi="Times New Roman" w:cs="Times New Roman"/>
          <w:b/>
          <w:sz w:val="24"/>
          <w:szCs w:val="24"/>
        </w:rPr>
        <w:t>Выделяют 3 уровня активности:</w:t>
      </w:r>
    </w:p>
    <w:p w:rsidR="00591E23" w:rsidRPr="00C27C14" w:rsidRDefault="00591E23" w:rsidP="00A90966">
      <w:pPr>
        <w:jc w:val="both"/>
        <w:rPr>
          <w:rFonts w:ascii="Times New Roman" w:hAnsi="Times New Roman" w:cs="Times New Roman"/>
          <w:sz w:val="24"/>
          <w:szCs w:val="24"/>
        </w:rPr>
      </w:pPr>
      <w:r w:rsidRPr="00C27C14">
        <w:rPr>
          <w:rFonts w:ascii="Times New Roman" w:hAnsi="Times New Roman" w:cs="Times New Roman"/>
          <w:sz w:val="24"/>
          <w:szCs w:val="24"/>
        </w:rPr>
        <w:t>1. Активность воспроизведения - характеризуется стремлением      обучаемого понять, запомнить, воспроизвести знания, овладеть способами применения по образцу.</w:t>
      </w:r>
    </w:p>
    <w:p w:rsidR="00591E23" w:rsidRPr="00C27C14" w:rsidRDefault="00591E23" w:rsidP="00A90966">
      <w:pPr>
        <w:jc w:val="both"/>
        <w:rPr>
          <w:rFonts w:ascii="Times New Roman" w:hAnsi="Times New Roman" w:cs="Times New Roman"/>
          <w:sz w:val="24"/>
          <w:szCs w:val="24"/>
        </w:rPr>
      </w:pPr>
      <w:r w:rsidRPr="00C27C14">
        <w:rPr>
          <w:rFonts w:ascii="Times New Roman" w:hAnsi="Times New Roman" w:cs="Times New Roman"/>
          <w:sz w:val="24"/>
          <w:szCs w:val="24"/>
        </w:rPr>
        <w:t>2.  Активность интерпретации</w:t>
      </w:r>
      <w:r w:rsidR="00BA7BA3">
        <w:rPr>
          <w:rFonts w:ascii="Times New Roman" w:hAnsi="Times New Roman" w:cs="Times New Roman"/>
          <w:sz w:val="24"/>
          <w:szCs w:val="24"/>
        </w:rPr>
        <w:t xml:space="preserve"> </w:t>
      </w:r>
      <w:r w:rsidRPr="00C27C14">
        <w:rPr>
          <w:rFonts w:ascii="Times New Roman" w:hAnsi="Times New Roman" w:cs="Times New Roman"/>
          <w:sz w:val="24"/>
          <w:szCs w:val="24"/>
        </w:rPr>
        <w:t xml:space="preserve">- связана со стремлением обучаемого постичь смысл изучаемого, установить связи, овладеть способами применения знаний </w:t>
      </w:r>
      <w:proofErr w:type="gramStart"/>
      <w:r w:rsidRPr="00C27C14">
        <w:rPr>
          <w:rFonts w:ascii="Times New Roman" w:hAnsi="Times New Roman" w:cs="Times New Roman"/>
          <w:sz w:val="24"/>
          <w:szCs w:val="24"/>
        </w:rPr>
        <w:t>в</w:t>
      </w:r>
      <w:proofErr w:type="gramEnd"/>
      <w:r w:rsidRPr="00C27C14">
        <w:rPr>
          <w:rFonts w:ascii="Times New Roman" w:hAnsi="Times New Roman" w:cs="Times New Roman"/>
          <w:sz w:val="24"/>
          <w:szCs w:val="24"/>
        </w:rPr>
        <w:t xml:space="preserve"> </w:t>
      </w:r>
      <w:proofErr w:type="gramStart"/>
      <w:r w:rsidRPr="00C27C14">
        <w:rPr>
          <w:rFonts w:ascii="Times New Roman" w:hAnsi="Times New Roman" w:cs="Times New Roman"/>
          <w:sz w:val="24"/>
          <w:szCs w:val="24"/>
        </w:rPr>
        <w:t>измен</w:t>
      </w:r>
      <w:proofErr w:type="gramEnd"/>
      <w:r w:rsidRPr="00C27C14">
        <w:rPr>
          <w:rFonts w:ascii="Times New Roman" w:hAnsi="Times New Roman" w:cs="Times New Roman"/>
          <w:sz w:val="24"/>
          <w:szCs w:val="24"/>
        </w:rPr>
        <w:t>ѐнных условиях.</w:t>
      </w:r>
    </w:p>
    <w:p w:rsidR="00591E23" w:rsidRPr="00C27C14" w:rsidRDefault="00591E23" w:rsidP="00A90966">
      <w:pPr>
        <w:jc w:val="both"/>
        <w:rPr>
          <w:rFonts w:ascii="Times New Roman" w:hAnsi="Times New Roman" w:cs="Times New Roman"/>
          <w:sz w:val="24"/>
          <w:szCs w:val="24"/>
        </w:rPr>
      </w:pPr>
      <w:r w:rsidRPr="00C27C14">
        <w:rPr>
          <w:rFonts w:ascii="Times New Roman" w:hAnsi="Times New Roman" w:cs="Times New Roman"/>
          <w:sz w:val="24"/>
          <w:szCs w:val="24"/>
        </w:rPr>
        <w:t>3. Активность творческая - предполагает устремлѐнность обучаемого к теоретическому осмыслению знаний, самостоятельный поиск решения проблем, интенсивное проявление познавательных интересов.</w:t>
      </w:r>
    </w:p>
    <w:p w:rsidR="005A332B" w:rsidRPr="00C27C14" w:rsidRDefault="005A332B" w:rsidP="00A90966">
      <w:pPr>
        <w:jc w:val="both"/>
        <w:rPr>
          <w:rFonts w:ascii="Times New Roman" w:hAnsi="Times New Roman" w:cs="Times New Roman"/>
          <w:sz w:val="24"/>
          <w:szCs w:val="24"/>
        </w:rPr>
      </w:pPr>
      <w:r w:rsidRPr="00E51984">
        <w:rPr>
          <w:rFonts w:ascii="Times New Roman" w:hAnsi="Times New Roman" w:cs="Times New Roman"/>
          <w:b/>
          <w:sz w:val="24"/>
          <w:szCs w:val="24"/>
        </w:rPr>
        <w:t>Классификация</w:t>
      </w:r>
      <w:r w:rsidR="00E51984">
        <w:rPr>
          <w:rFonts w:ascii="Times New Roman" w:hAnsi="Times New Roman" w:cs="Times New Roman"/>
          <w:sz w:val="24"/>
          <w:szCs w:val="24"/>
        </w:rPr>
        <w:t xml:space="preserve"> </w:t>
      </w:r>
      <w:r w:rsidR="00E51984">
        <w:rPr>
          <w:rFonts w:ascii="Times New Roman" w:hAnsi="Times New Roman" w:cs="Times New Roman"/>
          <w:b/>
          <w:sz w:val="24"/>
          <w:szCs w:val="24"/>
        </w:rPr>
        <w:t>инновационных методов</w:t>
      </w:r>
      <w:r w:rsidR="00E51984" w:rsidRPr="00707B6B">
        <w:rPr>
          <w:rFonts w:ascii="Times New Roman" w:hAnsi="Times New Roman" w:cs="Times New Roman"/>
          <w:b/>
          <w:sz w:val="24"/>
          <w:szCs w:val="24"/>
        </w:rPr>
        <w:t xml:space="preserve"> обучения</w:t>
      </w:r>
    </w:p>
    <w:p w:rsidR="00A90966" w:rsidRPr="00C27C14" w:rsidRDefault="00A90966" w:rsidP="00A90966">
      <w:pPr>
        <w:jc w:val="both"/>
        <w:rPr>
          <w:rFonts w:ascii="Times New Roman" w:hAnsi="Times New Roman" w:cs="Times New Roman"/>
          <w:sz w:val="24"/>
          <w:szCs w:val="24"/>
        </w:rPr>
      </w:pPr>
      <w:r w:rsidRPr="00C27C14">
        <w:rPr>
          <w:rFonts w:ascii="Times New Roman" w:hAnsi="Times New Roman" w:cs="Times New Roman"/>
          <w:sz w:val="24"/>
          <w:szCs w:val="24"/>
        </w:rPr>
        <w:t>По характеру учебно-познавательной деятельности:</w:t>
      </w:r>
    </w:p>
    <w:p w:rsidR="005A332B" w:rsidRPr="00C27C14" w:rsidRDefault="00753CC8" w:rsidP="00A90966">
      <w:pPr>
        <w:jc w:val="both"/>
        <w:rPr>
          <w:rFonts w:ascii="Times New Roman" w:hAnsi="Times New Roman" w:cs="Times New Roman"/>
          <w:sz w:val="24"/>
          <w:szCs w:val="24"/>
        </w:rPr>
      </w:pPr>
      <w:r>
        <w:rPr>
          <w:rFonts w:ascii="Times New Roman" w:hAnsi="Times New Roman" w:cs="Times New Roman"/>
          <w:sz w:val="24"/>
          <w:szCs w:val="24"/>
        </w:rPr>
        <w:t>1.</w:t>
      </w:r>
      <w:r w:rsidR="005A332B" w:rsidRPr="00C27C14">
        <w:rPr>
          <w:rFonts w:ascii="Times New Roman" w:hAnsi="Times New Roman" w:cs="Times New Roman"/>
          <w:sz w:val="24"/>
          <w:szCs w:val="24"/>
        </w:rPr>
        <w:t>Имитационные</w:t>
      </w:r>
      <w:r w:rsidRPr="00753CC8">
        <w:rPr>
          <w:rFonts w:ascii="Times New Roman" w:hAnsi="Times New Roman" w:cs="Times New Roman"/>
          <w:sz w:val="24"/>
          <w:szCs w:val="24"/>
        </w:rPr>
        <w:t xml:space="preserve"> </w:t>
      </w:r>
      <w:r>
        <w:rPr>
          <w:rFonts w:ascii="Times New Roman" w:hAnsi="Times New Roman" w:cs="Times New Roman"/>
          <w:sz w:val="24"/>
          <w:szCs w:val="24"/>
        </w:rPr>
        <w:t>(</w:t>
      </w:r>
      <w:r w:rsidRPr="00C27C14">
        <w:rPr>
          <w:rFonts w:ascii="Times New Roman" w:hAnsi="Times New Roman" w:cs="Times New Roman"/>
          <w:sz w:val="24"/>
          <w:szCs w:val="24"/>
        </w:rPr>
        <w:t>Наличие модели изучаемого процесса</w:t>
      </w:r>
      <w:r>
        <w:rPr>
          <w:rFonts w:ascii="Times New Roman" w:hAnsi="Times New Roman" w:cs="Times New Roman"/>
          <w:sz w:val="24"/>
          <w:szCs w:val="24"/>
        </w:rPr>
        <w:t>)</w:t>
      </w:r>
    </w:p>
    <w:p w:rsidR="005A332B" w:rsidRPr="008D07F4" w:rsidRDefault="00753CC8" w:rsidP="003939C0">
      <w:pPr>
        <w:pStyle w:val="a3"/>
        <w:numPr>
          <w:ilvl w:val="0"/>
          <w:numId w:val="13"/>
        </w:numPr>
        <w:jc w:val="both"/>
        <w:rPr>
          <w:rFonts w:ascii="Times New Roman" w:hAnsi="Times New Roman" w:cs="Times New Roman"/>
          <w:sz w:val="24"/>
          <w:szCs w:val="24"/>
        </w:rPr>
      </w:pPr>
      <w:r w:rsidRPr="00753CC8">
        <w:rPr>
          <w:rFonts w:ascii="Times New Roman" w:hAnsi="Times New Roman" w:cs="Times New Roman"/>
          <w:sz w:val="24"/>
          <w:szCs w:val="24"/>
        </w:rPr>
        <w:lastRenderedPageBreak/>
        <w:t>н</w:t>
      </w:r>
      <w:r w:rsidR="005A332B" w:rsidRPr="00753CC8">
        <w:rPr>
          <w:rFonts w:ascii="Times New Roman" w:hAnsi="Times New Roman" w:cs="Times New Roman"/>
          <w:sz w:val="24"/>
          <w:szCs w:val="24"/>
        </w:rPr>
        <w:t>еигровые</w:t>
      </w:r>
      <w:r w:rsidRPr="00753CC8">
        <w:rPr>
          <w:rFonts w:ascii="Times New Roman" w:hAnsi="Times New Roman" w:cs="Times New Roman"/>
          <w:sz w:val="24"/>
          <w:szCs w:val="24"/>
        </w:rPr>
        <w:t xml:space="preserve">: </w:t>
      </w:r>
      <w:proofErr w:type="spellStart"/>
      <w:r w:rsidR="005A332B" w:rsidRPr="00753CC8">
        <w:rPr>
          <w:rFonts w:ascii="Times New Roman" w:hAnsi="Times New Roman" w:cs="Times New Roman"/>
          <w:sz w:val="24"/>
          <w:szCs w:val="24"/>
        </w:rPr>
        <w:t>Case-study</w:t>
      </w:r>
      <w:proofErr w:type="spellEnd"/>
      <w:r w:rsidR="005A332B" w:rsidRPr="00753CC8">
        <w:rPr>
          <w:rFonts w:ascii="Times New Roman" w:hAnsi="Times New Roman" w:cs="Times New Roman"/>
          <w:sz w:val="24"/>
          <w:szCs w:val="24"/>
        </w:rPr>
        <w:t xml:space="preserve"> (АКС)</w:t>
      </w:r>
      <w:r w:rsidRPr="00753CC8">
        <w:rPr>
          <w:rFonts w:ascii="Times New Roman" w:hAnsi="Times New Roman" w:cs="Times New Roman"/>
          <w:sz w:val="24"/>
          <w:szCs w:val="24"/>
        </w:rPr>
        <w:t xml:space="preserve">; </w:t>
      </w:r>
      <w:r>
        <w:rPr>
          <w:rFonts w:ascii="Times New Roman" w:hAnsi="Times New Roman" w:cs="Times New Roman"/>
          <w:sz w:val="24"/>
          <w:szCs w:val="24"/>
        </w:rPr>
        <w:t>р</w:t>
      </w:r>
      <w:r w:rsidR="005A332B" w:rsidRPr="00753CC8">
        <w:rPr>
          <w:rFonts w:ascii="Times New Roman" w:hAnsi="Times New Roman" w:cs="Times New Roman"/>
          <w:sz w:val="24"/>
          <w:szCs w:val="24"/>
        </w:rPr>
        <w:t>азбор деловой почты</w:t>
      </w:r>
      <w:r w:rsidRPr="00753CC8">
        <w:rPr>
          <w:rFonts w:ascii="Times New Roman" w:hAnsi="Times New Roman" w:cs="Times New Roman"/>
          <w:sz w:val="24"/>
          <w:szCs w:val="24"/>
        </w:rPr>
        <w:t>; ТРИЗ – работ</w:t>
      </w:r>
      <w:proofErr w:type="gramStart"/>
      <w:r w:rsidRPr="00753CC8">
        <w:rPr>
          <w:rFonts w:ascii="Times New Roman" w:hAnsi="Times New Roman" w:cs="Times New Roman"/>
          <w:sz w:val="24"/>
          <w:szCs w:val="24"/>
        </w:rPr>
        <w:t>а</w:t>
      </w:r>
      <w:r w:rsidR="008D07F4" w:rsidRPr="008D07F4">
        <w:rPr>
          <w:rFonts w:ascii="Times New Roman" w:hAnsi="Times New Roman" w:cs="Times New Roman"/>
          <w:sz w:val="24"/>
          <w:szCs w:val="24"/>
        </w:rPr>
        <w:t>(</w:t>
      </w:r>
      <w:proofErr w:type="gramEnd"/>
      <w:r w:rsidR="008D07F4" w:rsidRPr="008D07F4">
        <w:rPr>
          <w:rStyle w:val="apple-converted-space"/>
          <w:rFonts w:ascii="Times New Roman" w:hAnsi="Times New Roman" w:cs="Times New Roman"/>
          <w:shd w:val="clear" w:color="auto" w:fill="FFFFFF"/>
        </w:rPr>
        <w:t> </w:t>
      </w:r>
      <w:r w:rsidR="008D07F4" w:rsidRPr="008D07F4">
        <w:rPr>
          <w:rStyle w:val="a9"/>
          <w:rFonts w:ascii="Times New Roman" w:hAnsi="Times New Roman" w:cs="Times New Roman"/>
          <w:bCs/>
          <w:i w:val="0"/>
          <w:iCs w:val="0"/>
          <w:shd w:val="clear" w:color="auto" w:fill="FFFFFF"/>
        </w:rPr>
        <w:t>теория решения изобретательских задач)</w:t>
      </w:r>
      <w:r w:rsidR="008D07F4" w:rsidRPr="008D07F4">
        <w:rPr>
          <w:rStyle w:val="apple-converted-space"/>
          <w:rFonts w:ascii="Times New Roman" w:hAnsi="Times New Roman" w:cs="Times New Roman"/>
          <w:shd w:val="clear" w:color="auto" w:fill="FFFFFF"/>
        </w:rPr>
        <w:t> </w:t>
      </w:r>
      <w:r w:rsidRPr="008D07F4">
        <w:rPr>
          <w:rFonts w:ascii="Times New Roman" w:hAnsi="Times New Roman" w:cs="Times New Roman"/>
          <w:sz w:val="24"/>
          <w:szCs w:val="24"/>
        </w:rPr>
        <w:t>;</w:t>
      </w:r>
    </w:p>
    <w:p w:rsidR="00632319" w:rsidRDefault="00753CC8" w:rsidP="003939C0">
      <w:pPr>
        <w:pStyle w:val="a6"/>
        <w:numPr>
          <w:ilvl w:val="0"/>
          <w:numId w:val="13"/>
        </w:numPr>
        <w:jc w:val="both"/>
        <w:rPr>
          <w:rFonts w:ascii="Arial" w:hAnsi="Arial" w:cs="Arial"/>
          <w:color w:val="333333"/>
        </w:rPr>
      </w:pPr>
      <w:r>
        <w:t>и</w:t>
      </w:r>
      <w:r w:rsidR="00A90966" w:rsidRPr="00753CC8">
        <w:t>гровые:</w:t>
      </w:r>
      <w:r w:rsidRPr="00753CC8">
        <w:t xml:space="preserve"> </w:t>
      </w:r>
      <w:r>
        <w:t>д</w:t>
      </w:r>
      <w:r w:rsidR="005A332B" w:rsidRPr="00753CC8">
        <w:t>еловые игр</w:t>
      </w:r>
      <w:proofErr w:type="gramStart"/>
      <w:r w:rsidR="005A332B" w:rsidRPr="00753CC8">
        <w:t>ы</w:t>
      </w:r>
      <w:r w:rsidR="00632319">
        <w:t>(</w:t>
      </w:r>
      <w:proofErr w:type="gramEnd"/>
      <w:r w:rsidR="00632319">
        <w:t>лекция-парадокс, экспресс-опрос, защита оценки, защита читательского формуляра)</w:t>
      </w:r>
      <w:r w:rsidRPr="00753CC8">
        <w:t xml:space="preserve">; </w:t>
      </w:r>
      <w:r>
        <w:t>у</w:t>
      </w:r>
      <w:r w:rsidR="005A332B" w:rsidRPr="00753CC8">
        <w:t>чебные игры</w:t>
      </w:r>
      <w:r w:rsidR="00632319">
        <w:t xml:space="preserve"> (конкурсы, эстафеты, викторины, экскурсии, </w:t>
      </w:r>
      <w:r w:rsidR="00F84299">
        <w:t>путешествия, литературная гости</w:t>
      </w:r>
      <w:r w:rsidR="00632319">
        <w:t>ная)</w:t>
      </w:r>
      <w:r w:rsidRPr="00753CC8">
        <w:t xml:space="preserve">; </w:t>
      </w:r>
      <w:r>
        <w:t>и</w:t>
      </w:r>
      <w:r w:rsidR="005A332B" w:rsidRPr="00753CC8">
        <w:t>гровые ситуации</w:t>
      </w:r>
      <w:r w:rsidR="00632319">
        <w:t xml:space="preserve"> (исследования, репортажи, рецензии, интервью)</w:t>
      </w:r>
      <w:r w:rsidRPr="00753CC8">
        <w:t xml:space="preserve">; </w:t>
      </w:r>
      <w:r>
        <w:t>и</w:t>
      </w:r>
      <w:r w:rsidR="005A332B" w:rsidRPr="00753CC8">
        <w:t>гровые приемы и процедуры</w:t>
      </w:r>
      <w:r w:rsidR="00632319">
        <w:t>(пресс-конференции, бенефис, телепередача, устный журнал, сюрпризы, посиделки)</w:t>
      </w:r>
      <w:r w:rsidRPr="00753CC8">
        <w:t xml:space="preserve">; </w:t>
      </w:r>
      <w:r>
        <w:t>т</w:t>
      </w:r>
      <w:r w:rsidR="005A332B" w:rsidRPr="00753CC8">
        <w:t>ренинги в активном режиме</w:t>
      </w:r>
      <w:r>
        <w:t>;</w:t>
      </w:r>
      <w:bookmarkStart w:id="0" w:name="toppp"/>
      <w:r w:rsidR="008F0B69" w:rsidRPr="008F0B69">
        <w:rPr>
          <w:rFonts w:ascii="Arial" w:hAnsi="Arial" w:cs="Arial"/>
          <w:color w:val="333333"/>
        </w:rPr>
        <w:t xml:space="preserve"> </w:t>
      </w:r>
    </w:p>
    <w:bookmarkEnd w:id="0"/>
    <w:p w:rsidR="00753CC8" w:rsidRDefault="00753CC8" w:rsidP="00A90966">
      <w:pPr>
        <w:jc w:val="both"/>
        <w:rPr>
          <w:rFonts w:ascii="Times New Roman" w:hAnsi="Times New Roman" w:cs="Times New Roman"/>
          <w:sz w:val="24"/>
          <w:szCs w:val="24"/>
        </w:rPr>
      </w:pPr>
      <w:r>
        <w:rPr>
          <w:rFonts w:ascii="Times New Roman" w:hAnsi="Times New Roman" w:cs="Times New Roman"/>
          <w:sz w:val="24"/>
          <w:szCs w:val="24"/>
        </w:rPr>
        <w:t>2.</w:t>
      </w:r>
      <w:r w:rsidRPr="00C27C14">
        <w:rPr>
          <w:rFonts w:ascii="Times New Roman" w:hAnsi="Times New Roman" w:cs="Times New Roman"/>
          <w:sz w:val="24"/>
          <w:szCs w:val="24"/>
        </w:rPr>
        <w:t>Неимитационные</w:t>
      </w:r>
      <w:r w:rsidRPr="00753CC8">
        <w:rPr>
          <w:rFonts w:ascii="Times New Roman" w:hAnsi="Times New Roman" w:cs="Times New Roman"/>
          <w:sz w:val="24"/>
          <w:szCs w:val="24"/>
        </w:rPr>
        <w:t xml:space="preserve"> </w:t>
      </w:r>
      <w:r>
        <w:rPr>
          <w:rFonts w:ascii="Times New Roman" w:hAnsi="Times New Roman" w:cs="Times New Roman"/>
          <w:sz w:val="24"/>
          <w:szCs w:val="24"/>
        </w:rPr>
        <w:t>(</w:t>
      </w:r>
      <w:r w:rsidRPr="00C27C14">
        <w:rPr>
          <w:rFonts w:ascii="Times New Roman" w:hAnsi="Times New Roman" w:cs="Times New Roman"/>
          <w:sz w:val="24"/>
          <w:szCs w:val="24"/>
        </w:rPr>
        <w:t>Отсутствие модели изучаемого процесса</w:t>
      </w:r>
      <w:r>
        <w:rPr>
          <w:rFonts w:ascii="Times New Roman" w:hAnsi="Times New Roman" w:cs="Times New Roman"/>
          <w:sz w:val="24"/>
          <w:szCs w:val="24"/>
        </w:rPr>
        <w:t>):</w:t>
      </w:r>
    </w:p>
    <w:p w:rsidR="005A332B" w:rsidRPr="00753CC8" w:rsidRDefault="005A332B" w:rsidP="00753CC8">
      <w:pPr>
        <w:pStyle w:val="a3"/>
        <w:numPr>
          <w:ilvl w:val="0"/>
          <w:numId w:val="3"/>
        </w:numPr>
        <w:jc w:val="both"/>
        <w:rPr>
          <w:rFonts w:ascii="Times New Roman" w:hAnsi="Times New Roman" w:cs="Times New Roman"/>
          <w:sz w:val="24"/>
          <w:szCs w:val="24"/>
        </w:rPr>
      </w:pPr>
      <w:r w:rsidRPr="00753CC8">
        <w:rPr>
          <w:rFonts w:ascii="Times New Roman" w:hAnsi="Times New Roman" w:cs="Times New Roman"/>
          <w:sz w:val="24"/>
          <w:szCs w:val="24"/>
        </w:rPr>
        <w:t>Эвристическая беседа</w:t>
      </w:r>
      <w:r w:rsidR="00753CC8">
        <w:rPr>
          <w:rFonts w:ascii="Times New Roman" w:hAnsi="Times New Roman" w:cs="Times New Roman"/>
          <w:sz w:val="24"/>
          <w:szCs w:val="24"/>
        </w:rPr>
        <w:t>;</w:t>
      </w:r>
    </w:p>
    <w:p w:rsidR="005A332B" w:rsidRPr="00753CC8" w:rsidRDefault="005A332B" w:rsidP="00753CC8">
      <w:pPr>
        <w:pStyle w:val="a3"/>
        <w:numPr>
          <w:ilvl w:val="0"/>
          <w:numId w:val="3"/>
        </w:numPr>
        <w:jc w:val="both"/>
        <w:rPr>
          <w:rFonts w:ascii="Times New Roman" w:hAnsi="Times New Roman" w:cs="Times New Roman"/>
          <w:sz w:val="24"/>
          <w:szCs w:val="24"/>
        </w:rPr>
      </w:pPr>
      <w:r w:rsidRPr="00753CC8">
        <w:rPr>
          <w:rFonts w:ascii="Times New Roman" w:hAnsi="Times New Roman" w:cs="Times New Roman"/>
          <w:sz w:val="24"/>
          <w:szCs w:val="24"/>
        </w:rPr>
        <w:t>Проблемная лекция, лекция вдвоѐм, лекция пресс-конференция, лекция с заранее запланированными ошибками</w:t>
      </w:r>
      <w:r w:rsidR="00753CC8">
        <w:rPr>
          <w:rFonts w:ascii="Times New Roman" w:hAnsi="Times New Roman" w:cs="Times New Roman"/>
          <w:sz w:val="24"/>
          <w:szCs w:val="24"/>
        </w:rPr>
        <w:t>;</w:t>
      </w:r>
    </w:p>
    <w:p w:rsidR="005A332B" w:rsidRPr="00753CC8" w:rsidRDefault="005A332B" w:rsidP="00753CC8">
      <w:pPr>
        <w:pStyle w:val="a3"/>
        <w:numPr>
          <w:ilvl w:val="0"/>
          <w:numId w:val="3"/>
        </w:numPr>
        <w:jc w:val="both"/>
        <w:rPr>
          <w:rFonts w:ascii="Times New Roman" w:hAnsi="Times New Roman" w:cs="Times New Roman"/>
          <w:sz w:val="24"/>
          <w:szCs w:val="24"/>
        </w:rPr>
      </w:pPr>
      <w:r w:rsidRPr="00753CC8">
        <w:rPr>
          <w:rFonts w:ascii="Times New Roman" w:hAnsi="Times New Roman" w:cs="Times New Roman"/>
          <w:sz w:val="24"/>
          <w:szCs w:val="24"/>
        </w:rPr>
        <w:t>Семинары, дискуссии</w:t>
      </w:r>
      <w:r w:rsidR="00753CC8">
        <w:rPr>
          <w:rFonts w:ascii="Times New Roman" w:hAnsi="Times New Roman" w:cs="Times New Roman"/>
          <w:sz w:val="24"/>
          <w:szCs w:val="24"/>
        </w:rPr>
        <w:t>;</w:t>
      </w:r>
    </w:p>
    <w:p w:rsidR="005A332B" w:rsidRPr="00753CC8" w:rsidRDefault="005A332B" w:rsidP="00753CC8">
      <w:pPr>
        <w:pStyle w:val="a3"/>
        <w:numPr>
          <w:ilvl w:val="0"/>
          <w:numId w:val="3"/>
        </w:numPr>
        <w:jc w:val="both"/>
        <w:rPr>
          <w:rFonts w:ascii="Times New Roman" w:hAnsi="Times New Roman" w:cs="Times New Roman"/>
          <w:sz w:val="24"/>
          <w:szCs w:val="24"/>
        </w:rPr>
      </w:pPr>
      <w:r w:rsidRPr="00753CC8">
        <w:rPr>
          <w:rFonts w:ascii="Times New Roman" w:hAnsi="Times New Roman" w:cs="Times New Roman"/>
          <w:sz w:val="24"/>
          <w:szCs w:val="24"/>
        </w:rPr>
        <w:t>СРС с литературой</w:t>
      </w:r>
      <w:r w:rsidR="00753CC8">
        <w:rPr>
          <w:rFonts w:ascii="Times New Roman" w:hAnsi="Times New Roman" w:cs="Times New Roman"/>
          <w:sz w:val="24"/>
          <w:szCs w:val="24"/>
        </w:rPr>
        <w:t>;</w:t>
      </w:r>
    </w:p>
    <w:p w:rsidR="00646802" w:rsidRDefault="005A332B" w:rsidP="00646802">
      <w:pPr>
        <w:pStyle w:val="a3"/>
        <w:numPr>
          <w:ilvl w:val="0"/>
          <w:numId w:val="3"/>
        </w:numPr>
        <w:jc w:val="both"/>
        <w:rPr>
          <w:rFonts w:ascii="Times New Roman" w:hAnsi="Times New Roman" w:cs="Times New Roman"/>
          <w:sz w:val="24"/>
          <w:szCs w:val="24"/>
        </w:rPr>
      </w:pPr>
      <w:r w:rsidRPr="00753CC8">
        <w:rPr>
          <w:rFonts w:ascii="Times New Roman" w:hAnsi="Times New Roman" w:cs="Times New Roman"/>
          <w:sz w:val="24"/>
          <w:szCs w:val="24"/>
        </w:rPr>
        <w:t>Поисковая лабораторная работа</w:t>
      </w:r>
      <w:r w:rsidR="00753CC8">
        <w:rPr>
          <w:rFonts w:ascii="Times New Roman" w:hAnsi="Times New Roman" w:cs="Times New Roman"/>
          <w:sz w:val="24"/>
          <w:szCs w:val="24"/>
        </w:rPr>
        <w:t>.</w:t>
      </w:r>
    </w:p>
    <w:p w:rsidR="005A332B" w:rsidRPr="00646802" w:rsidRDefault="00646802" w:rsidP="00646802">
      <w:pPr>
        <w:jc w:val="both"/>
        <w:rPr>
          <w:rFonts w:ascii="Times New Roman" w:hAnsi="Times New Roman" w:cs="Times New Roman"/>
          <w:sz w:val="24"/>
          <w:szCs w:val="24"/>
        </w:rPr>
      </w:pPr>
      <w:r w:rsidRPr="00646802">
        <w:rPr>
          <w:rFonts w:ascii="Times New Roman" w:hAnsi="Times New Roman" w:cs="Times New Roman"/>
          <w:sz w:val="24"/>
          <w:szCs w:val="24"/>
        </w:rPr>
        <w:t xml:space="preserve"> </w:t>
      </w:r>
      <w:r w:rsidR="005A332B" w:rsidRPr="00646802">
        <w:rPr>
          <w:rFonts w:ascii="Times New Roman" w:hAnsi="Times New Roman" w:cs="Times New Roman"/>
          <w:sz w:val="24"/>
          <w:szCs w:val="24"/>
        </w:rPr>
        <w:t>По численности участвующих:</w:t>
      </w:r>
    </w:p>
    <w:p w:rsidR="00646802" w:rsidRPr="00646802" w:rsidRDefault="005A332B" w:rsidP="00646802">
      <w:pPr>
        <w:pStyle w:val="a3"/>
        <w:numPr>
          <w:ilvl w:val="0"/>
          <w:numId w:val="4"/>
        </w:numPr>
        <w:rPr>
          <w:rFonts w:ascii="Times New Roman" w:hAnsi="Times New Roman" w:cs="Times New Roman"/>
          <w:sz w:val="24"/>
          <w:szCs w:val="24"/>
        </w:rPr>
      </w:pPr>
      <w:r w:rsidRPr="00646802">
        <w:rPr>
          <w:rFonts w:ascii="Times New Roman" w:hAnsi="Times New Roman" w:cs="Times New Roman"/>
          <w:sz w:val="24"/>
          <w:szCs w:val="24"/>
        </w:rPr>
        <w:t xml:space="preserve">Индивидуальные </w:t>
      </w:r>
    </w:p>
    <w:p w:rsidR="00646802" w:rsidRPr="00646802" w:rsidRDefault="005A332B" w:rsidP="00646802">
      <w:pPr>
        <w:pStyle w:val="a3"/>
        <w:numPr>
          <w:ilvl w:val="0"/>
          <w:numId w:val="4"/>
        </w:numPr>
        <w:rPr>
          <w:rFonts w:ascii="Times New Roman" w:hAnsi="Times New Roman" w:cs="Times New Roman"/>
          <w:sz w:val="24"/>
          <w:szCs w:val="24"/>
        </w:rPr>
      </w:pPr>
      <w:r w:rsidRPr="00646802">
        <w:rPr>
          <w:rFonts w:ascii="Times New Roman" w:hAnsi="Times New Roman" w:cs="Times New Roman"/>
          <w:sz w:val="24"/>
          <w:szCs w:val="24"/>
        </w:rPr>
        <w:t xml:space="preserve">Групповые </w:t>
      </w:r>
    </w:p>
    <w:p w:rsidR="00646802" w:rsidRPr="00646802" w:rsidRDefault="005A332B" w:rsidP="00646802">
      <w:pPr>
        <w:pStyle w:val="a3"/>
        <w:numPr>
          <w:ilvl w:val="0"/>
          <w:numId w:val="4"/>
        </w:numPr>
        <w:rPr>
          <w:rFonts w:ascii="Times New Roman" w:hAnsi="Times New Roman" w:cs="Times New Roman"/>
          <w:sz w:val="24"/>
          <w:szCs w:val="24"/>
        </w:rPr>
      </w:pPr>
      <w:r w:rsidRPr="00646802">
        <w:rPr>
          <w:rFonts w:ascii="Times New Roman" w:hAnsi="Times New Roman" w:cs="Times New Roman"/>
          <w:sz w:val="24"/>
          <w:szCs w:val="24"/>
        </w:rPr>
        <w:t xml:space="preserve">Коллективные </w:t>
      </w:r>
    </w:p>
    <w:p w:rsidR="005A332B" w:rsidRPr="00646802" w:rsidRDefault="005A332B" w:rsidP="00646802">
      <w:pPr>
        <w:pStyle w:val="a3"/>
        <w:numPr>
          <w:ilvl w:val="0"/>
          <w:numId w:val="4"/>
        </w:numPr>
        <w:rPr>
          <w:rFonts w:ascii="Times New Roman" w:hAnsi="Times New Roman" w:cs="Times New Roman"/>
          <w:sz w:val="24"/>
          <w:szCs w:val="24"/>
        </w:rPr>
      </w:pPr>
      <w:r w:rsidRPr="00646802">
        <w:rPr>
          <w:rFonts w:ascii="Times New Roman" w:hAnsi="Times New Roman" w:cs="Times New Roman"/>
          <w:sz w:val="24"/>
          <w:szCs w:val="24"/>
        </w:rPr>
        <w:t>Работа в диадах и триадах</w:t>
      </w:r>
    </w:p>
    <w:p w:rsidR="005A332B" w:rsidRPr="00C27C14" w:rsidRDefault="005A332B" w:rsidP="00646802">
      <w:pPr>
        <w:rPr>
          <w:rFonts w:ascii="Times New Roman" w:hAnsi="Times New Roman" w:cs="Times New Roman"/>
          <w:sz w:val="24"/>
          <w:szCs w:val="24"/>
        </w:rPr>
      </w:pPr>
      <w:r w:rsidRPr="00C27C14">
        <w:rPr>
          <w:rFonts w:ascii="Times New Roman" w:hAnsi="Times New Roman" w:cs="Times New Roman"/>
          <w:sz w:val="24"/>
          <w:szCs w:val="24"/>
        </w:rPr>
        <w:t>По месту проведения:</w:t>
      </w:r>
    </w:p>
    <w:p w:rsidR="005A332B" w:rsidRPr="00646802" w:rsidRDefault="005A332B" w:rsidP="00646802">
      <w:pPr>
        <w:pStyle w:val="a3"/>
        <w:numPr>
          <w:ilvl w:val="0"/>
          <w:numId w:val="5"/>
        </w:numPr>
        <w:rPr>
          <w:rFonts w:ascii="Times New Roman" w:hAnsi="Times New Roman" w:cs="Times New Roman"/>
          <w:sz w:val="24"/>
          <w:szCs w:val="24"/>
        </w:rPr>
      </w:pPr>
      <w:r w:rsidRPr="00646802">
        <w:rPr>
          <w:rFonts w:ascii="Times New Roman" w:hAnsi="Times New Roman" w:cs="Times New Roman"/>
          <w:sz w:val="24"/>
          <w:szCs w:val="24"/>
        </w:rPr>
        <w:t>Аудиторные</w:t>
      </w:r>
    </w:p>
    <w:p w:rsidR="005A332B" w:rsidRPr="00646802" w:rsidRDefault="005A332B" w:rsidP="00646802">
      <w:pPr>
        <w:pStyle w:val="a3"/>
        <w:numPr>
          <w:ilvl w:val="0"/>
          <w:numId w:val="5"/>
        </w:numPr>
        <w:rPr>
          <w:rFonts w:ascii="Times New Roman" w:hAnsi="Times New Roman" w:cs="Times New Roman"/>
          <w:sz w:val="24"/>
          <w:szCs w:val="24"/>
        </w:rPr>
      </w:pPr>
      <w:r w:rsidRPr="00646802">
        <w:rPr>
          <w:rFonts w:ascii="Times New Roman" w:hAnsi="Times New Roman" w:cs="Times New Roman"/>
          <w:sz w:val="24"/>
          <w:szCs w:val="24"/>
        </w:rPr>
        <w:t>Выездные</w:t>
      </w:r>
    </w:p>
    <w:p w:rsidR="005A332B" w:rsidRPr="00646802" w:rsidRDefault="005A332B" w:rsidP="00646802">
      <w:pPr>
        <w:pStyle w:val="a3"/>
        <w:numPr>
          <w:ilvl w:val="0"/>
          <w:numId w:val="5"/>
        </w:numPr>
        <w:rPr>
          <w:rFonts w:ascii="Times New Roman" w:hAnsi="Times New Roman" w:cs="Times New Roman"/>
          <w:sz w:val="24"/>
          <w:szCs w:val="24"/>
        </w:rPr>
      </w:pPr>
      <w:r w:rsidRPr="00646802">
        <w:rPr>
          <w:rFonts w:ascii="Times New Roman" w:hAnsi="Times New Roman" w:cs="Times New Roman"/>
          <w:sz w:val="24"/>
          <w:szCs w:val="24"/>
        </w:rPr>
        <w:t>Внеаудиторные</w:t>
      </w:r>
    </w:p>
    <w:p w:rsidR="005A332B" w:rsidRPr="00646802" w:rsidRDefault="005A332B" w:rsidP="00646802">
      <w:pPr>
        <w:pStyle w:val="a3"/>
        <w:numPr>
          <w:ilvl w:val="0"/>
          <w:numId w:val="5"/>
        </w:numPr>
        <w:rPr>
          <w:rFonts w:ascii="Times New Roman" w:hAnsi="Times New Roman" w:cs="Times New Roman"/>
          <w:sz w:val="24"/>
          <w:szCs w:val="24"/>
        </w:rPr>
      </w:pPr>
      <w:r w:rsidRPr="00646802">
        <w:rPr>
          <w:rFonts w:ascii="Times New Roman" w:hAnsi="Times New Roman" w:cs="Times New Roman"/>
          <w:sz w:val="24"/>
          <w:szCs w:val="24"/>
        </w:rPr>
        <w:t>Экскурсионные</w:t>
      </w:r>
    </w:p>
    <w:p w:rsidR="00646802" w:rsidRDefault="005A332B" w:rsidP="00646802">
      <w:pPr>
        <w:rPr>
          <w:rFonts w:ascii="Times New Roman" w:hAnsi="Times New Roman" w:cs="Times New Roman"/>
          <w:sz w:val="24"/>
          <w:szCs w:val="24"/>
        </w:rPr>
      </w:pPr>
      <w:r w:rsidRPr="00C27C14">
        <w:rPr>
          <w:rFonts w:ascii="Times New Roman" w:hAnsi="Times New Roman" w:cs="Times New Roman"/>
          <w:sz w:val="24"/>
          <w:szCs w:val="24"/>
        </w:rPr>
        <w:t xml:space="preserve">По принципу использования ПК: </w:t>
      </w:r>
    </w:p>
    <w:p w:rsidR="00646802" w:rsidRPr="00646802" w:rsidRDefault="005A332B" w:rsidP="00646802">
      <w:pPr>
        <w:pStyle w:val="a3"/>
        <w:numPr>
          <w:ilvl w:val="0"/>
          <w:numId w:val="6"/>
        </w:numPr>
        <w:rPr>
          <w:rFonts w:ascii="Times New Roman" w:hAnsi="Times New Roman" w:cs="Times New Roman"/>
          <w:sz w:val="24"/>
          <w:szCs w:val="24"/>
        </w:rPr>
      </w:pPr>
      <w:proofErr w:type="gramStart"/>
      <w:r w:rsidRPr="00646802">
        <w:rPr>
          <w:rFonts w:ascii="Times New Roman" w:hAnsi="Times New Roman" w:cs="Times New Roman"/>
          <w:sz w:val="24"/>
          <w:szCs w:val="24"/>
        </w:rPr>
        <w:t xml:space="preserve">Ручные (без ПК) </w:t>
      </w:r>
      <w:proofErr w:type="gramEnd"/>
    </w:p>
    <w:p w:rsidR="00646802" w:rsidRPr="00646802" w:rsidRDefault="005A332B" w:rsidP="00646802">
      <w:pPr>
        <w:pStyle w:val="a3"/>
        <w:numPr>
          <w:ilvl w:val="0"/>
          <w:numId w:val="6"/>
        </w:numPr>
        <w:rPr>
          <w:rFonts w:ascii="Times New Roman" w:hAnsi="Times New Roman" w:cs="Times New Roman"/>
          <w:sz w:val="24"/>
          <w:szCs w:val="24"/>
        </w:rPr>
      </w:pPr>
      <w:r w:rsidRPr="00646802">
        <w:rPr>
          <w:rFonts w:ascii="Times New Roman" w:hAnsi="Times New Roman" w:cs="Times New Roman"/>
          <w:sz w:val="24"/>
          <w:szCs w:val="24"/>
        </w:rPr>
        <w:t>Игры на ПК</w:t>
      </w:r>
    </w:p>
    <w:p w:rsidR="005A332B" w:rsidRPr="00646802" w:rsidRDefault="005A332B" w:rsidP="00646802">
      <w:pPr>
        <w:pStyle w:val="a3"/>
        <w:numPr>
          <w:ilvl w:val="0"/>
          <w:numId w:val="6"/>
        </w:numPr>
        <w:rPr>
          <w:rFonts w:ascii="Times New Roman" w:hAnsi="Times New Roman" w:cs="Times New Roman"/>
          <w:sz w:val="24"/>
          <w:szCs w:val="24"/>
        </w:rPr>
      </w:pPr>
      <w:r w:rsidRPr="00646802">
        <w:rPr>
          <w:rFonts w:ascii="Times New Roman" w:hAnsi="Times New Roman" w:cs="Times New Roman"/>
          <w:sz w:val="24"/>
          <w:szCs w:val="24"/>
        </w:rPr>
        <w:t>Игры с компьютерным обеспечением</w:t>
      </w:r>
    </w:p>
    <w:p w:rsidR="006D4E1B" w:rsidRDefault="00BA7BA3" w:rsidP="006D4E1B">
      <w:pPr>
        <w:rPr>
          <w:rFonts w:ascii="Times New Roman" w:hAnsi="Times New Roman" w:cs="Times New Roman"/>
          <w:b/>
          <w:color w:val="333333"/>
          <w:sz w:val="24"/>
          <w:szCs w:val="24"/>
          <w:shd w:val="clear" w:color="auto" w:fill="F9F9F9"/>
        </w:rPr>
      </w:pPr>
      <w:r>
        <w:rPr>
          <w:rFonts w:ascii="Times New Roman" w:hAnsi="Times New Roman" w:cs="Times New Roman"/>
          <w:b/>
          <w:color w:val="333333"/>
          <w:sz w:val="24"/>
          <w:szCs w:val="24"/>
          <w:shd w:val="clear" w:color="auto" w:fill="F9F9F9"/>
        </w:rPr>
        <w:t>Инновационные</w:t>
      </w:r>
      <w:r w:rsidR="005048D3" w:rsidRPr="005048D3">
        <w:rPr>
          <w:rFonts w:ascii="Times New Roman" w:hAnsi="Times New Roman" w:cs="Times New Roman"/>
          <w:b/>
          <w:color w:val="333333"/>
          <w:sz w:val="24"/>
          <w:szCs w:val="24"/>
          <w:shd w:val="clear" w:color="auto" w:fill="F9F9F9"/>
        </w:rPr>
        <w:t xml:space="preserve"> форм</w:t>
      </w:r>
      <w:r>
        <w:rPr>
          <w:rFonts w:ascii="Times New Roman" w:hAnsi="Times New Roman" w:cs="Times New Roman"/>
          <w:b/>
          <w:color w:val="333333"/>
          <w:sz w:val="24"/>
          <w:szCs w:val="24"/>
          <w:shd w:val="clear" w:color="auto" w:fill="F9F9F9"/>
        </w:rPr>
        <w:t>ы</w:t>
      </w:r>
      <w:r w:rsidR="005048D3" w:rsidRPr="005048D3">
        <w:rPr>
          <w:rFonts w:ascii="Times New Roman" w:hAnsi="Times New Roman" w:cs="Times New Roman"/>
          <w:b/>
          <w:color w:val="333333"/>
          <w:sz w:val="24"/>
          <w:szCs w:val="24"/>
          <w:shd w:val="clear" w:color="auto" w:fill="F9F9F9"/>
        </w:rPr>
        <w:t xml:space="preserve"> организации обучения</w:t>
      </w:r>
      <w:r w:rsidR="006D4E1B">
        <w:rPr>
          <w:rFonts w:ascii="Times New Roman" w:hAnsi="Times New Roman" w:cs="Times New Roman"/>
          <w:b/>
          <w:color w:val="333333"/>
          <w:sz w:val="24"/>
          <w:szCs w:val="24"/>
          <w:shd w:val="clear" w:color="auto" w:fill="F9F9F9"/>
        </w:rPr>
        <w:t xml:space="preserve"> (технологии, модули):</w:t>
      </w:r>
    </w:p>
    <w:p w:rsidR="006F63E7" w:rsidRPr="006F63E7" w:rsidRDefault="006F63E7" w:rsidP="006D4E1B">
      <w:pPr>
        <w:rPr>
          <w:rFonts w:ascii="Times New Roman" w:hAnsi="Times New Roman" w:cs="Times New Roman"/>
          <w:sz w:val="24"/>
          <w:szCs w:val="24"/>
        </w:rPr>
      </w:pPr>
      <w:r>
        <w:rPr>
          <w:rFonts w:ascii="Times New Roman" w:hAnsi="Times New Roman" w:cs="Times New Roman"/>
          <w:sz w:val="24"/>
          <w:szCs w:val="24"/>
        </w:rPr>
        <w:t>1.</w:t>
      </w:r>
      <w:r w:rsidR="005A332B" w:rsidRPr="006F63E7">
        <w:rPr>
          <w:rFonts w:ascii="Times New Roman" w:hAnsi="Times New Roman" w:cs="Times New Roman"/>
          <w:sz w:val="24"/>
          <w:szCs w:val="24"/>
        </w:rPr>
        <w:t>Работа  в малых группах (команде) - с</w:t>
      </w:r>
      <w:r w:rsidR="00C84F54" w:rsidRPr="006F63E7">
        <w:rPr>
          <w:rFonts w:ascii="Times New Roman" w:hAnsi="Times New Roman" w:cs="Times New Roman"/>
          <w:sz w:val="24"/>
          <w:szCs w:val="24"/>
        </w:rPr>
        <w:t>овместная деятельность обучающихся</w:t>
      </w:r>
      <w:r w:rsidR="005A332B" w:rsidRPr="006F63E7">
        <w:rPr>
          <w:rFonts w:ascii="Times New Roman" w:hAnsi="Times New Roman" w:cs="Times New Roman"/>
          <w:sz w:val="24"/>
          <w:szCs w:val="24"/>
        </w:rPr>
        <w:t xml:space="preserve"> в группе под руководством лидера, направленная на решение общей задачи путѐ</w:t>
      </w:r>
      <w:proofErr w:type="gramStart"/>
      <w:r w:rsidR="005A332B" w:rsidRPr="006F63E7">
        <w:rPr>
          <w:rFonts w:ascii="Times New Roman" w:hAnsi="Times New Roman" w:cs="Times New Roman"/>
          <w:sz w:val="24"/>
          <w:szCs w:val="24"/>
        </w:rPr>
        <w:t>м</w:t>
      </w:r>
      <w:proofErr w:type="gramEnd"/>
      <w:r w:rsidR="005A332B" w:rsidRPr="006F63E7">
        <w:rPr>
          <w:rFonts w:ascii="Times New Roman" w:hAnsi="Times New Roman" w:cs="Times New Roman"/>
          <w:sz w:val="24"/>
          <w:szCs w:val="24"/>
        </w:rPr>
        <w:t xml:space="preserve"> творческого сложения результатов индивидуальной работы членов команды с делением полномочий и ответственности. </w:t>
      </w:r>
      <w:r w:rsidRPr="006F63E7">
        <w:rPr>
          <w:rFonts w:ascii="Times New Roman" w:hAnsi="Times New Roman" w:cs="Times New Roman"/>
          <w:sz w:val="24"/>
          <w:szCs w:val="24"/>
        </w:rPr>
        <w:t xml:space="preserve">Преимущества групповой работы: </w:t>
      </w:r>
    </w:p>
    <w:p w:rsidR="006F63E7" w:rsidRDefault="006F63E7" w:rsidP="006F63E7">
      <w:pPr>
        <w:pStyle w:val="a3"/>
        <w:numPr>
          <w:ilvl w:val="0"/>
          <w:numId w:val="8"/>
        </w:numPr>
        <w:jc w:val="both"/>
        <w:rPr>
          <w:rFonts w:ascii="Times New Roman" w:hAnsi="Times New Roman" w:cs="Times New Roman"/>
          <w:sz w:val="24"/>
          <w:szCs w:val="24"/>
        </w:rPr>
      </w:pPr>
      <w:r w:rsidRPr="006F63E7">
        <w:rPr>
          <w:rFonts w:ascii="Times New Roman" w:hAnsi="Times New Roman" w:cs="Times New Roman"/>
          <w:sz w:val="24"/>
          <w:szCs w:val="24"/>
        </w:rPr>
        <w:t xml:space="preserve">• Группа имеет "множество глаз". Каждый участник может увидеть себя и свои проблемы с других точек зрения. </w:t>
      </w:r>
    </w:p>
    <w:p w:rsidR="006F63E7" w:rsidRDefault="006F63E7" w:rsidP="006F63E7">
      <w:pPr>
        <w:pStyle w:val="a3"/>
        <w:numPr>
          <w:ilvl w:val="0"/>
          <w:numId w:val="8"/>
        </w:numPr>
        <w:jc w:val="both"/>
        <w:rPr>
          <w:rFonts w:ascii="Times New Roman" w:hAnsi="Times New Roman" w:cs="Times New Roman"/>
          <w:sz w:val="24"/>
          <w:szCs w:val="24"/>
        </w:rPr>
      </w:pPr>
      <w:r w:rsidRPr="006F63E7">
        <w:rPr>
          <w:rFonts w:ascii="Times New Roman" w:hAnsi="Times New Roman" w:cs="Times New Roman"/>
          <w:sz w:val="24"/>
          <w:szCs w:val="24"/>
        </w:rPr>
        <w:t xml:space="preserve">• Группа - это микромодель общественных реакций на поведение индивидуума. Каждый участник "создает" свое привычное жизненное пространство отношений с </w:t>
      </w:r>
      <w:r w:rsidRPr="006F63E7">
        <w:rPr>
          <w:rFonts w:ascii="Times New Roman" w:hAnsi="Times New Roman" w:cs="Times New Roman"/>
          <w:sz w:val="24"/>
          <w:szCs w:val="24"/>
        </w:rPr>
        <w:lastRenderedPageBreak/>
        <w:t xml:space="preserve">другими людьми. Увидев и осознав их ограниченность и неэффективность, можно попытаться менять свой способ взаимоотношений. </w:t>
      </w:r>
    </w:p>
    <w:p w:rsidR="006F63E7" w:rsidRDefault="006F63E7" w:rsidP="006F63E7">
      <w:pPr>
        <w:pStyle w:val="a3"/>
        <w:numPr>
          <w:ilvl w:val="0"/>
          <w:numId w:val="8"/>
        </w:numPr>
        <w:jc w:val="both"/>
        <w:rPr>
          <w:rFonts w:ascii="Times New Roman" w:hAnsi="Times New Roman" w:cs="Times New Roman"/>
          <w:sz w:val="24"/>
          <w:szCs w:val="24"/>
        </w:rPr>
      </w:pPr>
      <w:r w:rsidRPr="006F63E7">
        <w:rPr>
          <w:rFonts w:ascii="Times New Roman" w:hAnsi="Times New Roman" w:cs="Times New Roman"/>
          <w:sz w:val="24"/>
          <w:szCs w:val="24"/>
        </w:rPr>
        <w:t xml:space="preserve">• В нормально развивающейся группе, за что, конечно, ответственен ведущий группы, можно не только всесторонне увидеть себя, моделировать свое поведение "здесь и теперь", но, что очень важно, получить поддержку при опробовании новых способов поведения. </w:t>
      </w:r>
    </w:p>
    <w:p w:rsidR="004A201D" w:rsidRPr="006F63E7" w:rsidRDefault="006F63E7" w:rsidP="006F63E7">
      <w:pPr>
        <w:pStyle w:val="a3"/>
        <w:numPr>
          <w:ilvl w:val="0"/>
          <w:numId w:val="8"/>
        </w:numPr>
        <w:jc w:val="both"/>
        <w:rPr>
          <w:rFonts w:ascii="Times New Roman" w:hAnsi="Times New Roman" w:cs="Times New Roman"/>
          <w:sz w:val="24"/>
          <w:szCs w:val="24"/>
        </w:rPr>
      </w:pPr>
      <w:r w:rsidRPr="006F63E7">
        <w:rPr>
          <w:rFonts w:ascii="Times New Roman" w:hAnsi="Times New Roman" w:cs="Times New Roman"/>
          <w:sz w:val="24"/>
          <w:szCs w:val="24"/>
        </w:rPr>
        <w:t>• Группа предполагает живой обмен опытом создания и решения проблем</w:t>
      </w:r>
    </w:p>
    <w:p w:rsidR="004A201D" w:rsidRDefault="005A332B" w:rsidP="00C84F54">
      <w:pPr>
        <w:jc w:val="both"/>
        <w:rPr>
          <w:rFonts w:ascii="Times New Roman" w:hAnsi="Times New Roman" w:cs="Times New Roman"/>
          <w:sz w:val="24"/>
          <w:szCs w:val="24"/>
        </w:rPr>
      </w:pPr>
      <w:r w:rsidRPr="00C27C14">
        <w:rPr>
          <w:rFonts w:ascii="Times New Roman" w:hAnsi="Times New Roman" w:cs="Times New Roman"/>
          <w:sz w:val="24"/>
          <w:szCs w:val="24"/>
        </w:rPr>
        <w:t xml:space="preserve">2. Проектная технология – индивидуальная или коллективная деятельность по отбору, распределению и систематизации материала по определенной теме, в результате которой составляется проект. </w:t>
      </w:r>
      <w:r w:rsidR="004922C6" w:rsidRPr="00C27C14">
        <w:rPr>
          <w:rFonts w:ascii="Times New Roman" w:hAnsi="Times New Roman" w:cs="Times New Roman"/>
          <w:sz w:val="24"/>
          <w:szCs w:val="24"/>
        </w:rPr>
        <w:t xml:space="preserve">Технология проектного обучения являет собой совокупность самых современных подходов </w:t>
      </w:r>
      <w:r w:rsidR="004922C6">
        <w:rPr>
          <w:rFonts w:ascii="Times New Roman" w:hAnsi="Times New Roman" w:cs="Times New Roman"/>
          <w:sz w:val="24"/>
          <w:szCs w:val="24"/>
        </w:rPr>
        <w:t>к обучению. Задача учителя</w:t>
      </w:r>
      <w:r w:rsidR="004922C6" w:rsidRPr="00C27C14">
        <w:rPr>
          <w:rFonts w:ascii="Times New Roman" w:hAnsi="Times New Roman" w:cs="Times New Roman"/>
          <w:sz w:val="24"/>
          <w:szCs w:val="24"/>
        </w:rPr>
        <w:t xml:space="preserve"> – с учетом возрастных и индив</w:t>
      </w:r>
      <w:r w:rsidR="004922C6">
        <w:rPr>
          <w:rFonts w:ascii="Times New Roman" w:hAnsi="Times New Roman" w:cs="Times New Roman"/>
          <w:sz w:val="24"/>
          <w:szCs w:val="24"/>
        </w:rPr>
        <w:t>идуальных особенностей обучающихся</w:t>
      </w:r>
      <w:r w:rsidR="004922C6" w:rsidRPr="00C27C14">
        <w:rPr>
          <w:rFonts w:ascii="Times New Roman" w:hAnsi="Times New Roman" w:cs="Times New Roman"/>
          <w:sz w:val="24"/>
          <w:szCs w:val="24"/>
        </w:rPr>
        <w:t>, их интересов, потребностей, планов на будущее – создать такую рабочую атмосферу, которая бы стимулировала их мыслительную, коммуникативную и творческую деятельность.</w:t>
      </w:r>
      <w:r w:rsidR="00782E3D" w:rsidRPr="00782E3D">
        <w:rPr>
          <w:rFonts w:ascii="Times New Roman" w:hAnsi="Times New Roman" w:cs="Times New Roman"/>
          <w:sz w:val="24"/>
          <w:szCs w:val="24"/>
        </w:rPr>
        <w:t xml:space="preserve"> </w:t>
      </w:r>
      <w:r w:rsidR="00782E3D">
        <w:rPr>
          <w:rFonts w:ascii="Times New Roman" w:hAnsi="Times New Roman" w:cs="Times New Roman"/>
          <w:sz w:val="24"/>
          <w:szCs w:val="24"/>
        </w:rPr>
        <w:t>Результатом проектной</w:t>
      </w:r>
      <w:r w:rsidR="00782E3D" w:rsidRPr="00C27C14">
        <w:rPr>
          <w:rFonts w:ascii="Times New Roman" w:hAnsi="Times New Roman" w:cs="Times New Roman"/>
          <w:sz w:val="24"/>
          <w:szCs w:val="24"/>
        </w:rPr>
        <w:t xml:space="preserve"> деятельности всегда должен быть какой-то продукт: программа, комплект технической документации, брошюра, альбом, сценарий, радиопередача и т.д.</w:t>
      </w:r>
      <w:r w:rsidR="00782E3D" w:rsidRPr="00782E3D">
        <w:rPr>
          <w:rFonts w:ascii="Times New Roman" w:hAnsi="Times New Roman" w:cs="Times New Roman"/>
          <w:sz w:val="24"/>
          <w:szCs w:val="24"/>
        </w:rPr>
        <w:t xml:space="preserve"> </w:t>
      </w:r>
      <w:proofErr w:type="gramStart"/>
      <w:r w:rsidR="00782E3D">
        <w:rPr>
          <w:rFonts w:ascii="Times New Roman" w:hAnsi="Times New Roman" w:cs="Times New Roman"/>
          <w:sz w:val="24"/>
          <w:szCs w:val="24"/>
        </w:rPr>
        <w:t>Обучающиеся</w:t>
      </w:r>
      <w:r w:rsidR="00782E3D" w:rsidRPr="00C27C14">
        <w:rPr>
          <w:rFonts w:ascii="Times New Roman" w:hAnsi="Times New Roman" w:cs="Times New Roman"/>
          <w:sz w:val="24"/>
          <w:szCs w:val="24"/>
        </w:rPr>
        <w:t>: – самостоятельно и с желанием получают знания из разных источников; – учатся пользоваться этими знаниями для решения новых познавательных и практических задач; – приобретают коммуникативные умения, работая в разных группах; – развивают свои исследовательские умения (выявление проблемы, сбор информации из литературы, документов и т.д., наблюдение, эксперимент, анализ, построение гипотез, обобщение); – развивают аналитическое мышление.</w:t>
      </w:r>
      <w:proofErr w:type="gramEnd"/>
    </w:p>
    <w:p w:rsidR="00782E3D" w:rsidRDefault="005A332B" w:rsidP="00782E3D">
      <w:pPr>
        <w:jc w:val="both"/>
        <w:rPr>
          <w:rFonts w:ascii="Times New Roman" w:hAnsi="Times New Roman" w:cs="Times New Roman"/>
          <w:sz w:val="24"/>
          <w:szCs w:val="24"/>
        </w:rPr>
      </w:pPr>
      <w:r w:rsidRPr="00C27C14">
        <w:rPr>
          <w:rFonts w:ascii="Times New Roman" w:hAnsi="Times New Roman" w:cs="Times New Roman"/>
          <w:sz w:val="24"/>
          <w:szCs w:val="24"/>
        </w:rPr>
        <w:t>3. Анализ конкретных ситуаций (</w:t>
      </w:r>
      <w:proofErr w:type="spellStart"/>
      <w:r w:rsidRPr="00C27C14">
        <w:rPr>
          <w:rFonts w:ascii="Times New Roman" w:hAnsi="Times New Roman" w:cs="Times New Roman"/>
          <w:sz w:val="24"/>
          <w:szCs w:val="24"/>
        </w:rPr>
        <w:t>case</w:t>
      </w:r>
      <w:proofErr w:type="spellEnd"/>
      <w:r w:rsidRPr="00C27C14">
        <w:rPr>
          <w:rFonts w:ascii="Times New Roman" w:hAnsi="Times New Roman" w:cs="Times New Roman"/>
          <w:sz w:val="24"/>
          <w:szCs w:val="24"/>
        </w:rPr>
        <w:t xml:space="preserve"> </w:t>
      </w:r>
      <w:proofErr w:type="spellStart"/>
      <w:r w:rsidRPr="00C27C14">
        <w:rPr>
          <w:rFonts w:ascii="Times New Roman" w:hAnsi="Times New Roman" w:cs="Times New Roman"/>
          <w:sz w:val="24"/>
          <w:szCs w:val="24"/>
        </w:rPr>
        <w:t>study</w:t>
      </w:r>
      <w:proofErr w:type="spellEnd"/>
      <w:r w:rsidRPr="00C27C14">
        <w:rPr>
          <w:rFonts w:ascii="Times New Roman" w:hAnsi="Times New Roman" w:cs="Times New Roman"/>
          <w:sz w:val="24"/>
          <w:szCs w:val="24"/>
        </w:rPr>
        <w:t xml:space="preserve">) - анализ реальных проблемных ситуаций, имевших место в соответствующей области профессиональной деятельности, и поиск вариантов лучших решений. </w:t>
      </w:r>
      <w:r w:rsidR="00782E3D" w:rsidRPr="00C27C14">
        <w:rPr>
          <w:rFonts w:ascii="Times New Roman" w:hAnsi="Times New Roman" w:cs="Times New Roman"/>
          <w:sz w:val="24"/>
          <w:szCs w:val="24"/>
        </w:rPr>
        <w:t xml:space="preserve">CASE должен удовлетворять следующим требованиям: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соответствовать четко поставленной цели создания;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иметь соответствующий уровень трудности;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иллюстрировать несколько аспектов реальной жизни;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не устаревать слишком быстро;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иллюстрировать типичные ситуации; </w:t>
      </w:r>
    </w:p>
    <w:p w:rsidR="00782E3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xml:space="preserve">• развивать аналитическое мышление; </w:t>
      </w:r>
    </w:p>
    <w:p w:rsidR="004A201D" w:rsidRDefault="00782E3D" w:rsidP="00782E3D">
      <w:pPr>
        <w:jc w:val="both"/>
        <w:rPr>
          <w:rFonts w:ascii="Times New Roman" w:hAnsi="Times New Roman" w:cs="Times New Roman"/>
          <w:sz w:val="24"/>
          <w:szCs w:val="24"/>
        </w:rPr>
      </w:pPr>
      <w:r w:rsidRPr="00C27C14">
        <w:rPr>
          <w:rFonts w:ascii="Times New Roman" w:hAnsi="Times New Roman" w:cs="Times New Roman"/>
          <w:sz w:val="24"/>
          <w:szCs w:val="24"/>
        </w:rPr>
        <w:t>• провоцировать дискуссию.</w:t>
      </w:r>
    </w:p>
    <w:p w:rsidR="004A201D" w:rsidRPr="0035614C" w:rsidRDefault="005A332B" w:rsidP="00C84F54">
      <w:pPr>
        <w:jc w:val="both"/>
        <w:rPr>
          <w:rFonts w:ascii="Times New Roman" w:hAnsi="Times New Roman" w:cs="Times New Roman"/>
          <w:sz w:val="24"/>
          <w:szCs w:val="24"/>
        </w:rPr>
      </w:pPr>
      <w:r w:rsidRPr="00C27C14">
        <w:rPr>
          <w:rFonts w:ascii="Times New Roman" w:hAnsi="Times New Roman" w:cs="Times New Roman"/>
          <w:sz w:val="24"/>
          <w:szCs w:val="24"/>
        </w:rPr>
        <w:t>4. Ролевые и деловые иг</w:t>
      </w:r>
      <w:r w:rsidR="00B34CCC">
        <w:rPr>
          <w:rFonts w:ascii="Times New Roman" w:hAnsi="Times New Roman" w:cs="Times New Roman"/>
          <w:sz w:val="24"/>
          <w:szCs w:val="24"/>
        </w:rPr>
        <w:t xml:space="preserve">ры - ролевая имитация </w:t>
      </w:r>
      <w:proofErr w:type="gramStart"/>
      <w:r w:rsidR="00B34CCC">
        <w:rPr>
          <w:rFonts w:ascii="Times New Roman" w:hAnsi="Times New Roman" w:cs="Times New Roman"/>
          <w:sz w:val="24"/>
          <w:szCs w:val="24"/>
        </w:rPr>
        <w:t>обучающимися</w:t>
      </w:r>
      <w:proofErr w:type="gramEnd"/>
      <w:r w:rsidRPr="00C27C14">
        <w:rPr>
          <w:rFonts w:ascii="Times New Roman" w:hAnsi="Times New Roman" w:cs="Times New Roman"/>
          <w:sz w:val="24"/>
          <w:szCs w:val="24"/>
        </w:rPr>
        <w:t xml:space="preserve"> реальной профессиональной деятельности с выполнением функций специалистов на различных рабочих местах. </w:t>
      </w:r>
      <w:r w:rsidR="0035614C" w:rsidRPr="0035614C">
        <w:rPr>
          <w:rFonts w:ascii="Times New Roman" w:hAnsi="Times New Roman" w:cs="Times New Roman"/>
          <w:color w:val="333333"/>
          <w:sz w:val="24"/>
          <w:szCs w:val="24"/>
          <w:shd w:val="clear" w:color="auto" w:fill="F9F9F9"/>
        </w:rPr>
        <w:t>Формы проведения ролевых игр могут быть самыми разными: это и воображаемые путешествия, и дискуссии на основе распределения ролей, и пресс-конференции, и занятия-суды.</w:t>
      </w:r>
    </w:p>
    <w:p w:rsidR="00860395" w:rsidRDefault="005A332B" w:rsidP="00860395">
      <w:pPr>
        <w:jc w:val="both"/>
        <w:rPr>
          <w:rFonts w:ascii="Times New Roman" w:hAnsi="Times New Roman" w:cs="Times New Roman"/>
          <w:sz w:val="24"/>
          <w:szCs w:val="24"/>
        </w:rPr>
      </w:pPr>
      <w:r w:rsidRPr="00C27C14">
        <w:rPr>
          <w:rFonts w:ascii="Times New Roman" w:hAnsi="Times New Roman" w:cs="Times New Roman"/>
          <w:sz w:val="24"/>
          <w:szCs w:val="24"/>
        </w:rPr>
        <w:t xml:space="preserve">5. Модульное обучение – использование знаний в виде: а) отдельных модулей, автономных частей курса, интегрируемых с другими частями курса; б) блоков </w:t>
      </w:r>
      <w:r w:rsidRPr="00C27C14">
        <w:rPr>
          <w:rFonts w:ascii="Times New Roman" w:hAnsi="Times New Roman" w:cs="Times New Roman"/>
          <w:sz w:val="24"/>
          <w:szCs w:val="24"/>
        </w:rPr>
        <w:lastRenderedPageBreak/>
        <w:t xml:space="preserve">взаимосвязанных курсов, которые можно изучать независимо от другого блока дисциплин. </w:t>
      </w:r>
      <w:r w:rsidR="00860395" w:rsidRPr="00C27C14">
        <w:rPr>
          <w:rFonts w:ascii="Times New Roman" w:hAnsi="Times New Roman" w:cs="Times New Roman"/>
          <w:sz w:val="24"/>
          <w:szCs w:val="24"/>
        </w:rPr>
        <w:t>Модуль - структурная часть программы обучения, которая включает в себя содержание обучения и организацию позна</w:t>
      </w:r>
      <w:r w:rsidR="00860395">
        <w:rPr>
          <w:rFonts w:ascii="Times New Roman" w:hAnsi="Times New Roman" w:cs="Times New Roman"/>
          <w:sz w:val="24"/>
          <w:szCs w:val="24"/>
        </w:rPr>
        <w:t>вательной деятельности учащихся</w:t>
      </w:r>
      <w:r w:rsidR="00860395" w:rsidRPr="00C27C14">
        <w:rPr>
          <w:rFonts w:ascii="Times New Roman" w:hAnsi="Times New Roman" w:cs="Times New Roman"/>
          <w:sz w:val="24"/>
          <w:szCs w:val="24"/>
        </w:rPr>
        <w:t xml:space="preserve">. Принципы, на которых базируется модульная технология: </w:t>
      </w:r>
    </w:p>
    <w:p w:rsidR="00860395" w:rsidRDefault="00860395" w:rsidP="00860395">
      <w:pPr>
        <w:jc w:val="both"/>
        <w:rPr>
          <w:rFonts w:ascii="Times New Roman" w:hAnsi="Times New Roman" w:cs="Times New Roman"/>
          <w:sz w:val="24"/>
          <w:szCs w:val="24"/>
        </w:rPr>
      </w:pPr>
      <w:r w:rsidRPr="00C27C14">
        <w:rPr>
          <w:rFonts w:ascii="Times New Roman" w:hAnsi="Times New Roman" w:cs="Times New Roman"/>
          <w:sz w:val="24"/>
          <w:szCs w:val="24"/>
        </w:rPr>
        <w:t xml:space="preserve">• Ориентация на деятельность. </w:t>
      </w:r>
    </w:p>
    <w:p w:rsidR="00860395" w:rsidRDefault="00860395" w:rsidP="00860395">
      <w:pPr>
        <w:jc w:val="both"/>
        <w:rPr>
          <w:rFonts w:ascii="Times New Roman" w:hAnsi="Times New Roman" w:cs="Times New Roman"/>
          <w:sz w:val="24"/>
          <w:szCs w:val="24"/>
        </w:rPr>
      </w:pPr>
      <w:r w:rsidRPr="00C27C14">
        <w:rPr>
          <w:rFonts w:ascii="Times New Roman" w:hAnsi="Times New Roman" w:cs="Times New Roman"/>
          <w:sz w:val="24"/>
          <w:szCs w:val="24"/>
        </w:rPr>
        <w:t xml:space="preserve">• Гибкий характер. </w:t>
      </w:r>
    </w:p>
    <w:p w:rsidR="00860395" w:rsidRDefault="00860395" w:rsidP="00860395">
      <w:pPr>
        <w:jc w:val="both"/>
        <w:rPr>
          <w:rFonts w:ascii="Times New Roman" w:hAnsi="Times New Roman" w:cs="Times New Roman"/>
          <w:sz w:val="24"/>
          <w:szCs w:val="24"/>
        </w:rPr>
      </w:pPr>
      <w:r w:rsidRPr="00C27C14">
        <w:rPr>
          <w:rFonts w:ascii="Times New Roman" w:hAnsi="Times New Roman" w:cs="Times New Roman"/>
          <w:sz w:val="24"/>
          <w:szCs w:val="24"/>
        </w:rPr>
        <w:t>• Постоян</w:t>
      </w:r>
      <w:r>
        <w:rPr>
          <w:rFonts w:ascii="Times New Roman" w:hAnsi="Times New Roman" w:cs="Times New Roman"/>
          <w:sz w:val="24"/>
          <w:szCs w:val="24"/>
        </w:rPr>
        <w:t>ная обратная связь учителя и учащихся</w:t>
      </w:r>
      <w:r w:rsidRPr="00C27C14">
        <w:rPr>
          <w:rFonts w:ascii="Times New Roman" w:hAnsi="Times New Roman" w:cs="Times New Roman"/>
          <w:sz w:val="24"/>
          <w:szCs w:val="24"/>
        </w:rPr>
        <w:t xml:space="preserve">. </w:t>
      </w:r>
    </w:p>
    <w:p w:rsidR="00860395" w:rsidRDefault="00860395" w:rsidP="00860395">
      <w:pPr>
        <w:jc w:val="both"/>
        <w:rPr>
          <w:rFonts w:ascii="Times New Roman" w:hAnsi="Times New Roman" w:cs="Times New Roman"/>
          <w:sz w:val="24"/>
          <w:szCs w:val="24"/>
        </w:rPr>
      </w:pPr>
      <w:r w:rsidRPr="00C27C14">
        <w:rPr>
          <w:rFonts w:ascii="Times New Roman" w:hAnsi="Times New Roman" w:cs="Times New Roman"/>
          <w:sz w:val="24"/>
          <w:szCs w:val="24"/>
        </w:rPr>
        <w:t xml:space="preserve">• Активная роль </w:t>
      </w:r>
      <w:proofErr w:type="gramStart"/>
      <w:r w:rsidRPr="00C27C14">
        <w:rPr>
          <w:rFonts w:ascii="Times New Roman" w:hAnsi="Times New Roman" w:cs="Times New Roman"/>
          <w:sz w:val="24"/>
          <w:szCs w:val="24"/>
        </w:rPr>
        <w:t>обучаемого</w:t>
      </w:r>
      <w:proofErr w:type="gramEnd"/>
      <w:r w:rsidRPr="00C27C14">
        <w:rPr>
          <w:rFonts w:ascii="Times New Roman" w:hAnsi="Times New Roman" w:cs="Times New Roman"/>
          <w:sz w:val="24"/>
          <w:szCs w:val="24"/>
        </w:rPr>
        <w:t xml:space="preserve">. </w:t>
      </w:r>
    </w:p>
    <w:p w:rsidR="004A201D" w:rsidRDefault="00860395" w:rsidP="00C84F54">
      <w:pPr>
        <w:jc w:val="both"/>
        <w:rPr>
          <w:rFonts w:ascii="Times New Roman" w:hAnsi="Times New Roman" w:cs="Times New Roman"/>
          <w:sz w:val="24"/>
          <w:szCs w:val="24"/>
        </w:rPr>
      </w:pPr>
      <w:r>
        <w:rPr>
          <w:rFonts w:ascii="Times New Roman" w:hAnsi="Times New Roman" w:cs="Times New Roman"/>
          <w:sz w:val="24"/>
          <w:szCs w:val="24"/>
        </w:rPr>
        <w:t>• Новая роль учителя</w:t>
      </w:r>
      <w:r w:rsidRPr="00C27C14">
        <w:rPr>
          <w:rFonts w:ascii="Times New Roman" w:hAnsi="Times New Roman" w:cs="Times New Roman"/>
          <w:sz w:val="24"/>
          <w:szCs w:val="24"/>
        </w:rPr>
        <w:t>.</w:t>
      </w:r>
    </w:p>
    <w:p w:rsidR="004A201D" w:rsidRDefault="005A332B" w:rsidP="00C84F54">
      <w:pPr>
        <w:jc w:val="both"/>
        <w:rPr>
          <w:rFonts w:ascii="Times New Roman" w:hAnsi="Times New Roman" w:cs="Times New Roman"/>
          <w:sz w:val="24"/>
          <w:szCs w:val="24"/>
        </w:rPr>
      </w:pPr>
      <w:r w:rsidRPr="00C27C14">
        <w:rPr>
          <w:rFonts w:ascii="Times New Roman" w:hAnsi="Times New Roman" w:cs="Times New Roman"/>
          <w:sz w:val="24"/>
          <w:szCs w:val="24"/>
        </w:rPr>
        <w:t>6. Контекстно</w:t>
      </w:r>
      <w:r w:rsidR="00B34CCC">
        <w:rPr>
          <w:rFonts w:ascii="Times New Roman" w:hAnsi="Times New Roman" w:cs="Times New Roman"/>
          <w:sz w:val="24"/>
          <w:szCs w:val="24"/>
        </w:rPr>
        <w:t>е обучение - мотивация обучающихся</w:t>
      </w:r>
      <w:r w:rsidRPr="00C27C14">
        <w:rPr>
          <w:rFonts w:ascii="Times New Roman" w:hAnsi="Times New Roman" w:cs="Times New Roman"/>
          <w:sz w:val="24"/>
          <w:szCs w:val="24"/>
        </w:rPr>
        <w:t xml:space="preserve">  к усвоению знаний путѐ</w:t>
      </w:r>
      <w:proofErr w:type="gramStart"/>
      <w:r w:rsidRPr="00C27C14">
        <w:rPr>
          <w:rFonts w:ascii="Times New Roman" w:hAnsi="Times New Roman" w:cs="Times New Roman"/>
          <w:sz w:val="24"/>
          <w:szCs w:val="24"/>
        </w:rPr>
        <w:t>м</w:t>
      </w:r>
      <w:proofErr w:type="gramEnd"/>
      <w:r w:rsidRPr="00C27C14">
        <w:rPr>
          <w:rFonts w:ascii="Times New Roman" w:hAnsi="Times New Roman" w:cs="Times New Roman"/>
          <w:sz w:val="24"/>
          <w:szCs w:val="24"/>
        </w:rPr>
        <w:t xml:space="preserve"> выявления связей между конкретным знанием и его применением. </w:t>
      </w:r>
    </w:p>
    <w:p w:rsidR="00C66A3A" w:rsidRDefault="005A332B" w:rsidP="00C652BC">
      <w:pPr>
        <w:jc w:val="both"/>
        <w:rPr>
          <w:rFonts w:ascii="Times New Roman" w:hAnsi="Times New Roman" w:cs="Times New Roman"/>
          <w:sz w:val="24"/>
          <w:szCs w:val="24"/>
        </w:rPr>
      </w:pPr>
      <w:r w:rsidRPr="00C27C14">
        <w:rPr>
          <w:rFonts w:ascii="Times New Roman" w:hAnsi="Times New Roman" w:cs="Times New Roman"/>
          <w:sz w:val="24"/>
          <w:szCs w:val="24"/>
        </w:rPr>
        <w:t>7. Развитие критического мышления – образовательная деятельность, напр</w:t>
      </w:r>
      <w:r w:rsidR="00B34CCC">
        <w:rPr>
          <w:rFonts w:ascii="Times New Roman" w:hAnsi="Times New Roman" w:cs="Times New Roman"/>
          <w:sz w:val="24"/>
          <w:szCs w:val="24"/>
        </w:rPr>
        <w:t xml:space="preserve">авленная на развитие у </w:t>
      </w:r>
      <w:proofErr w:type="gramStart"/>
      <w:r w:rsidR="00B34CCC">
        <w:rPr>
          <w:rFonts w:ascii="Times New Roman" w:hAnsi="Times New Roman" w:cs="Times New Roman"/>
          <w:sz w:val="24"/>
          <w:szCs w:val="24"/>
        </w:rPr>
        <w:t>обучающихся</w:t>
      </w:r>
      <w:proofErr w:type="gramEnd"/>
      <w:r w:rsidRPr="00C27C14">
        <w:rPr>
          <w:rFonts w:ascii="Times New Roman" w:hAnsi="Times New Roman" w:cs="Times New Roman"/>
          <w:sz w:val="24"/>
          <w:szCs w:val="24"/>
        </w:rPr>
        <w:t xml:space="preserve">  разумного, рефлексивного мышления, способного выдвинуть новые идеи и увидеть новые возможности. </w:t>
      </w:r>
      <w:r w:rsidR="00C652BC">
        <w:rPr>
          <w:rFonts w:ascii="Times New Roman" w:hAnsi="Times New Roman" w:cs="Times New Roman"/>
          <w:sz w:val="24"/>
          <w:szCs w:val="24"/>
        </w:rPr>
        <w:t xml:space="preserve">Технология включает 3 фазы: </w:t>
      </w:r>
    </w:p>
    <w:p w:rsidR="00C652BC" w:rsidRPr="00C27C14" w:rsidRDefault="00C652BC" w:rsidP="00C66A3A">
      <w:pPr>
        <w:jc w:val="both"/>
        <w:rPr>
          <w:rFonts w:ascii="Times New Roman" w:hAnsi="Times New Roman" w:cs="Times New Roman"/>
          <w:sz w:val="24"/>
          <w:szCs w:val="24"/>
        </w:rPr>
      </w:pPr>
      <w:r w:rsidRPr="00C27C14">
        <w:rPr>
          <w:rFonts w:ascii="Times New Roman" w:hAnsi="Times New Roman" w:cs="Times New Roman"/>
          <w:sz w:val="24"/>
          <w:szCs w:val="24"/>
        </w:rPr>
        <w:t>Первая фаза</w:t>
      </w:r>
      <w:r>
        <w:rPr>
          <w:rFonts w:ascii="Times New Roman" w:hAnsi="Times New Roman" w:cs="Times New Roman"/>
          <w:sz w:val="24"/>
          <w:szCs w:val="24"/>
        </w:rPr>
        <w:t xml:space="preserve"> – вызов,</w:t>
      </w:r>
      <w:r w:rsidRPr="00C27C14">
        <w:rPr>
          <w:rFonts w:ascii="Times New Roman" w:hAnsi="Times New Roman" w:cs="Times New Roman"/>
          <w:sz w:val="24"/>
          <w:szCs w:val="24"/>
        </w:rPr>
        <w:t xml:space="preserve"> ориентирована на актуализацию имеющихся знаний, пробуждение интереса к получению новой информации. Учащиеся высказывают свою точку зрения по поводу изучаемой темы, без боязни ошибиться и быт</w:t>
      </w:r>
      <w:r w:rsidR="00C66A3A">
        <w:rPr>
          <w:rFonts w:ascii="Times New Roman" w:hAnsi="Times New Roman" w:cs="Times New Roman"/>
          <w:sz w:val="24"/>
          <w:szCs w:val="24"/>
        </w:rPr>
        <w:t xml:space="preserve">ь исправленным преподавателем. </w:t>
      </w:r>
      <w:r w:rsidRPr="00C27C14">
        <w:rPr>
          <w:rFonts w:ascii="Times New Roman" w:hAnsi="Times New Roman" w:cs="Times New Roman"/>
          <w:sz w:val="24"/>
          <w:szCs w:val="24"/>
        </w:rPr>
        <w:t xml:space="preserve">Высказывания фиксируются, любое из них будет </w:t>
      </w:r>
      <w:r w:rsidR="00C66A3A">
        <w:rPr>
          <w:rFonts w:ascii="Times New Roman" w:hAnsi="Times New Roman" w:cs="Times New Roman"/>
          <w:sz w:val="24"/>
          <w:szCs w:val="24"/>
        </w:rPr>
        <w:t xml:space="preserve">важным для последующей работы. </w:t>
      </w:r>
      <w:r w:rsidRPr="00C27C14">
        <w:rPr>
          <w:rFonts w:ascii="Times New Roman" w:hAnsi="Times New Roman" w:cs="Times New Roman"/>
          <w:sz w:val="24"/>
          <w:szCs w:val="24"/>
        </w:rPr>
        <w:t xml:space="preserve"> Происходит систематизация накопленной информации. </w:t>
      </w:r>
    </w:p>
    <w:p w:rsidR="00C652BC" w:rsidRPr="00C27C14" w:rsidRDefault="00C652BC" w:rsidP="00C652BC">
      <w:pPr>
        <w:jc w:val="both"/>
        <w:rPr>
          <w:rFonts w:ascii="Times New Roman" w:hAnsi="Times New Roman" w:cs="Times New Roman"/>
          <w:sz w:val="24"/>
          <w:szCs w:val="24"/>
        </w:rPr>
      </w:pPr>
      <w:r w:rsidRPr="00C27C14">
        <w:rPr>
          <w:rFonts w:ascii="Times New Roman" w:hAnsi="Times New Roman" w:cs="Times New Roman"/>
          <w:sz w:val="24"/>
          <w:szCs w:val="24"/>
        </w:rPr>
        <w:t>Вторая фаза</w:t>
      </w:r>
      <w:r>
        <w:rPr>
          <w:rFonts w:ascii="Times New Roman" w:hAnsi="Times New Roman" w:cs="Times New Roman"/>
          <w:sz w:val="24"/>
          <w:szCs w:val="24"/>
        </w:rPr>
        <w:t xml:space="preserve"> – реализация смысла,</w:t>
      </w:r>
      <w:r w:rsidRPr="00C27C14">
        <w:rPr>
          <w:rFonts w:ascii="Times New Roman" w:hAnsi="Times New Roman" w:cs="Times New Roman"/>
          <w:sz w:val="24"/>
          <w:szCs w:val="24"/>
        </w:rPr>
        <w:t xml:space="preserve"> посвящена активному получению информации, соотнесению нового с уже </w:t>
      </w:r>
      <w:proofErr w:type="gramStart"/>
      <w:r w:rsidRPr="00C27C14">
        <w:rPr>
          <w:rFonts w:ascii="Times New Roman" w:hAnsi="Times New Roman" w:cs="Times New Roman"/>
          <w:sz w:val="24"/>
          <w:szCs w:val="24"/>
        </w:rPr>
        <w:t>известным</w:t>
      </w:r>
      <w:proofErr w:type="gramEnd"/>
      <w:r w:rsidRPr="00C27C14">
        <w:rPr>
          <w:rFonts w:ascii="Times New Roman" w:hAnsi="Times New Roman" w:cs="Times New Roman"/>
          <w:sz w:val="24"/>
          <w:szCs w:val="24"/>
        </w:rPr>
        <w:t>, отслеживанию собственно</w:t>
      </w:r>
      <w:r w:rsidR="00C66A3A">
        <w:rPr>
          <w:rFonts w:ascii="Times New Roman" w:hAnsi="Times New Roman" w:cs="Times New Roman"/>
          <w:sz w:val="24"/>
          <w:szCs w:val="24"/>
        </w:rPr>
        <w:t>го понимания. На этой стадии о</w:t>
      </w:r>
      <w:r w:rsidRPr="00C27C14">
        <w:rPr>
          <w:rFonts w:ascii="Times New Roman" w:hAnsi="Times New Roman" w:cs="Times New Roman"/>
          <w:sz w:val="24"/>
          <w:szCs w:val="24"/>
        </w:rPr>
        <w:t>существляется</w:t>
      </w:r>
      <w:r w:rsidR="00C66A3A">
        <w:rPr>
          <w:rFonts w:ascii="Times New Roman" w:hAnsi="Times New Roman" w:cs="Times New Roman"/>
          <w:sz w:val="24"/>
          <w:szCs w:val="24"/>
        </w:rPr>
        <w:t xml:space="preserve"> контакт с новой информацией. </w:t>
      </w:r>
      <w:proofErr w:type="gramStart"/>
      <w:r w:rsidRPr="00C27C14">
        <w:rPr>
          <w:rFonts w:ascii="Times New Roman" w:hAnsi="Times New Roman" w:cs="Times New Roman"/>
          <w:sz w:val="24"/>
          <w:szCs w:val="24"/>
        </w:rPr>
        <w:t>Обучаемые</w:t>
      </w:r>
      <w:proofErr w:type="gramEnd"/>
      <w:r w:rsidRPr="00C27C14">
        <w:rPr>
          <w:rFonts w:ascii="Times New Roman" w:hAnsi="Times New Roman" w:cs="Times New Roman"/>
          <w:sz w:val="24"/>
          <w:szCs w:val="24"/>
        </w:rPr>
        <w:t xml:space="preserve"> сопоставляют эту информацию с имеющимся опытом и знаниями.</w:t>
      </w:r>
      <w:r w:rsidR="00C66A3A">
        <w:rPr>
          <w:rFonts w:ascii="Times New Roman" w:hAnsi="Times New Roman" w:cs="Times New Roman"/>
          <w:sz w:val="24"/>
          <w:szCs w:val="24"/>
        </w:rPr>
        <w:t xml:space="preserve"> </w:t>
      </w:r>
      <w:r w:rsidRPr="00C27C14">
        <w:rPr>
          <w:rFonts w:ascii="Times New Roman" w:hAnsi="Times New Roman" w:cs="Times New Roman"/>
          <w:sz w:val="24"/>
          <w:szCs w:val="24"/>
        </w:rPr>
        <w:t>Акцентируется внимание на поиске отв</w:t>
      </w:r>
      <w:r w:rsidR="00C66A3A">
        <w:rPr>
          <w:rFonts w:ascii="Times New Roman" w:hAnsi="Times New Roman" w:cs="Times New Roman"/>
          <w:sz w:val="24"/>
          <w:szCs w:val="24"/>
        </w:rPr>
        <w:t xml:space="preserve">етов на поставленные вопросы. </w:t>
      </w:r>
      <w:r w:rsidRPr="00C27C14">
        <w:rPr>
          <w:rFonts w:ascii="Times New Roman" w:hAnsi="Times New Roman" w:cs="Times New Roman"/>
          <w:sz w:val="24"/>
          <w:szCs w:val="24"/>
        </w:rPr>
        <w:t>Обращается внимание на сложные аспекты проб</w:t>
      </w:r>
      <w:r w:rsidR="00C66A3A">
        <w:rPr>
          <w:rFonts w:ascii="Times New Roman" w:hAnsi="Times New Roman" w:cs="Times New Roman"/>
          <w:sz w:val="24"/>
          <w:szCs w:val="24"/>
        </w:rPr>
        <w:t xml:space="preserve">лемы. Ставятся новые вопросы. </w:t>
      </w:r>
      <w:r w:rsidRPr="00C27C14">
        <w:rPr>
          <w:rFonts w:ascii="Times New Roman" w:hAnsi="Times New Roman" w:cs="Times New Roman"/>
          <w:sz w:val="24"/>
          <w:szCs w:val="24"/>
        </w:rPr>
        <w:t xml:space="preserve">Происходит анализ и обсуждение </w:t>
      </w:r>
      <w:proofErr w:type="gramStart"/>
      <w:r w:rsidRPr="00C27C14">
        <w:rPr>
          <w:rFonts w:ascii="Times New Roman" w:hAnsi="Times New Roman" w:cs="Times New Roman"/>
          <w:sz w:val="24"/>
          <w:szCs w:val="24"/>
        </w:rPr>
        <w:t>услышанного</w:t>
      </w:r>
      <w:proofErr w:type="gramEnd"/>
      <w:r w:rsidRPr="00C27C14">
        <w:rPr>
          <w:rFonts w:ascii="Times New Roman" w:hAnsi="Times New Roman" w:cs="Times New Roman"/>
          <w:sz w:val="24"/>
          <w:szCs w:val="24"/>
        </w:rPr>
        <w:t xml:space="preserve"> или прочитанного.</w:t>
      </w:r>
    </w:p>
    <w:p w:rsidR="00C652BC" w:rsidRPr="00C27C14" w:rsidRDefault="00C652BC" w:rsidP="00CD0AEE">
      <w:pPr>
        <w:jc w:val="both"/>
        <w:rPr>
          <w:rFonts w:ascii="Times New Roman" w:hAnsi="Times New Roman" w:cs="Times New Roman"/>
          <w:sz w:val="24"/>
          <w:szCs w:val="24"/>
        </w:rPr>
      </w:pPr>
      <w:r w:rsidRPr="00C27C14">
        <w:rPr>
          <w:rFonts w:ascii="Times New Roman" w:hAnsi="Times New Roman" w:cs="Times New Roman"/>
          <w:sz w:val="24"/>
          <w:szCs w:val="24"/>
        </w:rPr>
        <w:t>Третья фаза</w:t>
      </w:r>
      <w:r w:rsidR="00C66A3A">
        <w:rPr>
          <w:rFonts w:ascii="Times New Roman" w:hAnsi="Times New Roman" w:cs="Times New Roman"/>
          <w:sz w:val="24"/>
          <w:szCs w:val="24"/>
        </w:rPr>
        <w:t xml:space="preserve"> – рефлексия, </w:t>
      </w:r>
      <w:r w:rsidRPr="00C27C14">
        <w:rPr>
          <w:rFonts w:ascii="Times New Roman" w:hAnsi="Times New Roman" w:cs="Times New Roman"/>
          <w:sz w:val="24"/>
          <w:szCs w:val="24"/>
        </w:rPr>
        <w:t xml:space="preserve"> призвана суммировать и систематизировать новую информацию, выработать собственное отношение к изучаемому материалу и сформулировать вопросы для дальнейшего прод</w:t>
      </w:r>
      <w:r w:rsidR="00C66A3A">
        <w:rPr>
          <w:rFonts w:ascii="Times New Roman" w:hAnsi="Times New Roman" w:cs="Times New Roman"/>
          <w:sz w:val="24"/>
          <w:szCs w:val="24"/>
        </w:rPr>
        <w:t xml:space="preserve">вижения в информационном поле. </w:t>
      </w:r>
      <w:r w:rsidRPr="00C27C14">
        <w:rPr>
          <w:rFonts w:ascii="Times New Roman" w:hAnsi="Times New Roman" w:cs="Times New Roman"/>
          <w:sz w:val="24"/>
          <w:szCs w:val="24"/>
        </w:rPr>
        <w:t xml:space="preserve"> «Рефлексия – особый вид мышления… Рефлексивное мышление значит фокусирование вашего внимания. Оно означает взвешивание, оценку и выбор». В процессе рефлексии та информация, которая была новой, становится присвоенной, превращается в собственное знание.</w:t>
      </w:r>
    </w:p>
    <w:p w:rsidR="00CD0AEE" w:rsidRPr="00C27C14" w:rsidRDefault="005A332B" w:rsidP="00CD0AEE">
      <w:pPr>
        <w:jc w:val="both"/>
        <w:rPr>
          <w:rFonts w:ascii="Times New Roman" w:hAnsi="Times New Roman" w:cs="Times New Roman"/>
          <w:sz w:val="24"/>
          <w:szCs w:val="24"/>
        </w:rPr>
      </w:pPr>
      <w:r w:rsidRPr="00C27C14">
        <w:rPr>
          <w:rFonts w:ascii="Times New Roman" w:hAnsi="Times New Roman" w:cs="Times New Roman"/>
          <w:sz w:val="24"/>
          <w:szCs w:val="24"/>
        </w:rPr>
        <w:t>8. Проблемное обу</w:t>
      </w:r>
      <w:r w:rsidR="00B34CCC">
        <w:rPr>
          <w:rFonts w:ascii="Times New Roman" w:hAnsi="Times New Roman" w:cs="Times New Roman"/>
          <w:sz w:val="24"/>
          <w:szCs w:val="24"/>
        </w:rPr>
        <w:t>чение - стимулирование обучающихся</w:t>
      </w:r>
      <w:r w:rsidRPr="00C27C14">
        <w:rPr>
          <w:rFonts w:ascii="Times New Roman" w:hAnsi="Times New Roman" w:cs="Times New Roman"/>
          <w:sz w:val="24"/>
          <w:szCs w:val="24"/>
        </w:rPr>
        <w:t xml:space="preserve"> к самостоятельному приобретению знаний, необходимых для решения конкретной проблемы. </w:t>
      </w:r>
      <w:r w:rsidR="00CD0AEE" w:rsidRPr="00C27C14">
        <w:rPr>
          <w:rFonts w:ascii="Times New Roman" w:hAnsi="Times New Roman" w:cs="Times New Roman"/>
          <w:sz w:val="24"/>
          <w:szCs w:val="24"/>
        </w:rPr>
        <w:t xml:space="preserve">В результате разрешения системы таких ситуаций учащиеся открывают для себя новые знания и способы действий с ними, овладевают общими принципами решения задач. Основным критерием выделения тех или иных типов проблемных ситуаций является принцип противоречий в структуре имеющихся на данном этапе обучения у учащихся </w:t>
      </w:r>
      <w:r w:rsidR="00CD0AEE" w:rsidRPr="00C27C14">
        <w:rPr>
          <w:rFonts w:ascii="Times New Roman" w:hAnsi="Times New Roman" w:cs="Times New Roman"/>
          <w:sz w:val="24"/>
          <w:szCs w:val="24"/>
        </w:rPr>
        <w:lastRenderedPageBreak/>
        <w:t xml:space="preserve">представлений, знаний, умений и навыков. Именно через разрешение различного рода противоречий происходит глубокое и прочное усвоение </w:t>
      </w:r>
      <w:proofErr w:type="gramStart"/>
      <w:r w:rsidR="00CD0AEE" w:rsidRPr="00C27C14">
        <w:rPr>
          <w:rFonts w:ascii="Times New Roman" w:hAnsi="Times New Roman" w:cs="Times New Roman"/>
          <w:sz w:val="24"/>
          <w:szCs w:val="24"/>
        </w:rPr>
        <w:t>знаний</w:t>
      </w:r>
      <w:proofErr w:type="gramEnd"/>
      <w:r w:rsidR="00CD0AEE" w:rsidRPr="00C27C14">
        <w:rPr>
          <w:rFonts w:ascii="Times New Roman" w:hAnsi="Times New Roman" w:cs="Times New Roman"/>
          <w:sz w:val="24"/>
          <w:szCs w:val="24"/>
        </w:rPr>
        <w:t xml:space="preserve"> и именно разрешение противоречий способствует умственному развитию.</w:t>
      </w:r>
      <w:r w:rsidR="00CD0AEE" w:rsidRPr="00CD0AEE">
        <w:rPr>
          <w:rFonts w:ascii="Times New Roman" w:hAnsi="Times New Roman" w:cs="Times New Roman"/>
          <w:sz w:val="24"/>
          <w:szCs w:val="24"/>
        </w:rPr>
        <w:t xml:space="preserve"> </w:t>
      </w:r>
      <w:r w:rsidR="00CD0AEE" w:rsidRPr="00C27C14">
        <w:rPr>
          <w:rFonts w:ascii="Times New Roman" w:hAnsi="Times New Roman" w:cs="Times New Roman"/>
          <w:sz w:val="24"/>
          <w:szCs w:val="24"/>
        </w:rPr>
        <w:t xml:space="preserve">Три основных метода проблемного обучения: </w:t>
      </w:r>
    </w:p>
    <w:p w:rsidR="00CD0AEE" w:rsidRPr="00014663" w:rsidRDefault="00CD0AEE" w:rsidP="00014663">
      <w:pPr>
        <w:pStyle w:val="a3"/>
        <w:numPr>
          <w:ilvl w:val="0"/>
          <w:numId w:val="14"/>
        </w:numPr>
        <w:jc w:val="both"/>
        <w:rPr>
          <w:rFonts w:ascii="Times New Roman" w:hAnsi="Times New Roman" w:cs="Times New Roman"/>
          <w:sz w:val="24"/>
          <w:szCs w:val="24"/>
        </w:rPr>
      </w:pPr>
      <w:r w:rsidRPr="00014663">
        <w:rPr>
          <w:rFonts w:ascii="Times New Roman" w:hAnsi="Times New Roman" w:cs="Times New Roman"/>
          <w:sz w:val="24"/>
          <w:szCs w:val="24"/>
        </w:rPr>
        <w:t>Проблемное изложение. (Учитель ставит проблемы и сам их решает)</w:t>
      </w:r>
    </w:p>
    <w:p w:rsidR="00CD0AEE" w:rsidRPr="00014663" w:rsidRDefault="00CD0AEE" w:rsidP="00014663">
      <w:pPr>
        <w:pStyle w:val="a3"/>
        <w:numPr>
          <w:ilvl w:val="0"/>
          <w:numId w:val="14"/>
        </w:numPr>
        <w:jc w:val="both"/>
        <w:rPr>
          <w:rFonts w:ascii="Times New Roman" w:hAnsi="Times New Roman" w:cs="Times New Roman"/>
          <w:sz w:val="24"/>
          <w:szCs w:val="24"/>
        </w:rPr>
      </w:pPr>
      <w:r w:rsidRPr="00014663">
        <w:rPr>
          <w:rFonts w:ascii="Times New Roman" w:hAnsi="Times New Roman" w:cs="Times New Roman"/>
          <w:sz w:val="24"/>
          <w:szCs w:val="24"/>
        </w:rPr>
        <w:t>Частично-поисковая деятельность. (Постепенное приобщение к решению проблем)</w:t>
      </w:r>
    </w:p>
    <w:p w:rsidR="00CD0AEE" w:rsidRPr="00014663" w:rsidRDefault="00CD0AEE" w:rsidP="00014663">
      <w:pPr>
        <w:pStyle w:val="a3"/>
        <w:numPr>
          <w:ilvl w:val="0"/>
          <w:numId w:val="14"/>
        </w:numPr>
        <w:jc w:val="both"/>
        <w:rPr>
          <w:rFonts w:ascii="Times New Roman" w:hAnsi="Times New Roman" w:cs="Times New Roman"/>
          <w:sz w:val="24"/>
          <w:szCs w:val="24"/>
        </w:rPr>
      </w:pPr>
      <w:r w:rsidRPr="00014663">
        <w:rPr>
          <w:rFonts w:ascii="Times New Roman" w:hAnsi="Times New Roman" w:cs="Times New Roman"/>
          <w:sz w:val="24"/>
          <w:szCs w:val="24"/>
        </w:rPr>
        <w:t>Самостоятельная исследовательская    деятельность. (Обучающиеся самостоятельно формулируют проблему и решают еѐ под контролем учителя)</w:t>
      </w:r>
    </w:p>
    <w:p w:rsidR="00C84F54" w:rsidRDefault="005A332B" w:rsidP="00C84F54">
      <w:pPr>
        <w:jc w:val="both"/>
        <w:rPr>
          <w:rFonts w:ascii="Times New Roman" w:hAnsi="Times New Roman" w:cs="Times New Roman"/>
          <w:sz w:val="24"/>
          <w:szCs w:val="24"/>
        </w:rPr>
      </w:pPr>
      <w:r w:rsidRPr="00C27C14">
        <w:rPr>
          <w:rFonts w:ascii="Times New Roman" w:hAnsi="Times New Roman" w:cs="Times New Roman"/>
          <w:sz w:val="24"/>
          <w:szCs w:val="24"/>
        </w:rPr>
        <w:t>9. Индивидуальное о</w:t>
      </w:r>
      <w:r w:rsidR="00B34CCC">
        <w:rPr>
          <w:rFonts w:ascii="Times New Roman" w:hAnsi="Times New Roman" w:cs="Times New Roman"/>
          <w:sz w:val="24"/>
          <w:szCs w:val="24"/>
        </w:rPr>
        <w:t>бучение - выстраивание учащимся</w:t>
      </w:r>
      <w:r w:rsidRPr="00C27C14">
        <w:rPr>
          <w:rFonts w:ascii="Times New Roman" w:hAnsi="Times New Roman" w:cs="Times New Roman"/>
          <w:sz w:val="24"/>
          <w:szCs w:val="24"/>
        </w:rPr>
        <w:t xml:space="preserve"> собственной образовательной траектории на основе формировании индивидуальной образовательной прог</w:t>
      </w:r>
      <w:r w:rsidR="00B34CCC">
        <w:rPr>
          <w:rFonts w:ascii="Times New Roman" w:hAnsi="Times New Roman" w:cs="Times New Roman"/>
          <w:sz w:val="24"/>
          <w:szCs w:val="24"/>
        </w:rPr>
        <w:t>раммы с учѐтом интереса учащегося</w:t>
      </w:r>
      <w:r w:rsidRPr="00C27C14">
        <w:rPr>
          <w:rFonts w:ascii="Times New Roman" w:hAnsi="Times New Roman" w:cs="Times New Roman"/>
          <w:sz w:val="24"/>
          <w:szCs w:val="24"/>
        </w:rPr>
        <w:t xml:space="preserve">. </w:t>
      </w:r>
    </w:p>
    <w:p w:rsidR="003C7150" w:rsidRPr="00C27C14" w:rsidRDefault="005A332B" w:rsidP="003C7150">
      <w:pPr>
        <w:jc w:val="both"/>
        <w:rPr>
          <w:rFonts w:ascii="Times New Roman" w:hAnsi="Times New Roman" w:cs="Times New Roman"/>
          <w:sz w:val="24"/>
          <w:szCs w:val="24"/>
        </w:rPr>
      </w:pPr>
      <w:r w:rsidRPr="00C27C14">
        <w:rPr>
          <w:rFonts w:ascii="Times New Roman" w:hAnsi="Times New Roman" w:cs="Times New Roman"/>
          <w:sz w:val="24"/>
          <w:szCs w:val="24"/>
        </w:rPr>
        <w:t>10. Опережающая самостоятель</w:t>
      </w:r>
      <w:r w:rsidR="00B34CCC">
        <w:rPr>
          <w:rFonts w:ascii="Times New Roman" w:hAnsi="Times New Roman" w:cs="Times New Roman"/>
          <w:sz w:val="24"/>
          <w:szCs w:val="24"/>
        </w:rPr>
        <w:t xml:space="preserve">ная работа - изучение </w:t>
      </w:r>
      <w:proofErr w:type="gramStart"/>
      <w:r w:rsidR="00B34CCC">
        <w:rPr>
          <w:rFonts w:ascii="Times New Roman" w:hAnsi="Times New Roman" w:cs="Times New Roman"/>
          <w:sz w:val="24"/>
          <w:szCs w:val="24"/>
        </w:rPr>
        <w:t>обучающимися</w:t>
      </w:r>
      <w:proofErr w:type="gramEnd"/>
      <w:r w:rsidRPr="00C27C14">
        <w:rPr>
          <w:rFonts w:ascii="Times New Roman" w:hAnsi="Times New Roman" w:cs="Times New Roman"/>
          <w:sz w:val="24"/>
          <w:szCs w:val="24"/>
        </w:rPr>
        <w:t xml:space="preserve"> нового материала д</w:t>
      </w:r>
      <w:r w:rsidR="00B34CCC">
        <w:rPr>
          <w:rFonts w:ascii="Times New Roman" w:hAnsi="Times New Roman" w:cs="Times New Roman"/>
          <w:sz w:val="24"/>
          <w:szCs w:val="24"/>
        </w:rPr>
        <w:t>о его изучения в ходе классных</w:t>
      </w:r>
      <w:r w:rsidRPr="00C27C14">
        <w:rPr>
          <w:rFonts w:ascii="Times New Roman" w:hAnsi="Times New Roman" w:cs="Times New Roman"/>
          <w:sz w:val="24"/>
          <w:szCs w:val="24"/>
        </w:rPr>
        <w:t xml:space="preserve"> занятий. </w:t>
      </w:r>
      <w:r w:rsidR="003C7150" w:rsidRPr="00C27C14">
        <w:rPr>
          <w:rFonts w:ascii="Times New Roman" w:hAnsi="Times New Roman" w:cs="Times New Roman"/>
          <w:sz w:val="24"/>
          <w:szCs w:val="24"/>
        </w:rPr>
        <w:t>В процессе самостоятельной работы вырабатываются значительный багаж знаний, навыков и умений, способность анализировать, осмысливать и оценивать современные события, решать профессиональные задачи на основе единства теории и практики, что гарантирует успешное освоение современной профессии.</w:t>
      </w:r>
    </w:p>
    <w:p w:rsidR="00B95A2D" w:rsidRPr="00C27C14" w:rsidRDefault="005A332B" w:rsidP="00B95A2D">
      <w:pPr>
        <w:jc w:val="both"/>
        <w:rPr>
          <w:rFonts w:ascii="Times New Roman" w:hAnsi="Times New Roman" w:cs="Times New Roman"/>
          <w:sz w:val="24"/>
          <w:szCs w:val="24"/>
        </w:rPr>
      </w:pPr>
      <w:r w:rsidRPr="00C27C14">
        <w:rPr>
          <w:rFonts w:ascii="Times New Roman" w:hAnsi="Times New Roman" w:cs="Times New Roman"/>
          <w:sz w:val="24"/>
          <w:szCs w:val="24"/>
        </w:rPr>
        <w:t xml:space="preserve">11. Междисциплинарное обучение - использование знаний из разных областей, их группировка и концентрация в контексте решаемой задачи. </w:t>
      </w:r>
      <w:r w:rsidR="00B95A2D" w:rsidRPr="00C27C14">
        <w:rPr>
          <w:rFonts w:ascii="Times New Roman" w:hAnsi="Times New Roman" w:cs="Times New Roman"/>
          <w:sz w:val="24"/>
          <w:szCs w:val="24"/>
        </w:rPr>
        <w:t>Междисциплинарное обучение решает следующие задачи:</w:t>
      </w:r>
    </w:p>
    <w:p w:rsidR="00B95A2D" w:rsidRPr="00B95A2D" w:rsidRDefault="00B95A2D" w:rsidP="00B95A2D">
      <w:pPr>
        <w:pStyle w:val="a3"/>
        <w:numPr>
          <w:ilvl w:val="0"/>
          <w:numId w:val="9"/>
        </w:numPr>
        <w:jc w:val="both"/>
        <w:rPr>
          <w:rFonts w:ascii="Times New Roman" w:hAnsi="Times New Roman" w:cs="Times New Roman"/>
          <w:sz w:val="24"/>
          <w:szCs w:val="24"/>
        </w:rPr>
      </w:pPr>
      <w:r w:rsidRPr="00B95A2D">
        <w:rPr>
          <w:rFonts w:ascii="Times New Roman" w:hAnsi="Times New Roman" w:cs="Times New Roman"/>
          <w:sz w:val="24"/>
          <w:szCs w:val="24"/>
        </w:rPr>
        <w:t>Развитие системного мышления и целостного миропонимания (целостной картины мира – понимания сложности мира в его взаимосвязанности и единстве, наряду с постижением его красоты, а также места в нѐм человека).</w:t>
      </w:r>
    </w:p>
    <w:p w:rsidR="00B95A2D" w:rsidRPr="00B95A2D" w:rsidRDefault="00B95A2D" w:rsidP="00B95A2D">
      <w:pPr>
        <w:pStyle w:val="a3"/>
        <w:numPr>
          <w:ilvl w:val="0"/>
          <w:numId w:val="9"/>
        </w:numPr>
        <w:jc w:val="both"/>
        <w:rPr>
          <w:rFonts w:ascii="Times New Roman" w:hAnsi="Times New Roman" w:cs="Times New Roman"/>
          <w:sz w:val="24"/>
          <w:szCs w:val="24"/>
        </w:rPr>
      </w:pPr>
      <w:r w:rsidRPr="00B95A2D">
        <w:rPr>
          <w:rFonts w:ascii="Times New Roman" w:hAnsi="Times New Roman" w:cs="Times New Roman"/>
          <w:sz w:val="24"/>
          <w:szCs w:val="24"/>
        </w:rPr>
        <w:t>Развитие творческого, критического и абстрактно – логического мышления, способности к решению проблем.</w:t>
      </w:r>
    </w:p>
    <w:p w:rsidR="00B95A2D" w:rsidRPr="00B95A2D" w:rsidRDefault="00B95A2D" w:rsidP="00B95A2D">
      <w:pPr>
        <w:pStyle w:val="a3"/>
        <w:numPr>
          <w:ilvl w:val="0"/>
          <w:numId w:val="9"/>
        </w:numPr>
        <w:jc w:val="both"/>
        <w:rPr>
          <w:rFonts w:ascii="Times New Roman" w:hAnsi="Times New Roman" w:cs="Times New Roman"/>
          <w:sz w:val="24"/>
          <w:szCs w:val="24"/>
        </w:rPr>
      </w:pPr>
      <w:r w:rsidRPr="00B95A2D">
        <w:rPr>
          <w:rFonts w:ascii="Times New Roman" w:hAnsi="Times New Roman" w:cs="Times New Roman"/>
          <w:sz w:val="24"/>
          <w:szCs w:val="24"/>
        </w:rPr>
        <w:t xml:space="preserve">Развитие способностей к самостоятельному обучению и исследовательской работе, обучение исследовательским навыкам и умениям. </w:t>
      </w:r>
    </w:p>
    <w:p w:rsidR="00B95A2D" w:rsidRPr="00B95A2D" w:rsidRDefault="00B95A2D" w:rsidP="00B95A2D">
      <w:pPr>
        <w:pStyle w:val="a3"/>
        <w:numPr>
          <w:ilvl w:val="0"/>
          <w:numId w:val="9"/>
        </w:numPr>
        <w:jc w:val="both"/>
        <w:rPr>
          <w:rFonts w:ascii="Times New Roman" w:hAnsi="Times New Roman" w:cs="Times New Roman"/>
          <w:sz w:val="24"/>
          <w:szCs w:val="24"/>
        </w:rPr>
      </w:pPr>
      <w:r w:rsidRPr="00B95A2D">
        <w:rPr>
          <w:rFonts w:ascii="Times New Roman" w:hAnsi="Times New Roman" w:cs="Times New Roman"/>
          <w:sz w:val="24"/>
          <w:szCs w:val="24"/>
        </w:rPr>
        <w:t xml:space="preserve">Обучение сотрудничеству: умениям работать совместно с другими людьми (решать проблемы в малых группах, проводить совместную исследовательскую работу, вести диалог и дискуссию, общаться с людьми, принимать точку зрения другого человека). </w:t>
      </w:r>
    </w:p>
    <w:p w:rsidR="00B95A2D" w:rsidRPr="00B95A2D" w:rsidRDefault="00B95A2D" w:rsidP="00B95A2D">
      <w:pPr>
        <w:pStyle w:val="a3"/>
        <w:numPr>
          <w:ilvl w:val="0"/>
          <w:numId w:val="9"/>
        </w:numPr>
        <w:jc w:val="both"/>
        <w:rPr>
          <w:rFonts w:ascii="Times New Roman" w:hAnsi="Times New Roman" w:cs="Times New Roman"/>
          <w:sz w:val="24"/>
          <w:szCs w:val="24"/>
        </w:rPr>
      </w:pPr>
      <w:r w:rsidRPr="00B95A2D">
        <w:rPr>
          <w:rFonts w:ascii="Times New Roman" w:hAnsi="Times New Roman" w:cs="Times New Roman"/>
          <w:sz w:val="24"/>
          <w:szCs w:val="24"/>
        </w:rPr>
        <w:t xml:space="preserve">Развитие различных компетентностей, способности к </w:t>
      </w:r>
      <w:proofErr w:type="spellStart"/>
      <w:r w:rsidRPr="00B95A2D">
        <w:rPr>
          <w:rFonts w:ascii="Times New Roman" w:hAnsi="Times New Roman" w:cs="Times New Roman"/>
          <w:sz w:val="24"/>
          <w:szCs w:val="24"/>
        </w:rPr>
        <w:t>саморегуляции</w:t>
      </w:r>
      <w:proofErr w:type="spellEnd"/>
      <w:r w:rsidRPr="00B95A2D">
        <w:rPr>
          <w:rFonts w:ascii="Times New Roman" w:hAnsi="Times New Roman" w:cs="Times New Roman"/>
          <w:sz w:val="24"/>
          <w:szCs w:val="24"/>
        </w:rPr>
        <w:t xml:space="preserve"> и самопознанию.</w:t>
      </w:r>
    </w:p>
    <w:p w:rsidR="00C84F54" w:rsidRPr="009C2648" w:rsidRDefault="00B95A2D" w:rsidP="00C84F54">
      <w:pPr>
        <w:pStyle w:val="a3"/>
        <w:numPr>
          <w:ilvl w:val="0"/>
          <w:numId w:val="9"/>
        </w:numPr>
        <w:jc w:val="both"/>
        <w:rPr>
          <w:rFonts w:ascii="Times New Roman" w:hAnsi="Times New Roman" w:cs="Times New Roman"/>
          <w:sz w:val="24"/>
          <w:szCs w:val="24"/>
        </w:rPr>
      </w:pPr>
      <w:r w:rsidRPr="009C2648">
        <w:rPr>
          <w:rFonts w:ascii="Times New Roman" w:hAnsi="Times New Roman" w:cs="Times New Roman"/>
          <w:sz w:val="24"/>
          <w:szCs w:val="24"/>
        </w:rPr>
        <w:t>Формирование положительной «Я – концепции» и понимания ценности и уникальности человека.</w:t>
      </w:r>
    </w:p>
    <w:p w:rsidR="003469EE" w:rsidRPr="00C27C14" w:rsidRDefault="005A332B" w:rsidP="003469EE">
      <w:pPr>
        <w:jc w:val="both"/>
        <w:rPr>
          <w:rFonts w:ascii="Times New Roman" w:hAnsi="Times New Roman" w:cs="Times New Roman"/>
          <w:sz w:val="24"/>
          <w:szCs w:val="24"/>
        </w:rPr>
      </w:pPr>
      <w:r w:rsidRPr="00C27C14">
        <w:rPr>
          <w:rFonts w:ascii="Times New Roman" w:hAnsi="Times New Roman" w:cs="Times New Roman"/>
          <w:sz w:val="24"/>
          <w:szCs w:val="24"/>
        </w:rPr>
        <w:t>12. Обучение на основе опыта - активизация позн</w:t>
      </w:r>
      <w:r w:rsidR="00B34CCC">
        <w:rPr>
          <w:rFonts w:ascii="Times New Roman" w:hAnsi="Times New Roman" w:cs="Times New Roman"/>
          <w:sz w:val="24"/>
          <w:szCs w:val="24"/>
        </w:rPr>
        <w:t>авательной деятельности обучающихся</w:t>
      </w:r>
      <w:r w:rsidRPr="00C27C14">
        <w:rPr>
          <w:rFonts w:ascii="Times New Roman" w:hAnsi="Times New Roman" w:cs="Times New Roman"/>
          <w:sz w:val="24"/>
          <w:szCs w:val="24"/>
        </w:rPr>
        <w:t xml:space="preserve"> за счѐт ассоциации их собственного опыта с предметом обучения. </w:t>
      </w:r>
      <w:r w:rsidR="003469EE">
        <w:rPr>
          <w:rFonts w:ascii="Times New Roman" w:hAnsi="Times New Roman" w:cs="Times New Roman"/>
          <w:sz w:val="24"/>
          <w:szCs w:val="24"/>
        </w:rPr>
        <w:t>О</w:t>
      </w:r>
      <w:r w:rsidR="003469EE" w:rsidRPr="00C27C14">
        <w:rPr>
          <w:rFonts w:ascii="Times New Roman" w:hAnsi="Times New Roman" w:cs="Times New Roman"/>
          <w:sz w:val="24"/>
          <w:szCs w:val="24"/>
        </w:rPr>
        <w:t>бучения на основе опыта</w:t>
      </w:r>
      <w:r w:rsidR="003469EE">
        <w:rPr>
          <w:rFonts w:ascii="Times New Roman" w:hAnsi="Times New Roman" w:cs="Times New Roman"/>
          <w:sz w:val="24"/>
          <w:szCs w:val="24"/>
        </w:rPr>
        <w:t xml:space="preserve"> включает четыре фазы цикла</w:t>
      </w:r>
      <w:r w:rsidR="003469EE" w:rsidRPr="00C27C14">
        <w:rPr>
          <w:rFonts w:ascii="Times New Roman" w:hAnsi="Times New Roman" w:cs="Times New Roman"/>
          <w:sz w:val="24"/>
          <w:szCs w:val="24"/>
        </w:rPr>
        <w:t>:</w:t>
      </w:r>
    </w:p>
    <w:p w:rsidR="003469EE" w:rsidRPr="003469EE" w:rsidRDefault="003469EE" w:rsidP="003469EE">
      <w:pPr>
        <w:pStyle w:val="a3"/>
        <w:numPr>
          <w:ilvl w:val="0"/>
          <w:numId w:val="11"/>
        </w:numPr>
        <w:jc w:val="both"/>
        <w:rPr>
          <w:rFonts w:ascii="Times New Roman" w:hAnsi="Times New Roman" w:cs="Times New Roman"/>
          <w:sz w:val="24"/>
          <w:szCs w:val="24"/>
        </w:rPr>
      </w:pPr>
      <w:r w:rsidRPr="003469EE">
        <w:rPr>
          <w:rFonts w:ascii="Times New Roman" w:hAnsi="Times New Roman" w:cs="Times New Roman"/>
          <w:sz w:val="24"/>
          <w:szCs w:val="24"/>
        </w:rPr>
        <w:t>Приобретение практического опыта в деятельности; мы его приобретаем, действуя.</w:t>
      </w:r>
    </w:p>
    <w:p w:rsidR="003469EE" w:rsidRPr="003469EE" w:rsidRDefault="003469EE" w:rsidP="003469EE">
      <w:pPr>
        <w:pStyle w:val="a3"/>
        <w:numPr>
          <w:ilvl w:val="0"/>
          <w:numId w:val="11"/>
        </w:numPr>
        <w:jc w:val="both"/>
        <w:rPr>
          <w:rFonts w:ascii="Times New Roman" w:hAnsi="Times New Roman" w:cs="Times New Roman"/>
          <w:sz w:val="24"/>
          <w:szCs w:val="24"/>
        </w:rPr>
      </w:pPr>
      <w:r w:rsidRPr="003469EE">
        <w:rPr>
          <w:rFonts w:ascii="Times New Roman" w:hAnsi="Times New Roman" w:cs="Times New Roman"/>
          <w:sz w:val="24"/>
          <w:szCs w:val="24"/>
        </w:rPr>
        <w:lastRenderedPageBreak/>
        <w:t xml:space="preserve">Восприятие этого опыта и его обдумывание (рефлексия) </w:t>
      </w:r>
      <w:proofErr w:type="gramStart"/>
      <w:r w:rsidRPr="003469EE">
        <w:rPr>
          <w:rFonts w:ascii="Times New Roman" w:hAnsi="Times New Roman" w:cs="Times New Roman"/>
          <w:sz w:val="24"/>
          <w:szCs w:val="24"/>
        </w:rPr>
        <w:t>связаны</w:t>
      </w:r>
      <w:proofErr w:type="gramEnd"/>
      <w:r w:rsidRPr="003469EE">
        <w:rPr>
          <w:rFonts w:ascii="Times New Roman" w:hAnsi="Times New Roman" w:cs="Times New Roman"/>
          <w:sz w:val="24"/>
          <w:szCs w:val="24"/>
        </w:rPr>
        <w:t xml:space="preserve"> с анализом и оценкой прошлых событий и действий. Как это происходило? Что пошло не так? Как теперь мы на это смотрим? Обучение происходит в процессе проб и ошибок.</w:t>
      </w:r>
    </w:p>
    <w:p w:rsidR="003469EE" w:rsidRPr="003469EE" w:rsidRDefault="003469EE" w:rsidP="003469EE">
      <w:pPr>
        <w:pStyle w:val="a3"/>
        <w:numPr>
          <w:ilvl w:val="0"/>
          <w:numId w:val="11"/>
        </w:numPr>
        <w:jc w:val="both"/>
        <w:rPr>
          <w:rFonts w:ascii="Times New Roman" w:hAnsi="Times New Roman" w:cs="Times New Roman"/>
          <w:sz w:val="24"/>
          <w:szCs w:val="24"/>
        </w:rPr>
      </w:pPr>
      <w:r w:rsidRPr="003469EE">
        <w:rPr>
          <w:rFonts w:ascii="Times New Roman" w:hAnsi="Times New Roman" w:cs="Times New Roman"/>
          <w:sz w:val="24"/>
          <w:szCs w:val="24"/>
        </w:rPr>
        <w:t>Выводы из этого опыта, попытки понять его при помощи анализа и концептуализации (обдумывание). Перевод впечатлений от опыта в правила, гипотезы, модели, теории (взаимосвязи и обобщение), что бы сделать выводы из сходных ситуаций. Что нового мы теперь узнали?</w:t>
      </w:r>
    </w:p>
    <w:p w:rsidR="003469EE" w:rsidRPr="003469EE" w:rsidRDefault="003469EE" w:rsidP="003469EE">
      <w:pPr>
        <w:pStyle w:val="a3"/>
        <w:numPr>
          <w:ilvl w:val="0"/>
          <w:numId w:val="11"/>
        </w:numPr>
        <w:jc w:val="both"/>
        <w:rPr>
          <w:rFonts w:ascii="Times New Roman" w:hAnsi="Times New Roman" w:cs="Times New Roman"/>
          <w:sz w:val="24"/>
          <w:szCs w:val="24"/>
        </w:rPr>
      </w:pPr>
      <w:r w:rsidRPr="003469EE">
        <w:rPr>
          <w:rFonts w:ascii="Times New Roman" w:hAnsi="Times New Roman" w:cs="Times New Roman"/>
          <w:sz w:val="24"/>
          <w:szCs w:val="24"/>
        </w:rPr>
        <w:t>Проверка этих идей в экспериментах (опробование новых способов действий в новых ситуациях). На этой основе принимаются решения о том, какие меры предпринять, что выражается в новых действиях и новом опыте.</w:t>
      </w:r>
    </w:p>
    <w:p w:rsidR="00C84F54" w:rsidRDefault="005A332B" w:rsidP="00C84F54">
      <w:pPr>
        <w:jc w:val="both"/>
        <w:rPr>
          <w:rFonts w:ascii="Times New Roman" w:hAnsi="Times New Roman" w:cs="Times New Roman"/>
          <w:sz w:val="24"/>
          <w:szCs w:val="24"/>
        </w:rPr>
      </w:pPr>
      <w:r w:rsidRPr="00C27C14">
        <w:rPr>
          <w:rFonts w:ascii="Times New Roman" w:hAnsi="Times New Roman" w:cs="Times New Roman"/>
          <w:sz w:val="24"/>
          <w:szCs w:val="24"/>
        </w:rPr>
        <w:t xml:space="preserve">13. Информационно-коммуникационные технологии - обучение в электронной образовательной среде с целью расширения доступа к образовательным ресурсам (теоретически к </w:t>
      </w:r>
      <w:proofErr w:type="gramStart"/>
      <w:r w:rsidRPr="00C27C14">
        <w:rPr>
          <w:rFonts w:ascii="Times New Roman" w:hAnsi="Times New Roman" w:cs="Times New Roman"/>
          <w:sz w:val="24"/>
          <w:szCs w:val="24"/>
        </w:rPr>
        <w:t>неограниченному</w:t>
      </w:r>
      <w:proofErr w:type="gramEnd"/>
      <w:r w:rsidRPr="00C27C14">
        <w:rPr>
          <w:rFonts w:ascii="Times New Roman" w:hAnsi="Times New Roman" w:cs="Times New Roman"/>
          <w:sz w:val="24"/>
          <w:szCs w:val="24"/>
        </w:rPr>
        <w:t xml:space="preserve"> объѐму и скорости доступа), увеличения контактного</w:t>
      </w:r>
      <w:r w:rsidR="00B34CCC">
        <w:rPr>
          <w:rFonts w:ascii="Times New Roman" w:hAnsi="Times New Roman" w:cs="Times New Roman"/>
          <w:sz w:val="24"/>
          <w:szCs w:val="24"/>
        </w:rPr>
        <w:t xml:space="preserve"> взаимодействия с учителем</w:t>
      </w:r>
      <w:r w:rsidRPr="00C27C14">
        <w:rPr>
          <w:rFonts w:ascii="Times New Roman" w:hAnsi="Times New Roman" w:cs="Times New Roman"/>
          <w:sz w:val="24"/>
          <w:szCs w:val="24"/>
        </w:rPr>
        <w:t>, построения индивидуальных траекторий подготовки и объективного контрол</w:t>
      </w:r>
      <w:r w:rsidR="00C84F54">
        <w:rPr>
          <w:rFonts w:ascii="Times New Roman" w:hAnsi="Times New Roman" w:cs="Times New Roman"/>
          <w:sz w:val="24"/>
          <w:szCs w:val="24"/>
        </w:rPr>
        <w:t>я и мониторинга знаний учащихся</w:t>
      </w:r>
      <w:r w:rsidRPr="00C27C14">
        <w:rPr>
          <w:rFonts w:ascii="Times New Roman" w:hAnsi="Times New Roman" w:cs="Times New Roman"/>
          <w:sz w:val="24"/>
          <w:szCs w:val="24"/>
        </w:rPr>
        <w:t xml:space="preserve">. </w:t>
      </w:r>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hAnsi="Times New Roman" w:cs="Times New Roman"/>
          <w:sz w:val="24"/>
          <w:szCs w:val="24"/>
        </w:rPr>
        <w:t>14.</w:t>
      </w:r>
      <w:r w:rsidRPr="0079682D">
        <w:rPr>
          <w:rFonts w:ascii="Times New Roman" w:eastAsia="Times New Roman" w:hAnsi="Times New Roman" w:cs="Times New Roman"/>
          <w:color w:val="333333"/>
          <w:sz w:val="24"/>
          <w:szCs w:val="24"/>
          <w:lang w:eastAsia="ru-RU"/>
        </w:rPr>
        <w:t xml:space="preserve"> </w:t>
      </w:r>
      <w:proofErr w:type="gramStart"/>
      <w:r w:rsidRPr="0079682D">
        <w:rPr>
          <w:rFonts w:ascii="Times New Roman" w:eastAsia="Times New Roman" w:hAnsi="Times New Roman" w:cs="Times New Roman"/>
          <w:color w:val="333333"/>
          <w:sz w:val="24"/>
          <w:szCs w:val="24"/>
          <w:lang w:eastAsia="ru-RU"/>
        </w:rPr>
        <w:t>Постановка вопросов, употребление глаголов,  выражающих</w:t>
      </w:r>
      <w:r w:rsidR="00213CC2">
        <w:rPr>
          <w:rFonts w:ascii="Times New Roman" w:eastAsia="Times New Roman" w:hAnsi="Times New Roman" w:cs="Times New Roman"/>
          <w:color w:val="333333"/>
          <w:sz w:val="24"/>
          <w:szCs w:val="24"/>
          <w:lang w:eastAsia="ru-RU"/>
        </w:rPr>
        <w:t xml:space="preserve"> оценку, синтез, анализ, применение, понимание, знание темы:</w:t>
      </w:r>
      <w:proofErr w:type="gramEnd"/>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eastAsia="Times New Roman" w:hAnsi="Times New Roman" w:cs="Times New Roman"/>
          <w:color w:val="333333"/>
          <w:sz w:val="24"/>
          <w:szCs w:val="24"/>
          <w:lang w:eastAsia="ru-RU"/>
        </w:rPr>
        <w:t>1</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 xml:space="preserve"> </w:t>
      </w:r>
      <w:proofErr w:type="gramStart"/>
      <w:r w:rsidRPr="0079682D">
        <w:rPr>
          <w:rFonts w:ascii="Times New Roman" w:eastAsia="Times New Roman" w:hAnsi="Times New Roman" w:cs="Times New Roman"/>
          <w:color w:val="333333"/>
          <w:sz w:val="24"/>
          <w:szCs w:val="24"/>
          <w:lang w:eastAsia="ru-RU"/>
        </w:rPr>
        <w:t>Оценку чего-либо: судить, ценить, выбирать, расценивать, определять, подсчитывать, измерять, осуждать…</w:t>
      </w:r>
      <w:proofErr w:type="gramEnd"/>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eastAsia="Times New Roman" w:hAnsi="Times New Roman" w:cs="Times New Roman"/>
          <w:color w:val="333333"/>
          <w:sz w:val="24"/>
          <w:szCs w:val="24"/>
          <w:lang w:eastAsia="ru-RU"/>
        </w:rPr>
        <w:t>2</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 xml:space="preserve"> Синтез чего-либо: формулировать, обучать, разрабатывать, развивать, переопределять, предлагать, создавать…</w:t>
      </w:r>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eastAsia="Times New Roman" w:hAnsi="Times New Roman" w:cs="Times New Roman"/>
          <w:color w:val="333333"/>
          <w:sz w:val="24"/>
          <w:szCs w:val="24"/>
          <w:lang w:eastAsia="ru-RU"/>
        </w:rPr>
        <w:t>3</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 xml:space="preserve"> </w:t>
      </w:r>
      <w:proofErr w:type="gramStart"/>
      <w:r w:rsidRPr="0079682D">
        <w:rPr>
          <w:rFonts w:ascii="Times New Roman" w:eastAsia="Times New Roman" w:hAnsi="Times New Roman" w:cs="Times New Roman"/>
          <w:color w:val="333333"/>
          <w:sz w:val="24"/>
          <w:szCs w:val="24"/>
          <w:lang w:eastAsia="ru-RU"/>
        </w:rPr>
        <w:t>Анализ чего-либо: отличать, дифференцировать, рассчитывать, оспаривать, относить, сравнивать, экспериментировать, противопоставлять, изучать…</w:t>
      </w:r>
      <w:proofErr w:type="gramEnd"/>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eastAsia="Times New Roman" w:hAnsi="Times New Roman" w:cs="Times New Roman"/>
          <w:color w:val="333333"/>
          <w:sz w:val="24"/>
          <w:szCs w:val="24"/>
          <w:lang w:eastAsia="ru-RU"/>
        </w:rPr>
        <w:t>4</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 xml:space="preserve"> Применение знаний: демонстрировать, назначать, выполнять, очерчивать, применять, использовать, заниматься…</w:t>
      </w:r>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r w:rsidRPr="0079682D">
        <w:rPr>
          <w:rFonts w:ascii="Times New Roman" w:eastAsia="Times New Roman" w:hAnsi="Times New Roman" w:cs="Times New Roman"/>
          <w:color w:val="333333"/>
          <w:sz w:val="24"/>
          <w:szCs w:val="24"/>
          <w:lang w:eastAsia="ru-RU"/>
        </w:rPr>
        <w:t>5</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 xml:space="preserve"> </w:t>
      </w:r>
      <w:proofErr w:type="gramStart"/>
      <w:r w:rsidRPr="0079682D">
        <w:rPr>
          <w:rFonts w:ascii="Times New Roman" w:eastAsia="Times New Roman" w:hAnsi="Times New Roman" w:cs="Times New Roman"/>
          <w:color w:val="333333"/>
          <w:sz w:val="24"/>
          <w:szCs w:val="24"/>
          <w:lang w:eastAsia="ru-RU"/>
        </w:rPr>
        <w:t>Понимание темы: пересматривать, идентифицировать, обсуждать, располагать, признавать, объяснять, рассказывать, прояснять…</w:t>
      </w:r>
      <w:proofErr w:type="gramEnd"/>
    </w:p>
    <w:p w:rsidR="00622770" w:rsidRPr="0079682D" w:rsidRDefault="00622770" w:rsidP="00622770">
      <w:pPr>
        <w:shd w:val="clear" w:color="auto" w:fill="F2F2F2"/>
        <w:spacing w:before="240" w:after="240" w:line="240" w:lineRule="auto"/>
        <w:rPr>
          <w:rFonts w:ascii="Arial" w:eastAsia="Times New Roman" w:hAnsi="Arial" w:cs="Arial"/>
          <w:color w:val="333333"/>
          <w:sz w:val="24"/>
          <w:szCs w:val="24"/>
          <w:lang w:eastAsia="ru-RU"/>
        </w:rPr>
      </w:pPr>
      <w:proofErr w:type="gramStart"/>
      <w:r w:rsidRPr="0079682D">
        <w:rPr>
          <w:rFonts w:ascii="Times New Roman" w:eastAsia="Times New Roman" w:hAnsi="Times New Roman" w:cs="Times New Roman"/>
          <w:color w:val="333333"/>
          <w:sz w:val="24"/>
          <w:szCs w:val="24"/>
          <w:lang w:eastAsia="ru-RU"/>
        </w:rPr>
        <w:t>6</w:t>
      </w:r>
      <w:r w:rsidR="00BD5A7B">
        <w:rPr>
          <w:rFonts w:ascii="Times New Roman" w:eastAsia="Times New Roman" w:hAnsi="Times New Roman" w:cs="Times New Roman"/>
          <w:color w:val="333333"/>
          <w:sz w:val="24"/>
          <w:szCs w:val="24"/>
          <w:lang w:eastAsia="ru-RU"/>
        </w:rPr>
        <w:t>.</w:t>
      </w:r>
      <w:r w:rsidRPr="0079682D">
        <w:rPr>
          <w:rFonts w:ascii="Times New Roman" w:eastAsia="Times New Roman" w:hAnsi="Times New Roman" w:cs="Times New Roman"/>
          <w:color w:val="333333"/>
          <w:sz w:val="24"/>
          <w:szCs w:val="24"/>
          <w:lang w:eastAsia="ru-RU"/>
        </w:rPr>
        <w:t>Знание темы: вспоминать, определять, утверждать, перечислять, повторять, называть, рассказывать, представлять, находить…</w:t>
      </w:r>
      <w:proofErr w:type="gramEnd"/>
    </w:p>
    <w:p w:rsidR="00622770" w:rsidRDefault="00622770" w:rsidP="00C84F54">
      <w:pPr>
        <w:jc w:val="both"/>
        <w:rPr>
          <w:rFonts w:ascii="Times New Roman" w:eastAsia="Times New Roman" w:hAnsi="Times New Roman" w:cs="Times New Roman"/>
          <w:color w:val="333333"/>
          <w:sz w:val="24"/>
          <w:szCs w:val="24"/>
          <w:lang w:eastAsia="ru-RU"/>
        </w:rPr>
      </w:pPr>
      <w:r w:rsidRPr="0079682D">
        <w:rPr>
          <w:rFonts w:ascii="Times New Roman" w:hAnsi="Times New Roman" w:cs="Times New Roman"/>
          <w:sz w:val="24"/>
          <w:szCs w:val="24"/>
        </w:rPr>
        <w:t>15.</w:t>
      </w:r>
      <w:r w:rsidRPr="0079682D">
        <w:rPr>
          <w:rFonts w:ascii="Times New Roman" w:eastAsia="Times New Roman" w:hAnsi="Times New Roman" w:cs="Times New Roman"/>
          <w:color w:val="333333"/>
          <w:sz w:val="24"/>
          <w:szCs w:val="24"/>
          <w:lang w:eastAsia="ru-RU"/>
        </w:rPr>
        <w:t xml:space="preserve"> Обучение через диалог</w:t>
      </w:r>
      <w:r w:rsidR="0033745F" w:rsidRPr="0079682D">
        <w:rPr>
          <w:rFonts w:ascii="Times New Roman" w:eastAsia="Times New Roman" w:hAnsi="Times New Roman" w:cs="Times New Roman"/>
          <w:color w:val="333333"/>
          <w:sz w:val="24"/>
          <w:szCs w:val="24"/>
          <w:lang w:eastAsia="ru-RU"/>
        </w:rPr>
        <w:t xml:space="preserve"> - диалог даёт возможность говорить конструктивно, вызывает интерес к исследованиям, развивает любознательность, помогает формировать знания,  поддерживает  </w:t>
      </w:r>
      <w:proofErr w:type="spellStart"/>
      <w:r w:rsidR="0033745F" w:rsidRPr="0079682D">
        <w:rPr>
          <w:rFonts w:ascii="Times New Roman" w:eastAsia="Times New Roman" w:hAnsi="Times New Roman" w:cs="Times New Roman"/>
          <w:color w:val="333333"/>
          <w:sz w:val="24"/>
          <w:szCs w:val="24"/>
          <w:lang w:eastAsia="ru-RU"/>
        </w:rPr>
        <w:t>креативное</w:t>
      </w:r>
      <w:proofErr w:type="spellEnd"/>
      <w:r w:rsidR="0033745F" w:rsidRPr="0079682D">
        <w:rPr>
          <w:rFonts w:ascii="Times New Roman" w:eastAsia="Times New Roman" w:hAnsi="Times New Roman" w:cs="Times New Roman"/>
          <w:color w:val="333333"/>
          <w:sz w:val="24"/>
          <w:szCs w:val="24"/>
          <w:lang w:eastAsia="ru-RU"/>
        </w:rPr>
        <w:t xml:space="preserve"> мышление, углубляет мышление посредством разговора и размышлений, даёт возможность учиться друг у друга, уважать и ценить мнение других.</w:t>
      </w:r>
    </w:p>
    <w:p w:rsidR="007164F1" w:rsidRDefault="007164F1" w:rsidP="00C84F54">
      <w:pPr>
        <w:jc w:val="both"/>
        <w:rPr>
          <w:rFonts w:ascii="Times New Roman" w:eastAsia="Times New Roman" w:hAnsi="Times New Roman" w:cs="Times New Roman"/>
          <w:color w:val="333333"/>
          <w:sz w:val="24"/>
          <w:szCs w:val="24"/>
          <w:lang w:eastAsia="ru-RU"/>
        </w:rPr>
      </w:pPr>
      <w:r w:rsidRPr="0079682D">
        <w:rPr>
          <w:rFonts w:ascii="Times New Roman" w:eastAsia="Times New Roman" w:hAnsi="Times New Roman" w:cs="Times New Roman"/>
          <w:color w:val="333333"/>
          <w:sz w:val="24"/>
          <w:szCs w:val="24"/>
          <w:lang w:eastAsia="ru-RU"/>
        </w:rPr>
        <w:t>16. Преподава</w:t>
      </w:r>
      <w:r>
        <w:rPr>
          <w:rFonts w:ascii="Times New Roman" w:eastAsia="Times New Roman" w:hAnsi="Times New Roman" w:cs="Times New Roman"/>
          <w:color w:val="333333"/>
          <w:sz w:val="24"/>
          <w:szCs w:val="24"/>
          <w:lang w:eastAsia="ru-RU"/>
        </w:rPr>
        <w:t xml:space="preserve">ние не мыслится без оценивания </w:t>
      </w:r>
      <w:r w:rsidRPr="0079682D">
        <w:rPr>
          <w:rFonts w:ascii="Times New Roman" w:eastAsia="Times New Roman" w:hAnsi="Times New Roman" w:cs="Times New Roman"/>
          <w:color w:val="333333"/>
          <w:sz w:val="24"/>
          <w:szCs w:val="24"/>
          <w:lang w:eastAsia="ru-RU"/>
        </w:rPr>
        <w:t xml:space="preserve">«Оценивание для обучения и оценивание обучения»: </w:t>
      </w:r>
      <w:proofErr w:type="spellStart"/>
      <w:r w:rsidRPr="0079682D">
        <w:rPr>
          <w:rFonts w:ascii="Times New Roman" w:eastAsia="Times New Roman" w:hAnsi="Times New Roman" w:cs="Times New Roman"/>
          <w:color w:val="333333"/>
          <w:sz w:val="24"/>
          <w:szCs w:val="24"/>
          <w:lang w:eastAsia="ru-RU"/>
        </w:rPr>
        <w:t>формативное</w:t>
      </w:r>
      <w:proofErr w:type="spellEnd"/>
      <w:r w:rsidRPr="0079682D">
        <w:rPr>
          <w:rFonts w:ascii="Times New Roman" w:eastAsia="Times New Roman" w:hAnsi="Times New Roman" w:cs="Times New Roman"/>
          <w:color w:val="333333"/>
          <w:sz w:val="24"/>
          <w:szCs w:val="24"/>
          <w:lang w:eastAsia="ru-RU"/>
        </w:rPr>
        <w:t xml:space="preserve"> оценивание -  оценивание для обучения, </w:t>
      </w:r>
      <w:proofErr w:type="spellStart"/>
      <w:r w:rsidRPr="0079682D">
        <w:rPr>
          <w:rFonts w:ascii="Times New Roman" w:eastAsia="Times New Roman" w:hAnsi="Times New Roman" w:cs="Times New Roman"/>
          <w:color w:val="333333"/>
          <w:sz w:val="24"/>
          <w:szCs w:val="24"/>
          <w:lang w:eastAsia="ru-RU"/>
        </w:rPr>
        <w:t>суммативное</w:t>
      </w:r>
      <w:proofErr w:type="spellEnd"/>
      <w:r w:rsidRPr="0079682D">
        <w:rPr>
          <w:rFonts w:ascii="Times New Roman" w:eastAsia="Times New Roman" w:hAnsi="Times New Roman" w:cs="Times New Roman"/>
          <w:color w:val="333333"/>
          <w:sz w:val="24"/>
          <w:szCs w:val="24"/>
          <w:lang w:eastAsia="ru-RU"/>
        </w:rPr>
        <w:t xml:space="preserve"> – оценивание обучения.</w:t>
      </w:r>
      <w:r w:rsidRPr="007164F1">
        <w:rPr>
          <w:rFonts w:ascii="Times New Roman" w:eastAsia="Times New Roman" w:hAnsi="Times New Roman" w:cs="Times New Roman"/>
          <w:color w:val="333333"/>
          <w:sz w:val="24"/>
          <w:szCs w:val="24"/>
          <w:lang w:eastAsia="ru-RU"/>
        </w:rPr>
        <w:t xml:space="preserve"> </w:t>
      </w:r>
      <w:r w:rsidRPr="0079682D">
        <w:rPr>
          <w:rFonts w:ascii="Times New Roman" w:eastAsia="Times New Roman" w:hAnsi="Times New Roman" w:cs="Times New Roman"/>
          <w:color w:val="333333"/>
          <w:sz w:val="24"/>
          <w:szCs w:val="24"/>
          <w:lang w:eastAsia="ru-RU"/>
        </w:rPr>
        <w:t xml:space="preserve">Идея в форме взаимодополняющего круга: постановка целей – взаимодействие – сбор данных о достижениях -  выводы – обратная связь с каждым учеником. И так до бесконечности. Согласно  критериям, </w:t>
      </w:r>
      <w:proofErr w:type="spellStart"/>
      <w:r w:rsidRPr="0079682D">
        <w:rPr>
          <w:rFonts w:ascii="Times New Roman" w:eastAsia="Times New Roman" w:hAnsi="Times New Roman" w:cs="Times New Roman"/>
          <w:color w:val="333333"/>
          <w:sz w:val="24"/>
          <w:szCs w:val="24"/>
          <w:lang w:eastAsia="ru-RU"/>
        </w:rPr>
        <w:t>формативное</w:t>
      </w:r>
      <w:proofErr w:type="spellEnd"/>
      <w:r w:rsidRPr="0079682D">
        <w:rPr>
          <w:rFonts w:ascii="Times New Roman" w:eastAsia="Times New Roman" w:hAnsi="Times New Roman" w:cs="Times New Roman"/>
          <w:color w:val="333333"/>
          <w:sz w:val="24"/>
          <w:szCs w:val="24"/>
          <w:lang w:eastAsia="ru-RU"/>
        </w:rPr>
        <w:t xml:space="preserve"> оценивание должно быть одним из основных видов деятельности на уроке, направленное на самосовершенствование.</w:t>
      </w:r>
    </w:p>
    <w:p w:rsidR="007164F1" w:rsidRDefault="007164F1" w:rsidP="00C84F54">
      <w:pPr>
        <w:jc w:val="both"/>
        <w:rPr>
          <w:rFonts w:ascii="Times New Roman" w:eastAsia="Times New Roman" w:hAnsi="Times New Roman" w:cs="Times New Roman"/>
          <w:color w:val="333333"/>
          <w:sz w:val="24"/>
          <w:szCs w:val="24"/>
          <w:lang w:eastAsia="ru-RU"/>
        </w:rPr>
      </w:pPr>
      <w:r w:rsidRPr="0079682D">
        <w:rPr>
          <w:rFonts w:ascii="Times New Roman" w:hAnsi="Times New Roman" w:cs="Times New Roman"/>
          <w:sz w:val="24"/>
          <w:szCs w:val="24"/>
        </w:rPr>
        <w:lastRenderedPageBreak/>
        <w:t>17.</w:t>
      </w:r>
      <w:r w:rsidRPr="0079682D">
        <w:rPr>
          <w:rFonts w:ascii="Times New Roman" w:eastAsia="Times New Roman" w:hAnsi="Times New Roman" w:cs="Times New Roman"/>
          <w:color w:val="333333"/>
          <w:sz w:val="24"/>
          <w:szCs w:val="24"/>
          <w:lang w:eastAsia="ru-RU"/>
        </w:rPr>
        <w:t>«Обучение талантливых и одаренных детей» -</w:t>
      </w:r>
      <w:r>
        <w:rPr>
          <w:rFonts w:ascii="Times New Roman" w:eastAsia="Times New Roman" w:hAnsi="Times New Roman" w:cs="Times New Roman"/>
          <w:color w:val="333333"/>
          <w:sz w:val="24"/>
          <w:szCs w:val="24"/>
          <w:lang w:eastAsia="ru-RU"/>
        </w:rPr>
        <w:t xml:space="preserve"> </w:t>
      </w:r>
      <w:r w:rsidRPr="0079682D">
        <w:rPr>
          <w:rFonts w:ascii="Times New Roman" w:eastAsia="Times New Roman" w:hAnsi="Times New Roman" w:cs="Times New Roman"/>
          <w:color w:val="333333"/>
          <w:sz w:val="24"/>
          <w:szCs w:val="24"/>
          <w:lang w:eastAsia="ru-RU"/>
        </w:rPr>
        <w:t>замечено, что одарённые дети не воспринимают на слово информацию, они все осмысливают, апробируют. Для них важен пример для подражания, важно общение с учеными, практиками.</w:t>
      </w:r>
      <w:r w:rsidRPr="007164F1">
        <w:rPr>
          <w:rFonts w:ascii="Times New Roman" w:eastAsia="Times New Roman" w:hAnsi="Times New Roman" w:cs="Times New Roman"/>
          <w:color w:val="333333"/>
          <w:sz w:val="24"/>
          <w:szCs w:val="24"/>
          <w:lang w:eastAsia="ru-RU"/>
        </w:rPr>
        <w:t xml:space="preserve"> </w:t>
      </w:r>
      <w:r w:rsidRPr="0079682D">
        <w:rPr>
          <w:rFonts w:ascii="Times New Roman" w:eastAsia="Times New Roman" w:hAnsi="Times New Roman" w:cs="Times New Roman"/>
          <w:color w:val="333333"/>
          <w:sz w:val="24"/>
          <w:szCs w:val="24"/>
          <w:lang w:eastAsia="ru-RU"/>
        </w:rPr>
        <w:t xml:space="preserve">Действительно, одаренные дети сразу обращают на себя внимание и проявляют свои способности. </w:t>
      </w:r>
    </w:p>
    <w:p w:rsidR="007164F1" w:rsidRPr="00D63540" w:rsidRDefault="007164F1" w:rsidP="007164F1">
      <w:pPr>
        <w:shd w:val="clear" w:color="auto" w:fill="F2F2F2"/>
        <w:spacing w:before="240" w:after="240" w:line="240" w:lineRule="auto"/>
        <w:jc w:val="both"/>
        <w:rPr>
          <w:rFonts w:ascii="Times New Roman" w:eastAsia="Times New Roman" w:hAnsi="Times New Roman" w:cs="Times New Roman"/>
          <w:color w:val="333333"/>
          <w:sz w:val="24"/>
          <w:szCs w:val="24"/>
          <w:lang w:eastAsia="ru-RU"/>
        </w:rPr>
      </w:pPr>
      <w:r w:rsidRPr="00D63540">
        <w:rPr>
          <w:rFonts w:ascii="Times New Roman" w:eastAsia="Times New Roman" w:hAnsi="Times New Roman" w:cs="Times New Roman"/>
          <w:bCs/>
          <w:color w:val="333333"/>
          <w:sz w:val="24"/>
          <w:szCs w:val="24"/>
          <w:lang w:eastAsia="ru-RU"/>
        </w:rPr>
        <w:t>18.Развитие</w:t>
      </w:r>
      <w:r w:rsidRPr="007164F1">
        <w:rPr>
          <w:rFonts w:ascii="Times New Roman" w:eastAsia="Times New Roman" w:hAnsi="Times New Roman" w:cs="Times New Roman"/>
          <w:bCs/>
          <w:color w:val="333333"/>
          <w:sz w:val="24"/>
          <w:szCs w:val="24"/>
          <w:lang w:eastAsia="ru-RU"/>
        </w:rPr>
        <w:t xml:space="preserve"> </w:t>
      </w:r>
      <w:r w:rsidRPr="00D63540">
        <w:rPr>
          <w:rFonts w:ascii="Times New Roman" w:eastAsia="Times New Roman" w:hAnsi="Times New Roman" w:cs="Times New Roman"/>
          <w:bCs/>
          <w:color w:val="333333"/>
          <w:sz w:val="24"/>
          <w:szCs w:val="24"/>
          <w:lang w:eastAsia="ru-RU"/>
        </w:rPr>
        <w:t>управленческих и лидерских качеств.</w:t>
      </w:r>
      <w:r w:rsidR="006D4E1B" w:rsidRPr="006D4E1B">
        <w:rPr>
          <w:rFonts w:ascii="Times New Roman" w:eastAsia="Times New Roman" w:hAnsi="Times New Roman" w:cs="Times New Roman"/>
          <w:color w:val="333333"/>
          <w:sz w:val="24"/>
          <w:szCs w:val="24"/>
          <w:lang w:eastAsia="ru-RU"/>
        </w:rPr>
        <w:t xml:space="preserve"> </w:t>
      </w:r>
      <w:r w:rsidR="006D4E1B" w:rsidRPr="0079682D">
        <w:rPr>
          <w:rFonts w:ascii="Times New Roman" w:eastAsia="Times New Roman" w:hAnsi="Times New Roman" w:cs="Times New Roman"/>
          <w:color w:val="333333"/>
          <w:sz w:val="24"/>
          <w:szCs w:val="24"/>
          <w:lang w:eastAsia="ru-RU"/>
        </w:rPr>
        <w:t>Во время уроков способные учащиеся получают возможность проявить свои лидерские качества в группе.</w:t>
      </w:r>
    </w:p>
    <w:p w:rsidR="006D4E1B" w:rsidRDefault="00D63540" w:rsidP="006D4E1B">
      <w:pPr>
        <w:jc w:val="both"/>
        <w:rPr>
          <w:rFonts w:ascii="Times New Roman" w:eastAsia="Times New Roman" w:hAnsi="Times New Roman" w:cs="Times New Roman"/>
          <w:color w:val="333333"/>
          <w:sz w:val="24"/>
          <w:szCs w:val="24"/>
          <w:lang w:eastAsia="ru-RU"/>
        </w:rPr>
      </w:pPr>
      <w:r w:rsidRPr="00D63540">
        <w:rPr>
          <w:rFonts w:ascii="Times New Roman" w:eastAsia="Times New Roman" w:hAnsi="Times New Roman" w:cs="Times New Roman"/>
          <w:bCs/>
          <w:color w:val="333333"/>
          <w:sz w:val="24"/>
          <w:szCs w:val="24"/>
          <w:lang w:eastAsia="ru-RU"/>
        </w:rPr>
        <w:t>19.Соответствие возрастным особенностям.</w:t>
      </w:r>
      <w:r w:rsidR="006D4E1B" w:rsidRPr="006D4E1B">
        <w:rPr>
          <w:rFonts w:ascii="Times New Roman" w:eastAsia="Times New Roman" w:hAnsi="Times New Roman" w:cs="Times New Roman"/>
          <w:color w:val="333333"/>
          <w:sz w:val="24"/>
          <w:szCs w:val="24"/>
          <w:lang w:eastAsia="ru-RU"/>
        </w:rPr>
        <w:t xml:space="preserve"> </w:t>
      </w:r>
      <w:r w:rsidR="006D4E1B" w:rsidRPr="0079682D">
        <w:rPr>
          <w:rFonts w:ascii="Times New Roman" w:eastAsia="Times New Roman" w:hAnsi="Times New Roman" w:cs="Times New Roman"/>
          <w:color w:val="333333"/>
          <w:sz w:val="24"/>
          <w:szCs w:val="24"/>
          <w:lang w:eastAsia="ru-RU"/>
        </w:rPr>
        <w:t xml:space="preserve">Иногда можно наблюдать, когда даже одарённые дети не могут справиться с заданием. </w:t>
      </w:r>
    </w:p>
    <w:p w:rsidR="00B2694E" w:rsidRPr="006176AD" w:rsidRDefault="00B2694E" w:rsidP="006176AD">
      <w:pPr>
        <w:pStyle w:val="a8"/>
        <w:rPr>
          <w:rFonts w:ascii="Times New Roman" w:hAnsi="Times New Roman" w:cs="Times New Roman"/>
          <w:sz w:val="24"/>
          <w:szCs w:val="24"/>
        </w:rPr>
      </w:pPr>
      <w:r w:rsidRPr="0063503A">
        <w:t xml:space="preserve">     </w:t>
      </w:r>
      <w:r w:rsidR="0063503A" w:rsidRPr="006176AD">
        <w:rPr>
          <w:rFonts w:ascii="Times New Roman" w:hAnsi="Times New Roman" w:cs="Times New Roman"/>
          <w:sz w:val="24"/>
          <w:szCs w:val="24"/>
        </w:rPr>
        <w:t>Готовясь к педсовету</w:t>
      </w:r>
      <w:r w:rsidRPr="006176AD">
        <w:rPr>
          <w:rFonts w:ascii="Times New Roman" w:hAnsi="Times New Roman" w:cs="Times New Roman"/>
          <w:sz w:val="24"/>
          <w:szCs w:val="24"/>
        </w:rPr>
        <w:t>, я встретила одну притчу о Хадже Насреддине. Думаю, она как раз вписывается в тему сегодняшнего разговора.</w:t>
      </w:r>
    </w:p>
    <w:p w:rsidR="00B2694E" w:rsidRPr="006176AD" w:rsidRDefault="00B2694E" w:rsidP="006176AD">
      <w:pPr>
        <w:pStyle w:val="a8"/>
        <w:rPr>
          <w:rFonts w:ascii="Times New Roman" w:hAnsi="Times New Roman" w:cs="Times New Roman"/>
          <w:sz w:val="24"/>
          <w:szCs w:val="24"/>
        </w:rPr>
      </w:pPr>
      <w:r w:rsidRPr="006176AD">
        <w:rPr>
          <w:rFonts w:ascii="Times New Roman" w:hAnsi="Times New Roman" w:cs="Times New Roman"/>
          <w:sz w:val="24"/>
          <w:szCs w:val="24"/>
        </w:rPr>
        <w:t xml:space="preserve"> Пришел однажды Хаджа в свой приход и обратился к прихожанам: «Вы знаете, о чем я буду с вами говорить?» «Нет», - ответили прихожане. «Тогда мне не о чем с вами разговаривать»,- сказал Хаджа и ушел. На следующий день Хаджа снова пришел в приход и обратился к </w:t>
      </w:r>
      <w:proofErr w:type="gramStart"/>
      <w:r w:rsidRPr="006176AD">
        <w:rPr>
          <w:rFonts w:ascii="Times New Roman" w:hAnsi="Times New Roman" w:cs="Times New Roman"/>
          <w:sz w:val="24"/>
          <w:szCs w:val="24"/>
        </w:rPr>
        <w:t>собравшимся</w:t>
      </w:r>
      <w:proofErr w:type="gramEnd"/>
      <w:r w:rsidRPr="006176AD">
        <w:rPr>
          <w:rFonts w:ascii="Times New Roman" w:hAnsi="Times New Roman" w:cs="Times New Roman"/>
          <w:sz w:val="24"/>
          <w:szCs w:val="24"/>
        </w:rPr>
        <w:t xml:space="preserve">: «Вы знаете, о чем я буду с вами говорить?» «Знаем», </w:t>
      </w:r>
      <w:proofErr w:type="gramStart"/>
      <w:r w:rsidRPr="006176AD">
        <w:rPr>
          <w:rFonts w:ascii="Times New Roman" w:hAnsi="Times New Roman" w:cs="Times New Roman"/>
          <w:sz w:val="24"/>
          <w:szCs w:val="24"/>
        </w:rPr>
        <w:t>-о</w:t>
      </w:r>
      <w:proofErr w:type="gramEnd"/>
      <w:r w:rsidRPr="006176AD">
        <w:rPr>
          <w:rFonts w:ascii="Times New Roman" w:hAnsi="Times New Roman" w:cs="Times New Roman"/>
          <w:sz w:val="24"/>
          <w:szCs w:val="24"/>
        </w:rPr>
        <w:t xml:space="preserve">тветили прихожане. «Тогда мне не о чем с вами разговаривать», - сказал Хаджа и снова ушел. На третий день пришел Хаджа и обратился к </w:t>
      </w:r>
      <w:proofErr w:type="gramStart"/>
      <w:r w:rsidRPr="006176AD">
        <w:rPr>
          <w:rFonts w:ascii="Times New Roman" w:hAnsi="Times New Roman" w:cs="Times New Roman"/>
          <w:sz w:val="24"/>
          <w:szCs w:val="24"/>
        </w:rPr>
        <w:t>собравшимся</w:t>
      </w:r>
      <w:proofErr w:type="gramEnd"/>
      <w:r w:rsidRPr="006176AD">
        <w:rPr>
          <w:rFonts w:ascii="Times New Roman" w:hAnsi="Times New Roman" w:cs="Times New Roman"/>
          <w:sz w:val="24"/>
          <w:szCs w:val="24"/>
        </w:rPr>
        <w:t>: «Вы знаете, о чем я буду с вами говорить?» И ответили прихожане: «Часть людей знает, а часть - нет». «Тогда пусть те, кто знают, расскажут тем, кто не знает», - и ушел.</w:t>
      </w:r>
      <w:r w:rsidRPr="006176AD">
        <w:rPr>
          <w:rFonts w:ascii="Times New Roman" w:hAnsi="Times New Roman" w:cs="Times New Roman"/>
          <w:sz w:val="24"/>
          <w:szCs w:val="24"/>
        </w:rPr>
        <w:br/>
        <w:t xml:space="preserve">         Право выбора в выборе методик и форм обучения учащихся всегда остается за вами: будете ли вы просто носителями информации или вы создадите такие условия, которые помогут детям самим добывать информацию и приобретать новый опыт.</w:t>
      </w:r>
    </w:p>
    <w:p w:rsidR="00B2694E" w:rsidRPr="006176AD" w:rsidRDefault="00D454A9" w:rsidP="006176AD">
      <w:pPr>
        <w:pStyle w:val="a8"/>
        <w:rPr>
          <w:rFonts w:ascii="Times New Roman" w:hAnsi="Times New Roman" w:cs="Times New Roman"/>
          <w:sz w:val="24"/>
          <w:szCs w:val="24"/>
        </w:rPr>
      </w:pPr>
      <w:r>
        <w:rPr>
          <w:rFonts w:ascii="Times New Roman" w:hAnsi="Times New Roman" w:cs="Times New Roman"/>
          <w:sz w:val="24"/>
          <w:szCs w:val="24"/>
        </w:rPr>
        <w:t>Дерзайте, творите! Успехов всем</w:t>
      </w:r>
      <w:r w:rsidR="00B2694E" w:rsidRPr="006176AD">
        <w:rPr>
          <w:rFonts w:ascii="Times New Roman" w:hAnsi="Times New Roman" w:cs="Times New Roman"/>
          <w:sz w:val="24"/>
          <w:szCs w:val="24"/>
        </w:rPr>
        <w:t xml:space="preserve">!  </w:t>
      </w:r>
    </w:p>
    <w:p w:rsidR="00A9418D" w:rsidRPr="00C27C14" w:rsidRDefault="00A9418D" w:rsidP="00A9418D">
      <w:pPr>
        <w:jc w:val="right"/>
        <w:rPr>
          <w:rFonts w:ascii="Times New Roman" w:hAnsi="Times New Roman" w:cs="Times New Roman"/>
          <w:sz w:val="24"/>
          <w:szCs w:val="24"/>
        </w:rPr>
      </w:pPr>
    </w:p>
    <w:sectPr w:rsidR="00A9418D" w:rsidRPr="00C27C14" w:rsidSect="005D26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A2C27"/>
    <w:multiLevelType w:val="hybridMultilevel"/>
    <w:tmpl w:val="1C462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7A46A5"/>
    <w:multiLevelType w:val="hybridMultilevel"/>
    <w:tmpl w:val="D5D4B372"/>
    <w:lvl w:ilvl="0" w:tplc="B094AFA0">
      <w:start w:val="1"/>
      <w:numFmt w:val="bullet"/>
      <w:lvlText w:val="•"/>
      <w:lvlJc w:val="left"/>
      <w:pPr>
        <w:tabs>
          <w:tab w:val="num" w:pos="720"/>
        </w:tabs>
        <w:ind w:left="720" w:hanging="360"/>
      </w:pPr>
      <w:rPr>
        <w:rFonts w:ascii="Arial" w:hAnsi="Arial" w:hint="default"/>
      </w:rPr>
    </w:lvl>
    <w:lvl w:ilvl="1" w:tplc="3B4AF35E" w:tentative="1">
      <w:start w:val="1"/>
      <w:numFmt w:val="bullet"/>
      <w:lvlText w:val="•"/>
      <w:lvlJc w:val="left"/>
      <w:pPr>
        <w:tabs>
          <w:tab w:val="num" w:pos="1440"/>
        </w:tabs>
        <w:ind w:left="1440" w:hanging="360"/>
      </w:pPr>
      <w:rPr>
        <w:rFonts w:ascii="Arial" w:hAnsi="Arial" w:hint="default"/>
      </w:rPr>
    </w:lvl>
    <w:lvl w:ilvl="2" w:tplc="E19005A2" w:tentative="1">
      <w:start w:val="1"/>
      <w:numFmt w:val="bullet"/>
      <w:lvlText w:val="•"/>
      <w:lvlJc w:val="left"/>
      <w:pPr>
        <w:tabs>
          <w:tab w:val="num" w:pos="2160"/>
        </w:tabs>
        <w:ind w:left="2160" w:hanging="360"/>
      </w:pPr>
      <w:rPr>
        <w:rFonts w:ascii="Arial" w:hAnsi="Arial" w:hint="default"/>
      </w:rPr>
    </w:lvl>
    <w:lvl w:ilvl="3" w:tplc="92BEFD0A" w:tentative="1">
      <w:start w:val="1"/>
      <w:numFmt w:val="bullet"/>
      <w:lvlText w:val="•"/>
      <w:lvlJc w:val="left"/>
      <w:pPr>
        <w:tabs>
          <w:tab w:val="num" w:pos="2880"/>
        </w:tabs>
        <w:ind w:left="2880" w:hanging="360"/>
      </w:pPr>
      <w:rPr>
        <w:rFonts w:ascii="Arial" w:hAnsi="Arial" w:hint="default"/>
      </w:rPr>
    </w:lvl>
    <w:lvl w:ilvl="4" w:tplc="FA80B7F2" w:tentative="1">
      <w:start w:val="1"/>
      <w:numFmt w:val="bullet"/>
      <w:lvlText w:val="•"/>
      <w:lvlJc w:val="left"/>
      <w:pPr>
        <w:tabs>
          <w:tab w:val="num" w:pos="3600"/>
        </w:tabs>
        <w:ind w:left="3600" w:hanging="360"/>
      </w:pPr>
      <w:rPr>
        <w:rFonts w:ascii="Arial" w:hAnsi="Arial" w:hint="default"/>
      </w:rPr>
    </w:lvl>
    <w:lvl w:ilvl="5" w:tplc="4494775C" w:tentative="1">
      <w:start w:val="1"/>
      <w:numFmt w:val="bullet"/>
      <w:lvlText w:val="•"/>
      <w:lvlJc w:val="left"/>
      <w:pPr>
        <w:tabs>
          <w:tab w:val="num" w:pos="4320"/>
        </w:tabs>
        <w:ind w:left="4320" w:hanging="360"/>
      </w:pPr>
      <w:rPr>
        <w:rFonts w:ascii="Arial" w:hAnsi="Arial" w:hint="default"/>
      </w:rPr>
    </w:lvl>
    <w:lvl w:ilvl="6" w:tplc="A81844B2" w:tentative="1">
      <w:start w:val="1"/>
      <w:numFmt w:val="bullet"/>
      <w:lvlText w:val="•"/>
      <w:lvlJc w:val="left"/>
      <w:pPr>
        <w:tabs>
          <w:tab w:val="num" w:pos="5040"/>
        </w:tabs>
        <w:ind w:left="5040" w:hanging="360"/>
      </w:pPr>
      <w:rPr>
        <w:rFonts w:ascii="Arial" w:hAnsi="Arial" w:hint="default"/>
      </w:rPr>
    </w:lvl>
    <w:lvl w:ilvl="7" w:tplc="AE4C4768" w:tentative="1">
      <w:start w:val="1"/>
      <w:numFmt w:val="bullet"/>
      <w:lvlText w:val="•"/>
      <w:lvlJc w:val="left"/>
      <w:pPr>
        <w:tabs>
          <w:tab w:val="num" w:pos="5760"/>
        </w:tabs>
        <w:ind w:left="5760" w:hanging="360"/>
      </w:pPr>
      <w:rPr>
        <w:rFonts w:ascii="Arial" w:hAnsi="Arial" w:hint="default"/>
      </w:rPr>
    </w:lvl>
    <w:lvl w:ilvl="8" w:tplc="F4A612F4" w:tentative="1">
      <w:start w:val="1"/>
      <w:numFmt w:val="bullet"/>
      <w:lvlText w:val="•"/>
      <w:lvlJc w:val="left"/>
      <w:pPr>
        <w:tabs>
          <w:tab w:val="num" w:pos="6480"/>
        </w:tabs>
        <w:ind w:left="6480" w:hanging="360"/>
      </w:pPr>
      <w:rPr>
        <w:rFonts w:ascii="Arial" w:hAnsi="Arial" w:hint="default"/>
      </w:rPr>
    </w:lvl>
  </w:abstractNum>
  <w:abstractNum w:abstractNumId="2">
    <w:nsid w:val="13D21A60"/>
    <w:multiLevelType w:val="hybridMultilevel"/>
    <w:tmpl w:val="DF9AB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7610AC"/>
    <w:multiLevelType w:val="hybridMultilevel"/>
    <w:tmpl w:val="AE662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F94C42"/>
    <w:multiLevelType w:val="hybridMultilevel"/>
    <w:tmpl w:val="9AC4D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193179"/>
    <w:multiLevelType w:val="hybridMultilevel"/>
    <w:tmpl w:val="BB261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BF5472"/>
    <w:multiLevelType w:val="hybridMultilevel"/>
    <w:tmpl w:val="65F4A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157068"/>
    <w:multiLevelType w:val="hybridMultilevel"/>
    <w:tmpl w:val="3D58A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BF2143"/>
    <w:multiLevelType w:val="hybridMultilevel"/>
    <w:tmpl w:val="8CDAF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12041C"/>
    <w:multiLevelType w:val="hybridMultilevel"/>
    <w:tmpl w:val="3E04A8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CC2182"/>
    <w:multiLevelType w:val="hybridMultilevel"/>
    <w:tmpl w:val="848A4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FA46603"/>
    <w:multiLevelType w:val="hybridMultilevel"/>
    <w:tmpl w:val="B3289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352702"/>
    <w:multiLevelType w:val="hybridMultilevel"/>
    <w:tmpl w:val="E594E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2D1D3B"/>
    <w:multiLevelType w:val="hybridMultilevel"/>
    <w:tmpl w:val="3D067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56C0D29"/>
    <w:multiLevelType w:val="hybridMultilevel"/>
    <w:tmpl w:val="03482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A641FA3"/>
    <w:multiLevelType w:val="hybridMultilevel"/>
    <w:tmpl w:val="C6486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4"/>
  </w:num>
  <w:num w:numId="4">
    <w:abstractNumId w:val="14"/>
  </w:num>
  <w:num w:numId="5">
    <w:abstractNumId w:val="15"/>
  </w:num>
  <w:num w:numId="6">
    <w:abstractNumId w:val="10"/>
  </w:num>
  <w:num w:numId="7">
    <w:abstractNumId w:val="11"/>
  </w:num>
  <w:num w:numId="8">
    <w:abstractNumId w:val="12"/>
  </w:num>
  <w:num w:numId="9">
    <w:abstractNumId w:val="7"/>
  </w:num>
  <w:num w:numId="10">
    <w:abstractNumId w:val="6"/>
  </w:num>
  <w:num w:numId="11">
    <w:abstractNumId w:val="3"/>
  </w:num>
  <w:num w:numId="12">
    <w:abstractNumId w:val="5"/>
  </w:num>
  <w:num w:numId="13">
    <w:abstractNumId w:val="8"/>
  </w:num>
  <w:num w:numId="14">
    <w:abstractNumId w:val="0"/>
  </w:num>
  <w:num w:numId="15">
    <w:abstractNumId w:val="9"/>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354E9D"/>
    <w:rsid w:val="00014663"/>
    <w:rsid w:val="000837D5"/>
    <w:rsid w:val="0018529C"/>
    <w:rsid w:val="001A7D03"/>
    <w:rsid w:val="001C47EB"/>
    <w:rsid w:val="001F73BB"/>
    <w:rsid w:val="00213CC2"/>
    <w:rsid w:val="0023675C"/>
    <w:rsid w:val="002C04BF"/>
    <w:rsid w:val="003124CB"/>
    <w:rsid w:val="00323B10"/>
    <w:rsid w:val="0033745F"/>
    <w:rsid w:val="00337B28"/>
    <w:rsid w:val="003469EE"/>
    <w:rsid w:val="00354E9D"/>
    <w:rsid w:val="0035614C"/>
    <w:rsid w:val="003939C0"/>
    <w:rsid w:val="003C7150"/>
    <w:rsid w:val="004637CF"/>
    <w:rsid w:val="00477741"/>
    <w:rsid w:val="004922C6"/>
    <w:rsid w:val="004A201D"/>
    <w:rsid w:val="004B2FB4"/>
    <w:rsid w:val="004C57C1"/>
    <w:rsid w:val="005048D3"/>
    <w:rsid w:val="00566338"/>
    <w:rsid w:val="00591E23"/>
    <w:rsid w:val="005A332B"/>
    <w:rsid w:val="005D2662"/>
    <w:rsid w:val="006176AD"/>
    <w:rsid w:val="00622770"/>
    <w:rsid w:val="00632319"/>
    <w:rsid w:val="0063503A"/>
    <w:rsid w:val="00646802"/>
    <w:rsid w:val="00650287"/>
    <w:rsid w:val="006B0EFF"/>
    <w:rsid w:val="006D4E1B"/>
    <w:rsid w:val="006F63E7"/>
    <w:rsid w:val="00707B6B"/>
    <w:rsid w:val="007113EE"/>
    <w:rsid w:val="007144A2"/>
    <w:rsid w:val="007164F1"/>
    <w:rsid w:val="00753CC8"/>
    <w:rsid w:val="00782E3D"/>
    <w:rsid w:val="0079682D"/>
    <w:rsid w:val="00827DCB"/>
    <w:rsid w:val="00860395"/>
    <w:rsid w:val="00863153"/>
    <w:rsid w:val="00891EC7"/>
    <w:rsid w:val="008A3F47"/>
    <w:rsid w:val="008A6184"/>
    <w:rsid w:val="008B7A37"/>
    <w:rsid w:val="008D07F4"/>
    <w:rsid w:val="008F0B69"/>
    <w:rsid w:val="0092617E"/>
    <w:rsid w:val="009311F9"/>
    <w:rsid w:val="009C2648"/>
    <w:rsid w:val="00A33F6D"/>
    <w:rsid w:val="00A41A96"/>
    <w:rsid w:val="00A90966"/>
    <w:rsid w:val="00A9418D"/>
    <w:rsid w:val="00AE1276"/>
    <w:rsid w:val="00AE69BF"/>
    <w:rsid w:val="00B05122"/>
    <w:rsid w:val="00B2694E"/>
    <w:rsid w:val="00B34CCC"/>
    <w:rsid w:val="00B76D6C"/>
    <w:rsid w:val="00B84B8A"/>
    <w:rsid w:val="00B95A2D"/>
    <w:rsid w:val="00BA7BA3"/>
    <w:rsid w:val="00BC3585"/>
    <w:rsid w:val="00BD5A7B"/>
    <w:rsid w:val="00C27C14"/>
    <w:rsid w:val="00C652BC"/>
    <w:rsid w:val="00C66A3A"/>
    <w:rsid w:val="00C84F54"/>
    <w:rsid w:val="00CD0AEE"/>
    <w:rsid w:val="00CD1E47"/>
    <w:rsid w:val="00D454A9"/>
    <w:rsid w:val="00D63540"/>
    <w:rsid w:val="00D66F62"/>
    <w:rsid w:val="00DF065C"/>
    <w:rsid w:val="00E51984"/>
    <w:rsid w:val="00EF6D59"/>
    <w:rsid w:val="00F84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66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69BF"/>
    <w:pPr>
      <w:ind w:left="720"/>
      <w:contextualSpacing/>
    </w:pPr>
  </w:style>
  <w:style w:type="paragraph" w:styleId="a4">
    <w:name w:val="Balloon Text"/>
    <w:basedOn w:val="a"/>
    <w:link w:val="a5"/>
    <w:uiPriority w:val="99"/>
    <w:semiHidden/>
    <w:unhideWhenUsed/>
    <w:rsid w:val="003124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124CB"/>
    <w:rPr>
      <w:rFonts w:ascii="Tahoma" w:hAnsi="Tahoma" w:cs="Tahoma"/>
      <w:sz w:val="16"/>
      <w:szCs w:val="16"/>
    </w:rPr>
  </w:style>
  <w:style w:type="paragraph" w:styleId="a6">
    <w:name w:val="Normal (Web)"/>
    <w:basedOn w:val="a"/>
    <w:uiPriority w:val="99"/>
    <w:unhideWhenUsed/>
    <w:rsid w:val="008F0B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F0B69"/>
    <w:rPr>
      <w:b/>
      <w:bCs/>
    </w:rPr>
  </w:style>
  <w:style w:type="character" w:customStyle="1" w:styleId="apple-converted-space">
    <w:name w:val="apple-converted-space"/>
    <w:basedOn w:val="a0"/>
    <w:rsid w:val="008F0B69"/>
  </w:style>
  <w:style w:type="paragraph" w:styleId="a8">
    <w:name w:val="No Spacing"/>
    <w:uiPriority w:val="1"/>
    <w:qFormat/>
    <w:rsid w:val="006176AD"/>
    <w:pPr>
      <w:spacing w:after="0" w:line="240" w:lineRule="auto"/>
    </w:pPr>
  </w:style>
  <w:style w:type="character" w:styleId="a9">
    <w:name w:val="Emphasis"/>
    <w:basedOn w:val="a0"/>
    <w:uiPriority w:val="20"/>
    <w:qFormat/>
    <w:rsid w:val="008D07F4"/>
    <w:rPr>
      <w:i/>
      <w:iCs/>
    </w:rPr>
  </w:style>
</w:styles>
</file>

<file path=word/webSettings.xml><?xml version="1.0" encoding="utf-8"?>
<w:webSettings xmlns:r="http://schemas.openxmlformats.org/officeDocument/2006/relationships" xmlns:w="http://schemas.openxmlformats.org/wordprocessingml/2006/main">
  <w:divs>
    <w:div w:id="21441824">
      <w:bodyDiv w:val="1"/>
      <w:marLeft w:val="0"/>
      <w:marRight w:val="0"/>
      <w:marTop w:val="0"/>
      <w:marBottom w:val="0"/>
      <w:divBdr>
        <w:top w:val="none" w:sz="0" w:space="0" w:color="auto"/>
        <w:left w:val="none" w:sz="0" w:space="0" w:color="auto"/>
        <w:bottom w:val="none" w:sz="0" w:space="0" w:color="auto"/>
        <w:right w:val="none" w:sz="0" w:space="0" w:color="auto"/>
      </w:divBdr>
      <w:divsChild>
        <w:div w:id="1304846723">
          <w:marLeft w:val="547"/>
          <w:marRight w:val="0"/>
          <w:marTop w:val="144"/>
          <w:marBottom w:val="0"/>
          <w:divBdr>
            <w:top w:val="none" w:sz="0" w:space="0" w:color="auto"/>
            <w:left w:val="none" w:sz="0" w:space="0" w:color="auto"/>
            <w:bottom w:val="none" w:sz="0" w:space="0" w:color="auto"/>
            <w:right w:val="none" w:sz="0" w:space="0" w:color="auto"/>
          </w:divBdr>
        </w:div>
      </w:divsChild>
    </w:div>
    <w:div w:id="286668069">
      <w:bodyDiv w:val="1"/>
      <w:marLeft w:val="0"/>
      <w:marRight w:val="0"/>
      <w:marTop w:val="0"/>
      <w:marBottom w:val="0"/>
      <w:divBdr>
        <w:top w:val="none" w:sz="0" w:space="0" w:color="auto"/>
        <w:left w:val="none" w:sz="0" w:space="0" w:color="auto"/>
        <w:bottom w:val="none" w:sz="0" w:space="0" w:color="auto"/>
        <w:right w:val="none" w:sz="0" w:space="0" w:color="auto"/>
      </w:divBdr>
      <w:divsChild>
        <w:div w:id="1436629286">
          <w:marLeft w:val="0"/>
          <w:marRight w:val="0"/>
          <w:marTop w:val="0"/>
          <w:marBottom w:val="0"/>
          <w:divBdr>
            <w:top w:val="none" w:sz="0" w:space="0" w:color="auto"/>
            <w:left w:val="none" w:sz="0" w:space="0" w:color="auto"/>
            <w:bottom w:val="none" w:sz="0" w:space="0" w:color="auto"/>
            <w:right w:val="none" w:sz="0" w:space="0" w:color="auto"/>
          </w:divBdr>
        </w:div>
      </w:divsChild>
    </w:div>
    <w:div w:id="618142332">
      <w:bodyDiv w:val="1"/>
      <w:marLeft w:val="0"/>
      <w:marRight w:val="0"/>
      <w:marTop w:val="0"/>
      <w:marBottom w:val="0"/>
      <w:divBdr>
        <w:top w:val="none" w:sz="0" w:space="0" w:color="auto"/>
        <w:left w:val="none" w:sz="0" w:space="0" w:color="auto"/>
        <w:bottom w:val="none" w:sz="0" w:space="0" w:color="auto"/>
        <w:right w:val="none" w:sz="0" w:space="0" w:color="auto"/>
      </w:divBdr>
      <w:divsChild>
        <w:div w:id="906037169">
          <w:marLeft w:val="0"/>
          <w:marRight w:val="0"/>
          <w:marTop w:val="0"/>
          <w:marBottom w:val="0"/>
          <w:divBdr>
            <w:top w:val="none" w:sz="0" w:space="0" w:color="auto"/>
            <w:left w:val="none" w:sz="0" w:space="0" w:color="auto"/>
            <w:bottom w:val="none" w:sz="0" w:space="0" w:color="auto"/>
            <w:right w:val="none" w:sz="0" w:space="0" w:color="auto"/>
          </w:divBdr>
        </w:div>
      </w:divsChild>
    </w:div>
    <w:div w:id="858355447">
      <w:bodyDiv w:val="1"/>
      <w:marLeft w:val="0"/>
      <w:marRight w:val="0"/>
      <w:marTop w:val="0"/>
      <w:marBottom w:val="0"/>
      <w:divBdr>
        <w:top w:val="none" w:sz="0" w:space="0" w:color="auto"/>
        <w:left w:val="none" w:sz="0" w:space="0" w:color="auto"/>
        <w:bottom w:val="none" w:sz="0" w:space="0" w:color="auto"/>
        <w:right w:val="none" w:sz="0" w:space="0" w:color="auto"/>
      </w:divBdr>
      <w:divsChild>
        <w:div w:id="1725567429">
          <w:marLeft w:val="0"/>
          <w:marRight w:val="0"/>
          <w:marTop w:val="0"/>
          <w:marBottom w:val="0"/>
          <w:divBdr>
            <w:top w:val="none" w:sz="0" w:space="0" w:color="auto"/>
            <w:left w:val="none" w:sz="0" w:space="0" w:color="auto"/>
            <w:bottom w:val="none" w:sz="0" w:space="0" w:color="auto"/>
            <w:right w:val="none" w:sz="0" w:space="0" w:color="auto"/>
          </w:divBdr>
        </w:div>
      </w:divsChild>
    </w:div>
    <w:div w:id="1229072988">
      <w:bodyDiv w:val="1"/>
      <w:marLeft w:val="0"/>
      <w:marRight w:val="0"/>
      <w:marTop w:val="0"/>
      <w:marBottom w:val="0"/>
      <w:divBdr>
        <w:top w:val="none" w:sz="0" w:space="0" w:color="auto"/>
        <w:left w:val="none" w:sz="0" w:space="0" w:color="auto"/>
        <w:bottom w:val="none" w:sz="0" w:space="0" w:color="auto"/>
        <w:right w:val="none" w:sz="0" w:space="0" w:color="auto"/>
      </w:divBdr>
      <w:divsChild>
        <w:div w:id="156582475">
          <w:marLeft w:val="0"/>
          <w:marRight w:val="0"/>
          <w:marTop w:val="0"/>
          <w:marBottom w:val="0"/>
          <w:divBdr>
            <w:top w:val="none" w:sz="0" w:space="0" w:color="auto"/>
            <w:left w:val="none" w:sz="0" w:space="0" w:color="auto"/>
            <w:bottom w:val="none" w:sz="0" w:space="0" w:color="auto"/>
            <w:right w:val="none" w:sz="0" w:space="0" w:color="auto"/>
          </w:divBdr>
        </w:div>
      </w:divsChild>
    </w:div>
    <w:div w:id="1365207453">
      <w:bodyDiv w:val="1"/>
      <w:marLeft w:val="0"/>
      <w:marRight w:val="0"/>
      <w:marTop w:val="0"/>
      <w:marBottom w:val="0"/>
      <w:divBdr>
        <w:top w:val="none" w:sz="0" w:space="0" w:color="auto"/>
        <w:left w:val="none" w:sz="0" w:space="0" w:color="auto"/>
        <w:bottom w:val="none" w:sz="0" w:space="0" w:color="auto"/>
        <w:right w:val="none" w:sz="0" w:space="0" w:color="auto"/>
      </w:divBdr>
      <w:divsChild>
        <w:div w:id="1116020490">
          <w:marLeft w:val="0"/>
          <w:marRight w:val="0"/>
          <w:marTop w:val="0"/>
          <w:marBottom w:val="0"/>
          <w:divBdr>
            <w:top w:val="none" w:sz="0" w:space="0" w:color="auto"/>
            <w:left w:val="none" w:sz="0" w:space="0" w:color="auto"/>
            <w:bottom w:val="none" w:sz="0" w:space="0" w:color="auto"/>
            <w:right w:val="none" w:sz="0" w:space="0" w:color="auto"/>
          </w:divBdr>
        </w:div>
      </w:divsChild>
    </w:div>
    <w:div w:id="2143420420">
      <w:bodyDiv w:val="1"/>
      <w:marLeft w:val="0"/>
      <w:marRight w:val="0"/>
      <w:marTop w:val="0"/>
      <w:marBottom w:val="0"/>
      <w:divBdr>
        <w:top w:val="none" w:sz="0" w:space="0" w:color="auto"/>
        <w:left w:val="none" w:sz="0" w:space="0" w:color="auto"/>
        <w:bottom w:val="none" w:sz="0" w:space="0" w:color="auto"/>
        <w:right w:val="none" w:sz="0" w:space="0" w:color="auto"/>
      </w:divBdr>
      <w:divsChild>
        <w:div w:id="159463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A4%D0%B0%D0%B9%D0%BB:Samo.gi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u.wikipedia.org/wiki/%D0%A4%D0%B0%D0%B9%D0%BB:Spmo.gif"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ru.wikipedia.org/wiki/%D0%A4%D0%B0%D0%B9%D0%BB:Simo.gif"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A7036-EF7E-4F41-BFF9-A9694EC7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9</Pages>
  <Words>2902</Words>
  <Characters>16543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67</cp:revision>
  <dcterms:created xsi:type="dcterms:W3CDTF">2017-01-01T17:02:00Z</dcterms:created>
  <dcterms:modified xsi:type="dcterms:W3CDTF">2017-01-05T18:29:00Z</dcterms:modified>
</cp:coreProperties>
</file>