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FEA" w:rsidRPr="009D0803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32"/>
          <w:szCs w:val="32"/>
          <w:lang w:eastAsia="ru-RU"/>
        </w:rPr>
      </w:pPr>
      <w:r>
        <w:rPr>
          <w:rFonts w:ascii="Tahoma" w:eastAsia="Times New Roman" w:hAnsi="Tahoma" w:cs="Tahoma"/>
          <w:color w:val="000000"/>
          <w:sz w:val="32"/>
          <w:szCs w:val="32"/>
          <w:lang w:eastAsia="ru-RU"/>
        </w:rPr>
        <w:t xml:space="preserve">Интегрированный урок по географии и английскому языку. </w:t>
      </w:r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A7A4C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Тема:</w:t>
      </w:r>
      <w:r w:rsidRPr="009A7A4C"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 </w:t>
      </w:r>
      <w:r w:rsidRPr="009A7A4C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Путешествия по странам и континента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м.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A7A4C">
        <w:rPr>
          <w:rFonts w:ascii="Times New Roman" w:eastAsia="Times New Roman" w:hAnsi="Times New Roman" w:cs="Times New Roman"/>
          <w:b/>
          <w:bCs/>
          <w:i/>
          <w:iCs/>
          <w:color w:val="000000"/>
          <w:sz w:val="30"/>
          <w:szCs w:val="30"/>
          <w:u w:val="single"/>
          <w:lang w:eastAsia="ru-RU"/>
        </w:rPr>
        <w:t>Вступительное слово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: Уважаемые коллеги и учащиеся. Вас приветствуют учитель английского языка </w:t>
      </w: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Харитонова Екатерина Евгеньевна и учитель географии 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Розумец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Елена Сергеевна.</w:t>
      </w:r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Сегодня необычный урок. Вам 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посчастливелось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как говорят в народе «поймать двух зайцев»  присутствовать и получать знания на уроке английского языка и географии одновременно.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Мы  предлагаем </w:t>
      </w: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всем нам отправиться в путешествие по ст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ранам и континентам.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Посмотрите на экран и подумайте ….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Какова же тема нашего совместного урока?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уроке постарайтесь быть внимательными, отвечайте четко и быстро.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91B52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>Задание</w:t>
      </w:r>
      <w:proofErr w:type="gramStart"/>
      <w:r w:rsidRPr="00291B52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>1</w:t>
      </w:r>
      <w:proofErr w:type="gramEnd"/>
      <w:r w:rsidRPr="00291B52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Презентация с достопримечательностями и странами.</w:t>
      </w:r>
    </w:p>
    <w:p w:rsidR="00437FEA" w:rsidRPr="00291B52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каждой стране есть свои достопримечательности.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Сейчас Вам </w:t>
      </w: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предстоит</w:t>
      </w:r>
      <w:proofErr w:type="gram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глядя на слайд с достопримечательностью угадать название страны.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Задание выполняется на листах в заготовленной таблице. Не забудьте указать свою фамилию и класс.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это задание Вам отводится 8 мин</w:t>
      </w: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лайдов с достопримечательностями 15.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 мин. На самопроверку.</w:t>
      </w:r>
    </w:p>
    <w:p w:rsidR="00437FEA" w:rsidRPr="00857AC1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FF0000"/>
          <w:sz w:val="18"/>
          <w:szCs w:val="18"/>
          <w:lang w:eastAsia="ru-RU"/>
        </w:rPr>
      </w:pPr>
      <w:r w:rsidRPr="00857AC1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>Предлагаю отгадать географические загадки.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30"/>
          <w:szCs w:val="30"/>
          <w:u w:val="single"/>
          <w:lang w:eastAsia="ru-RU"/>
        </w:rPr>
      </w:pPr>
      <w:r w:rsidRPr="00291B52">
        <w:rPr>
          <w:rFonts w:ascii="Times New Roman" w:eastAsia="Times New Roman" w:hAnsi="Times New Roman" w:cs="Times New Roman"/>
          <w:b/>
          <w:bCs/>
          <w:i/>
          <w:iCs/>
          <w:color w:val="FF0000"/>
          <w:sz w:val="30"/>
          <w:szCs w:val="30"/>
          <w:u w:val="single"/>
          <w:lang w:eastAsia="ru-RU"/>
        </w:rPr>
        <w:t>Географические загадки.</w:t>
      </w:r>
    </w:p>
    <w:p w:rsidR="00437FEA" w:rsidRPr="00857AC1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857AC1">
        <w:rPr>
          <w:rFonts w:ascii="Tahoma" w:eastAsia="Times New Roman" w:hAnsi="Tahoma" w:cs="Tahoma"/>
          <w:sz w:val="28"/>
          <w:szCs w:val="28"/>
          <w:lang w:eastAsia="ru-RU"/>
        </w:rPr>
        <w:t>Страна восходящего солнца. (Япония.)</w:t>
      </w:r>
    </w:p>
    <w:p w:rsidR="00437FEA" w:rsidRPr="00857AC1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857AC1">
        <w:rPr>
          <w:rFonts w:ascii="Tahoma" w:eastAsia="Times New Roman" w:hAnsi="Tahoma" w:cs="Tahoma"/>
          <w:sz w:val="28"/>
          <w:szCs w:val="28"/>
          <w:lang w:eastAsia="ru-RU"/>
        </w:rPr>
        <w:lastRenderedPageBreak/>
        <w:t>Страна кленового листа. (Канада.)</w:t>
      </w:r>
    </w:p>
    <w:p w:rsidR="00437FEA" w:rsidRPr="00857AC1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857AC1">
        <w:rPr>
          <w:rFonts w:ascii="Tahoma" w:eastAsia="Times New Roman" w:hAnsi="Tahoma" w:cs="Tahoma"/>
          <w:sz w:val="28"/>
          <w:szCs w:val="28"/>
          <w:lang w:eastAsia="ru-RU"/>
        </w:rPr>
        <w:t>Страна кенгуру. (Австралия.)</w:t>
      </w:r>
    </w:p>
    <w:p w:rsidR="00437FEA" w:rsidRPr="00857AC1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857AC1">
        <w:rPr>
          <w:rFonts w:ascii="Tahoma" w:eastAsia="Times New Roman" w:hAnsi="Tahoma" w:cs="Tahoma"/>
          <w:sz w:val="28"/>
          <w:szCs w:val="28"/>
          <w:lang w:eastAsia="ru-RU"/>
        </w:rPr>
        <w:t>Страна тюльпанов. (Голландия.)</w:t>
      </w:r>
    </w:p>
    <w:p w:rsidR="00437FEA" w:rsidRPr="00857AC1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857AC1">
        <w:rPr>
          <w:rFonts w:ascii="Tahoma" w:eastAsia="Times New Roman" w:hAnsi="Tahoma" w:cs="Tahoma"/>
          <w:sz w:val="28"/>
          <w:szCs w:val="28"/>
          <w:lang w:eastAsia="ru-RU"/>
        </w:rPr>
        <w:t>Страна пирамид. (Египет.)</w:t>
      </w:r>
    </w:p>
    <w:p w:rsidR="00437FEA" w:rsidRPr="00857AC1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857AC1">
        <w:rPr>
          <w:rFonts w:ascii="Tahoma" w:eastAsia="Times New Roman" w:hAnsi="Tahoma" w:cs="Tahoma"/>
          <w:sz w:val="28"/>
          <w:szCs w:val="28"/>
          <w:lang w:eastAsia="ru-RU"/>
        </w:rPr>
        <w:t>Страна белого слона. (Таиланд.)</w:t>
      </w:r>
    </w:p>
    <w:p w:rsidR="00437FEA" w:rsidRPr="00857AC1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857AC1">
        <w:rPr>
          <w:rFonts w:ascii="Tahoma" w:eastAsia="Times New Roman" w:hAnsi="Tahoma" w:cs="Tahoma"/>
          <w:sz w:val="28"/>
          <w:szCs w:val="28"/>
          <w:lang w:eastAsia="ru-RU"/>
        </w:rPr>
        <w:t>Страна гейзеров. (Исландия.)</w:t>
      </w:r>
    </w:p>
    <w:p w:rsidR="00437FEA" w:rsidRPr="00857AC1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857AC1">
        <w:rPr>
          <w:rFonts w:ascii="Tahoma" w:eastAsia="Times New Roman" w:hAnsi="Tahoma" w:cs="Tahoma"/>
          <w:sz w:val="28"/>
          <w:szCs w:val="28"/>
          <w:lang w:eastAsia="ru-RU"/>
        </w:rPr>
        <w:t>Страна тысячи озер. (Финляндия.)</w:t>
      </w:r>
    </w:p>
    <w:p w:rsidR="00437FEA" w:rsidRPr="00857AC1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857AC1">
        <w:rPr>
          <w:rFonts w:ascii="Tahoma" w:eastAsia="Times New Roman" w:hAnsi="Tahoma" w:cs="Tahoma"/>
          <w:sz w:val="28"/>
          <w:szCs w:val="28"/>
          <w:lang w:eastAsia="ru-RU"/>
        </w:rPr>
        <w:t>Страна гор. (Швейцария.)</w:t>
      </w:r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lang w:eastAsia="ru-RU"/>
        </w:rPr>
        <w:t>Ее берет с собой геолог, </w:t>
      </w:r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br/>
      </w:r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lang w:eastAsia="ru-RU"/>
        </w:rPr>
        <w:t>Турист, водитель, археолог</w:t>
      </w: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( Карта.)</w:t>
      </w:r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lang w:eastAsia="ru-RU"/>
        </w:rPr>
        <w:t>Карты в нем одна к одной </w:t>
      </w:r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br/>
      </w:r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lang w:eastAsia="ru-RU"/>
        </w:rPr>
        <w:t>Сшиты в типографии. </w:t>
      </w:r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br/>
      </w:r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lang w:eastAsia="ru-RU"/>
        </w:rPr>
        <w:t>Он теперь всегда со мной – </w:t>
      </w:r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br/>
      </w:r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lang w:eastAsia="ru-RU"/>
        </w:rPr>
        <w:t>Гид по географии.</w:t>
      </w:r>
      <w:r w:rsidRPr="009A7A4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 </w:t>
      </w: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 Атлас.)</w:t>
      </w:r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lang w:eastAsia="ru-RU"/>
        </w:rPr>
        <w:t>На ноге стоит одной </w:t>
      </w:r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br/>
      </w:r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lang w:eastAsia="ru-RU"/>
        </w:rPr>
        <w:t>Крутит-вертит головой. </w:t>
      </w:r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br/>
      </w:r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lang w:eastAsia="ru-RU"/>
        </w:rPr>
        <w:t>Нам показывает страны, </w:t>
      </w:r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br/>
      </w:r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lang w:eastAsia="ru-RU"/>
        </w:rPr>
        <w:t>Реки, горы, океаны.</w:t>
      </w:r>
      <w:r w:rsidRPr="009A7A4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 </w:t>
      </w: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( Глобус.)</w:t>
      </w:r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37FEA" w:rsidRPr="009C3819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FF0000"/>
          <w:sz w:val="18"/>
          <w:szCs w:val="18"/>
          <w:lang w:eastAsia="ru-RU"/>
        </w:rPr>
      </w:pPr>
      <w:r w:rsidRPr="009C3819">
        <w:rPr>
          <w:rFonts w:ascii="Times New Roman" w:eastAsia="Times New Roman" w:hAnsi="Times New Roman" w:cs="Times New Roman"/>
          <w:b/>
          <w:color w:val="FF0000"/>
          <w:sz w:val="30"/>
          <w:szCs w:val="30"/>
          <w:lang w:eastAsia="ru-RU"/>
        </w:rPr>
        <w:t>Я предлагаю вам физкультминутку в виде игры</w:t>
      </w:r>
      <w:r w:rsidRPr="009C3819">
        <w:rPr>
          <w:rFonts w:ascii="Times New Roman" w:eastAsia="Times New Roman" w:hAnsi="Times New Roman" w:cs="Times New Roman"/>
          <w:b/>
          <w:bCs/>
          <w:color w:val="FF0000"/>
          <w:sz w:val="30"/>
          <w:lang w:eastAsia="ru-RU"/>
        </w:rPr>
        <w:t> </w:t>
      </w:r>
      <w:r w:rsidRPr="009C3819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ru-RU"/>
        </w:rPr>
        <w:t>“Вверх — вниз”</w:t>
      </w:r>
      <w:proofErr w:type="gramStart"/>
      <w:r w:rsidRPr="009C3819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ru-RU"/>
        </w:rPr>
        <w:t xml:space="preserve"> .</w:t>
      </w:r>
      <w:proofErr w:type="gramEnd"/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</w:t>
      </w: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ри</w:t>
      </w:r>
      <w:proofErr w:type="gramEnd"/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название </w:t>
      </w:r>
      <w:r w:rsidRPr="00980EC7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 xml:space="preserve">материковой </w:t>
      </w: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страны поднимают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руки вверх, а при название </w:t>
      </w:r>
      <w:r w:rsidRPr="00980EC7">
        <w:rPr>
          <w:rFonts w:ascii="Times New Roman" w:eastAsia="Times New Roman" w:hAnsi="Times New Roman" w:cs="Times New Roman"/>
          <w:color w:val="0070C0"/>
          <w:sz w:val="30"/>
          <w:szCs w:val="30"/>
          <w:lang w:eastAsia="ru-RU"/>
        </w:rPr>
        <w:t xml:space="preserve">островной </w:t>
      </w: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страны опускают руки вниз.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(Египет, Мадагаскар, США, </w:t>
      </w: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Россия, Япо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ния, Исландия</w:t>
      </w: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</w:t>
      </w:r>
    </w:p>
    <w:p w:rsidR="00437FEA" w:rsidRPr="009C3819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FF0000"/>
          <w:sz w:val="18"/>
          <w:szCs w:val="18"/>
          <w:lang w:eastAsia="ru-RU"/>
        </w:rPr>
      </w:pPr>
      <w:r w:rsidRPr="009C3819">
        <w:rPr>
          <w:rFonts w:ascii="Times New Roman" w:eastAsia="Times New Roman" w:hAnsi="Times New Roman" w:cs="Times New Roman"/>
          <w:b/>
          <w:color w:val="FF0000"/>
          <w:sz w:val="30"/>
          <w:szCs w:val="30"/>
          <w:lang w:eastAsia="ru-RU"/>
        </w:rPr>
        <w:t>Необходимо показать на карте упомянутые нами страны.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Задание 2. Определить столицу  и флаг у страны.</w:t>
      </w:r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101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Так мы находимся еще и  на уроке английского языка в Англи</w:t>
      </w: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и(</w:t>
      </w:r>
      <w:proofErr w:type="gram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Великобритании) мы остановимся и поговорим о необычных зданиях и уникальных архитектурных сооружениях этой страны.</w:t>
      </w:r>
    </w:p>
    <w:p w:rsidR="00437FEA" w:rsidRPr="00117A53" w:rsidRDefault="00437FEA" w:rsidP="00437FEA">
      <w:pPr>
        <w:shd w:val="clear" w:color="auto" w:fill="FFFFFF"/>
        <w:spacing w:before="100" w:beforeAutospacing="1" w:after="100" w:afterAutospacing="1" w:line="101" w:lineRule="atLeast"/>
        <w:rPr>
          <w:rFonts w:ascii="Tahoma" w:eastAsia="Times New Roman" w:hAnsi="Tahoma" w:cs="Tahoma"/>
          <w:color w:val="FF0000"/>
          <w:sz w:val="18"/>
          <w:szCs w:val="18"/>
          <w:lang w:eastAsia="ru-RU"/>
        </w:rPr>
      </w:pPr>
      <w:r w:rsidRPr="00117A53">
        <w:rPr>
          <w:rFonts w:ascii="Times New Roman" w:eastAsia="Times New Roman" w:hAnsi="Times New Roman" w:cs="Times New Roman"/>
          <w:color w:val="FF0000"/>
          <w:sz w:val="30"/>
          <w:szCs w:val="30"/>
          <w:lang w:eastAsia="ru-RU"/>
        </w:rPr>
        <w:t xml:space="preserve"> Но прежде покажите ее на карте.</w:t>
      </w:r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101" w:lineRule="atLeas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Один из основных символов Англии - это</w:t>
      </w:r>
      <w:r w:rsidRPr="009A7A4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 </w:t>
      </w:r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лондонские часы </w:t>
      </w:r>
      <w:proofErr w:type="spellStart"/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Биг</w:t>
      </w:r>
      <w:proofErr w:type="spellEnd"/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Бен</w:t>
      </w: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proofErr w:type="spellStart"/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Биг</w:t>
      </w:r>
      <w:proofErr w:type="spellEnd"/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Бен был построен в 1858 году, и является дворцом, в котором заседают две палаты парламента. Официальное название </w:t>
      </w:r>
      <w:proofErr w:type="spellStart"/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Биг</w:t>
      </w:r>
      <w:proofErr w:type="spellEnd"/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Бена - Часовая башня</w:t>
      </w:r>
      <w:proofErr w:type="gramStart"/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.</w:t>
      </w:r>
      <w:proofErr w:type="gramEnd"/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 </w:t>
      </w:r>
      <w:proofErr w:type="spellStart"/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Биг</w:t>
      </w:r>
      <w:proofErr w:type="spellEnd"/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Бен можно полюбоваться только снаружи, так как экскурсии внутрь часовой башни не проводятся.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Биг</w:t>
      </w:r>
      <w:proofErr w:type="spellEnd"/>
      <w:r w:rsidRPr="009A7A4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Бен</w:t>
      </w:r>
      <w:r w:rsidRPr="009A7A4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 </w:t>
      </w: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является уникальным архитектурным сооружением и внесён в список всемирного наследия человечества.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Еще одним значи</w:t>
      </w: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мым национальным достоянием является футбол. Футбо</w:t>
      </w:r>
      <w:proofErr w:type="gramStart"/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л-</w:t>
      </w:r>
      <w:proofErr w:type="gramEnd"/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национальный спорт Англии. Он играет большую роль английской культе.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Современный футбол возник в Англии в 1863году, когда были приняты правила игры в футбол. В Англии зарегистрировано более 40 000 клубо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</w:t>
      </w:r>
      <w:proofErr w:type="gramStart"/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-б</w:t>
      </w:r>
      <w:proofErr w:type="gramEnd"/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ольше, чем в любой другой стране мира.</w:t>
      </w:r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Среди гостей присутс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</w:t>
      </w: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вует фоторепортер журнала «Вокруг Света». Приглашаю вас сфотографироваться на память.</w:t>
      </w:r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качес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</w:t>
      </w:r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ве домашнего задания у меня пожелание побывать </w:t>
      </w:r>
      <w:proofErr w:type="gramStart"/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proofErr w:type="gramEnd"/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много численных странах мира.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Спасибо, дорогие коллеги, за активное участие в нашем путешествие вы все заслуживаете оценки 5+.</w:t>
      </w:r>
      <w:proofErr w:type="gramEnd"/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Рефлексия: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 гото</w:t>
      </w: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в(</w:t>
      </w:r>
      <w:proofErr w:type="gram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а) к путешествию по миру, потому что 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Теперь я знаю……………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Теперь я могу……………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Мне понравилось……….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Были затруднения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…….</w:t>
      </w: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Мое настроение…………</w:t>
      </w:r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934075" cy="4448175"/>
            <wp:effectExtent l="19050" t="0" r="9525" b="0"/>
            <wp:docPr id="1" name="Рисунок 1" descr="i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 (3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37FEA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9A7A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Спасибо, дорогие коллеги, за активное участие в нашем путешествие вы все заслуживаете оценки 5+.</w:t>
      </w:r>
      <w:proofErr w:type="gramEnd"/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37FEA" w:rsidRPr="009A7A4C" w:rsidRDefault="00437FEA" w:rsidP="00437FE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F0AF2" w:rsidRDefault="00437FEA"/>
    <w:sectPr w:rsidR="00FF0AF2" w:rsidSect="00A63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7FEA"/>
    <w:rsid w:val="00437FEA"/>
    <w:rsid w:val="006546F6"/>
    <w:rsid w:val="00740B23"/>
    <w:rsid w:val="00A63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7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7F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ДИМОН</dc:creator>
  <cp:keywords/>
  <dc:description/>
  <cp:lastModifiedBy>ДИМОН</cp:lastModifiedBy>
  <cp:revision>2</cp:revision>
  <dcterms:created xsi:type="dcterms:W3CDTF">2017-04-02T10:49:00Z</dcterms:created>
  <dcterms:modified xsi:type="dcterms:W3CDTF">2017-04-02T10:50:00Z</dcterms:modified>
</cp:coreProperties>
</file>