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5134" w:type="dxa"/>
        <w:tblLook w:val="04A0"/>
      </w:tblPr>
      <w:tblGrid>
        <w:gridCol w:w="3085"/>
        <w:gridCol w:w="7796"/>
        <w:gridCol w:w="4253"/>
      </w:tblGrid>
      <w:tr w:rsidR="00CF7C7F" w:rsidRPr="006959EE" w:rsidTr="002753A4">
        <w:tc>
          <w:tcPr>
            <w:tcW w:w="3085" w:type="dxa"/>
          </w:tcPr>
          <w:p w:rsidR="00CF7C7F" w:rsidRPr="008E3527" w:rsidRDefault="00CF7C7F">
            <w:pPr>
              <w:rPr>
                <w:rFonts w:ascii="Times New Roman" w:hAnsi="Times New Roman" w:cs="Times New Roman"/>
                <w:b/>
                <w:sz w:val="24"/>
                <w:szCs w:val="24"/>
              </w:rPr>
            </w:pPr>
            <w:r w:rsidRPr="008E3527">
              <w:rPr>
                <w:rFonts w:ascii="Times New Roman" w:hAnsi="Times New Roman" w:cs="Times New Roman"/>
                <w:b/>
                <w:sz w:val="24"/>
                <w:szCs w:val="24"/>
              </w:rPr>
              <w:t>Этап КТД</w:t>
            </w:r>
          </w:p>
        </w:tc>
        <w:tc>
          <w:tcPr>
            <w:tcW w:w="7796" w:type="dxa"/>
          </w:tcPr>
          <w:p w:rsidR="00CF7C7F" w:rsidRPr="008E3527" w:rsidRDefault="00CF7C7F">
            <w:pPr>
              <w:rPr>
                <w:rFonts w:ascii="Times New Roman" w:hAnsi="Times New Roman" w:cs="Times New Roman"/>
                <w:b/>
                <w:sz w:val="24"/>
                <w:szCs w:val="24"/>
              </w:rPr>
            </w:pPr>
            <w:r w:rsidRPr="008E3527">
              <w:rPr>
                <w:rFonts w:ascii="Times New Roman" w:hAnsi="Times New Roman" w:cs="Times New Roman"/>
                <w:b/>
                <w:sz w:val="24"/>
                <w:szCs w:val="24"/>
              </w:rPr>
              <w:t>Ход мероприятия</w:t>
            </w:r>
          </w:p>
        </w:tc>
        <w:tc>
          <w:tcPr>
            <w:tcW w:w="4253" w:type="dxa"/>
          </w:tcPr>
          <w:p w:rsidR="00CF7C7F" w:rsidRPr="008E3527" w:rsidRDefault="00CF7C7F">
            <w:pPr>
              <w:rPr>
                <w:rFonts w:ascii="Times New Roman" w:hAnsi="Times New Roman" w:cs="Times New Roman"/>
                <w:b/>
                <w:sz w:val="24"/>
                <w:szCs w:val="24"/>
              </w:rPr>
            </w:pPr>
            <w:r w:rsidRPr="008E3527">
              <w:rPr>
                <w:rFonts w:ascii="Times New Roman" w:hAnsi="Times New Roman" w:cs="Times New Roman"/>
                <w:b/>
                <w:sz w:val="24"/>
                <w:szCs w:val="24"/>
              </w:rPr>
              <w:t>Анализ, как реализовали, задачи, которые наметили</w:t>
            </w:r>
          </w:p>
        </w:tc>
      </w:tr>
      <w:tr w:rsidR="00CF7C7F" w:rsidRPr="006959EE" w:rsidTr="002753A4">
        <w:tc>
          <w:tcPr>
            <w:tcW w:w="3085" w:type="dxa"/>
          </w:tcPr>
          <w:p w:rsidR="00CF7C7F" w:rsidRPr="006959EE" w:rsidRDefault="00CF7C7F">
            <w:pPr>
              <w:rPr>
                <w:rFonts w:ascii="Times New Roman" w:hAnsi="Times New Roman" w:cs="Times New Roman"/>
                <w:sz w:val="24"/>
                <w:szCs w:val="24"/>
              </w:rPr>
            </w:pPr>
            <w:r w:rsidRPr="006959EE">
              <w:rPr>
                <w:rFonts w:ascii="Times New Roman" w:hAnsi="Times New Roman" w:cs="Times New Roman"/>
                <w:sz w:val="24"/>
                <w:szCs w:val="24"/>
              </w:rPr>
              <w:t>Предварительная работа</w:t>
            </w:r>
          </w:p>
        </w:tc>
        <w:tc>
          <w:tcPr>
            <w:tcW w:w="7796" w:type="dxa"/>
          </w:tcPr>
          <w:p w:rsidR="00CF7C7F" w:rsidRPr="006959EE" w:rsidRDefault="00CF7C7F" w:rsidP="00CF7C7F">
            <w:pPr>
              <w:rPr>
                <w:rFonts w:ascii="Times New Roman" w:hAnsi="Times New Roman" w:cs="Times New Roman"/>
                <w:sz w:val="24"/>
                <w:szCs w:val="24"/>
              </w:rPr>
            </w:pPr>
            <w:r w:rsidRPr="006959EE">
              <w:rPr>
                <w:rFonts w:ascii="Times New Roman" w:hAnsi="Times New Roman" w:cs="Times New Roman"/>
                <w:sz w:val="24"/>
                <w:szCs w:val="24"/>
              </w:rPr>
              <w:t xml:space="preserve">Основная идея КТД </w:t>
            </w:r>
            <w:proofErr w:type="gramStart"/>
            <w:r w:rsidRPr="006959EE">
              <w:rPr>
                <w:rFonts w:ascii="Times New Roman" w:hAnsi="Times New Roman" w:cs="Times New Roman"/>
                <w:sz w:val="24"/>
                <w:szCs w:val="24"/>
              </w:rPr>
              <w:t>-в</w:t>
            </w:r>
            <w:proofErr w:type="gramEnd"/>
            <w:r w:rsidRPr="006959EE">
              <w:rPr>
                <w:rFonts w:ascii="Times New Roman" w:hAnsi="Times New Roman" w:cs="Times New Roman"/>
                <w:sz w:val="24"/>
                <w:szCs w:val="24"/>
              </w:rPr>
              <w:t>оспитывать стремление совершать добрые дела.</w:t>
            </w:r>
          </w:p>
          <w:p w:rsidR="00CF7C7F" w:rsidRPr="006959EE" w:rsidRDefault="00CF7C7F" w:rsidP="00CF7C7F">
            <w:pPr>
              <w:rPr>
                <w:rFonts w:ascii="Times New Roman" w:hAnsi="Times New Roman" w:cs="Times New Roman"/>
                <w:sz w:val="24"/>
                <w:szCs w:val="24"/>
              </w:rPr>
            </w:pPr>
            <w:r w:rsidRPr="006959EE">
              <w:rPr>
                <w:rFonts w:ascii="Times New Roman" w:hAnsi="Times New Roman" w:cs="Times New Roman"/>
                <w:sz w:val="24"/>
                <w:szCs w:val="24"/>
              </w:rPr>
              <w:t>КТД будет проходить в форме внеклассного мероприятия.</w:t>
            </w:r>
          </w:p>
          <w:p w:rsidR="00CF7C7F" w:rsidRPr="006959EE" w:rsidRDefault="00CF7C7F" w:rsidP="00CF7C7F">
            <w:pPr>
              <w:rPr>
                <w:rFonts w:ascii="Times New Roman" w:hAnsi="Times New Roman" w:cs="Times New Roman"/>
                <w:sz w:val="24"/>
                <w:szCs w:val="24"/>
              </w:rPr>
            </w:pPr>
            <w:r w:rsidRPr="006959EE">
              <w:rPr>
                <w:rFonts w:ascii="Times New Roman" w:hAnsi="Times New Roman" w:cs="Times New Roman"/>
                <w:sz w:val="24"/>
                <w:szCs w:val="24"/>
              </w:rPr>
              <w:t xml:space="preserve">К участию в мероприятии можно привлечь учеников, их </w:t>
            </w:r>
            <w:r w:rsidR="001D3F58" w:rsidRPr="006959EE">
              <w:rPr>
                <w:rFonts w:ascii="Times New Roman" w:hAnsi="Times New Roman" w:cs="Times New Roman"/>
                <w:sz w:val="24"/>
                <w:szCs w:val="24"/>
              </w:rPr>
              <w:t>родителей</w:t>
            </w:r>
            <w:r w:rsidRPr="006959EE">
              <w:rPr>
                <w:rFonts w:ascii="Times New Roman" w:hAnsi="Times New Roman" w:cs="Times New Roman"/>
                <w:sz w:val="24"/>
                <w:szCs w:val="24"/>
              </w:rPr>
              <w:t>.</w:t>
            </w:r>
          </w:p>
          <w:p w:rsidR="00CF7C7F" w:rsidRPr="006959EE" w:rsidRDefault="00CF7C7F" w:rsidP="00CF7C7F">
            <w:pPr>
              <w:rPr>
                <w:rFonts w:ascii="Times New Roman" w:hAnsi="Times New Roman" w:cs="Times New Roman"/>
                <w:sz w:val="24"/>
                <w:szCs w:val="24"/>
              </w:rPr>
            </w:pPr>
            <w:r w:rsidRPr="006959EE">
              <w:rPr>
                <w:rFonts w:ascii="Times New Roman" w:hAnsi="Times New Roman" w:cs="Times New Roman"/>
                <w:sz w:val="24"/>
                <w:szCs w:val="24"/>
              </w:rPr>
              <w:t>За помощью в подготовке КТД можно обратиться к родителям,</w:t>
            </w:r>
            <w:r w:rsidR="001D3F58" w:rsidRPr="006959EE">
              <w:rPr>
                <w:rFonts w:ascii="Times New Roman" w:hAnsi="Times New Roman" w:cs="Times New Roman"/>
                <w:sz w:val="24"/>
                <w:szCs w:val="24"/>
              </w:rPr>
              <w:t xml:space="preserve"> </w:t>
            </w:r>
            <w:r w:rsidRPr="006959EE">
              <w:rPr>
                <w:rFonts w:ascii="Times New Roman" w:hAnsi="Times New Roman" w:cs="Times New Roman"/>
                <w:sz w:val="24"/>
                <w:szCs w:val="24"/>
              </w:rPr>
              <w:t>к активу класса.</w:t>
            </w:r>
          </w:p>
          <w:p w:rsidR="00CF7C7F" w:rsidRPr="006959EE" w:rsidRDefault="00CF7C7F" w:rsidP="00CF7C7F">
            <w:pPr>
              <w:rPr>
                <w:rFonts w:ascii="Times New Roman" w:hAnsi="Times New Roman" w:cs="Times New Roman"/>
                <w:sz w:val="24"/>
                <w:szCs w:val="24"/>
              </w:rPr>
            </w:pPr>
            <w:r w:rsidRPr="006959EE">
              <w:rPr>
                <w:rFonts w:ascii="Times New Roman" w:hAnsi="Times New Roman" w:cs="Times New Roman"/>
                <w:sz w:val="24"/>
                <w:szCs w:val="24"/>
              </w:rPr>
              <w:t>Стартовую беседу можно провести на уроке литературного чтения.</w:t>
            </w:r>
          </w:p>
          <w:p w:rsidR="002753A4" w:rsidRPr="006959EE" w:rsidRDefault="002753A4" w:rsidP="00CF7C7F">
            <w:pPr>
              <w:rPr>
                <w:rFonts w:ascii="Times New Roman" w:hAnsi="Times New Roman" w:cs="Times New Roman"/>
                <w:sz w:val="24"/>
                <w:szCs w:val="24"/>
              </w:rPr>
            </w:pPr>
          </w:p>
          <w:p w:rsidR="00CF7C7F" w:rsidRPr="006959EE" w:rsidRDefault="00CF7C7F" w:rsidP="00CF7C7F">
            <w:pPr>
              <w:rPr>
                <w:rFonts w:ascii="Times New Roman" w:hAnsi="Times New Roman" w:cs="Times New Roman"/>
                <w:sz w:val="24"/>
                <w:szCs w:val="24"/>
              </w:rPr>
            </w:pPr>
            <w:r w:rsidRPr="006959EE">
              <w:rPr>
                <w:rFonts w:ascii="Times New Roman" w:hAnsi="Times New Roman" w:cs="Times New Roman"/>
                <w:sz w:val="24"/>
                <w:szCs w:val="24"/>
              </w:rPr>
              <w:t>Предварительная работа была проведена на уроке литературного чтения в форме творческой работы (рисование на тему «Добро и зло»).</w:t>
            </w:r>
          </w:p>
          <w:p w:rsidR="002753A4" w:rsidRPr="006959EE" w:rsidRDefault="002753A4" w:rsidP="00CF7C7F">
            <w:pPr>
              <w:rPr>
                <w:rFonts w:ascii="Times New Roman" w:hAnsi="Times New Roman" w:cs="Times New Roman"/>
                <w:sz w:val="24"/>
                <w:szCs w:val="24"/>
              </w:rPr>
            </w:pPr>
          </w:p>
          <w:p w:rsidR="002753A4" w:rsidRPr="006959EE" w:rsidRDefault="002753A4" w:rsidP="00CF7C7F">
            <w:pPr>
              <w:rPr>
                <w:rFonts w:ascii="Times New Roman" w:hAnsi="Times New Roman" w:cs="Times New Roman"/>
                <w:sz w:val="24"/>
                <w:szCs w:val="24"/>
              </w:rPr>
            </w:pPr>
          </w:p>
          <w:p w:rsidR="00CF7C7F" w:rsidRPr="006959EE" w:rsidRDefault="001D3F58" w:rsidP="00CF7C7F">
            <w:pPr>
              <w:rPr>
                <w:rFonts w:ascii="Times New Roman" w:hAnsi="Times New Roman" w:cs="Times New Roman"/>
                <w:sz w:val="24"/>
                <w:szCs w:val="24"/>
              </w:rPr>
            </w:pPr>
            <w:r w:rsidRPr="006959EE">
              <w:rPr>
                <w:rFonts w:ascii="Times New Roman" w:hAnsi="Times New Roman" w:cs="Times New Roman"/>
                <w:sz w:val="24"/>
                <w:szCs w:val="24"/>
              </w:rPr>
              <w:t xml:space="preserve">Детям предлагалось </w:t>
            </w:r>
            <w:proofErr w:type="spellStart"/>
            <w:r w:rsidRPr="006959EE">
              <w:rPr>
                <w:rFonts w:ascii="Times New Roman" w:hAnsi="Times New Roman" w:cs="Times New Roman"/>
                <w:sz w:val="24"/>
                <w:szCs w:val="24"/>
              </w:rPr>
              <w:t>порас</w:t>
            </w:r>
            <w:r w:rsidR="00CF7C7F" w:rsidRPr="006959EE">
              <w:rPr>
                <w:rFonts w:ascii="Times New Roman" w:hAnsi="Times New Roman" w:cs="Times New Roman"/>
                <w:sz w:val="24"/>
                <w:szCs w:val="24"/>
              </w:rPr>
              <w:t>суждать</w:t>
            </w:r>
            <w:proofErr w:type="spellEnd"/>
            <w:r w:rsidR="00CF7C7F" w:rsidRPr="006959EE">
              <w:rPr>
                <w:rFonts w:ascii="Times New Roman" w:hAnsi="Times New Roman" w:cs="Times New Roman"/>
                <w:sz w:val="24"/>
                <w:szCs w:val="24"/>
              </w:rPr>
              <w:t>,</w:t>
            </w:r>
            <w:r w:rsidRPr="006959EE">
              <w:rPr>
                <w:rFonts w:ascii="Times New Roman" w:hAnsi="Times New Roman" w:cs="Times New Roman"/>
                <w:sz w:val="24"/>
                <w:szCs w:val="24"/>
              </w:rPr>
              <w:t xml:space="preserve"> </w:t>
            </w:r>
            <w:r w:rsidR="00CF7C7F" w:rsidRPr="006959EE">
              <w:rPr>
                <w:rFonts w:ascii="Times New Roman" w:hAnsi="Times New Roman" w:cs="Times New Roman"/>
                <w:sz w:val="24"/>
                <w:szCs w:val="24"/>
              </w:rPr>
              <w:t>почему так произошло?</w:t>
            </w:r>
          </w:p>
          <w:p w:rsidR="002753A4" w:rsidRPr="006959EE" w:rsidRDefault="002753A4" w:rsidP="00CF7C7F">
            <w:pPr>
              <w:rPr>
                <w:rFonts w:ascii="Times New Roman" w:hAnsi="Times New Roman" w:cs="Times New Roman"/>
                <w:sz w:val="24"/>
                <w:szCs w:val="24"/>
              </w:rPr>
            </w:pPr>
          </w:p>
          <w:p w:rsidR="002753A4" w:rsidRPr="006959EE" w:rsidRDefault="002753A4" w:rsidP="00CF7C7F">
            <w:pPr>
              <w:rPr>
                <w:rFonts w:ascii="Times New Roman" w:hAnsi="Times New Roman" w:cs="Times New Roman"/>
                <w:sz w:val="24"/>
                <w:szCs w:val="24"/>
              </w:rPr>
            </w:pPr>
          </w:p>
          <w:p w:rsidR="00CF7C7F" w:rsidRPr="006959EE" w:rsidRDefault="00CF7C7F">
            <w:pPr>
              <w:rPr>
                <w:rFonts w:ascii="Times New Roman" w:hAnsi="Times New Roman" w:cs="Times New Roman"/>
                <w:sz w:val="24"/>
                <w:szCs w:val="24"/>
              </w:rPr>
            </w:pPr>
          </w:p>
        </w:tc>
        <w:tc>
          <w:tcPr>
            <w:tcW w:w="4253" w:type="dxa"/>
          </w:tcPr>
          <w:p w:rsidR="002753A4" w:rsidRPr="006959EE" w:rsidRDefault="00CF7C7F" w:rsidP="002753A4">
            <w:pPr>
              <w:rPr>
                <w:rFonts w:ascii="Times New Roman" w:hAnsi="Times New Roman" w:cs="Times New Roman"/>
                <w:sz w:val="24"/>
                <w:szCs w:val="24"/>
                <w:shd w:val="clear" w:color="auto" w:fill="FFFFFF"/>
              </w:rPr>
            </w:pPr>
            <w:r w:rsidRPr="006959EE">
              <w:rPr>
                <w:rFonts w:ascii="Times New Roman" w:hAnsi="Times New Roman" w:cs="Times New Roman"/>
                <w:sz w:val="24"/>
                <w:szCs w:val="24"/>
                <w:shd w:val="clear" w:color="auto" w:fill="FFFFFF"/>
              </w:rPr>
              <w:t>Цель:</w:t>
            </w:r>
            <w:r w:rsidR="001D3F58" w:rsidRPr="006959EE">
              <w:rPr>
                <w:rFonts w:ascii="Times New Roman" w:hAnsi="Times New Roman" w:cs="Times New Roman"/>
                <w:sz w:val="24"/>
                <w:szCs w:val="24"/>
                <w:shd w:val="clear" w:color="auto" w:fill="FFFFFF"/>
              </w:rPr>
              <w:t xml:space="preserve"> </w:t>
            </w:r>
            <w:r w:rsidRPr="006959EE">
              <w:rPr>
                <w:rFonts w:ascii="Times New Roman" w:hAnsi="Times New Roman" w:cs="Times New Roman"/>
                <w:sz w:val="24"/>
                <w:szCs w:val="24"/>
                <w:shd w:val="clear" w:color="auto" w:fill="FFFFFF"/>
              </w:rPr>
              <w:t>формирование положительной</w:t>
            </w:r>
            <w:r w:rsidRPr="006959EE">
              <w:rPr>
                <w:rStyle w:val="apple-converted-space"/>
                <w:rFonts w:ascii="Times New Roman" w:hAnsi="Times New Roman" w:cs="Times New Roman"/>
                <w:sz w:val="24"/>
                <w:szCs w:val="24"/>
                <w:shd w:val="clear" w:color="auto" w:fill="FFFFFF"/>
              </w:rPr>
              <w:t> </w:t>
            </w:r>
            <w:hyperlink r:id="rId4" w:tooltip="Глоссарий: Мотив" w:history="1">
              <w:proofErr w:type="gramStart"/>
              <w:r w:rsidRPr="006959EE">
                <w:rPr>
                  <w:rStyle w:val="a4"/>
                  <w:rFonts w:ascii="Times New Roman" w:hAnsi="Times New Roman" w:cs="Times New Roman"/>
                  <w:color w:val="auto"/>
                  <w:sz w:val="24"/>
                  <w:szCs w:val="24"/>
                  <w:u w:val="none"/>
                  <w:shd w:val="clear" w:color="auto" w:fill="FFFFFF"/>
                </w:rPr>
                <w:t>мотив</w:t>
              </w:r>
            </w:hyperlink>
            <w:r w:rsidRPr="006959EE">
              <w:rPr>
                <w:rFonts w:ascii="Times New Roman" w:hAnsi="Times New Roman" w:cs="Times New Roman"/>
                <w:sz w:val="24"/>
                <w:szCs w:val="24"/>
                <w:shd w:val="clear" w:color="auto" w:fill="FFFFFF"/>
              </w:rPr>
              <w:t>ации</w:t>
            </w:r>
            <w:proofErr w:type="gramEnd"/>
            <w:r w:rsidRPr="006959EE">
              <w:rPr>
                <w:rFonts w:ascii="Times New Roman" w:hAnsi="Times New Roman" w:cs="Times New Roman"/>
                <w:sz w:val="24"/>
                <w:szCs w:val="24"/>
                <w:shd w:val="clear" w:color="auto" w:fill="FFFFFF"/>
              </w:rPr>
              <w:t xml:space="preserve"> для участия в деле.</w:t>
            </w:r>
          </w:p>
          <w:p w:rsidR="002753A4" w:rsidRPr="006959EE" w:rsidRDefault="002753A4" w:rsidP="002753A4">
            <w:pPr>
              <w:rPr>
                <w:rFonts w:ascii="Times New Roman" w:hAnsi="Times New Roman" w:cs="Times New Roman"/>
                <w:sz w:val="24"/>
                <w:szCs w:val="24"/>
                <w:shd w:val="clear" w:color="auto" w:fill="FFFFFF"/>
              </w:rPr>
            </w:pPr>
          </w:p>
          <w:p w:rsidR="002753A4" w:rsidRPr="006959EE" w:rsidRDefault="002753A4" w:rsidP="002753A4">
            <w:pPr>
              <w:rPr>
                <w:rFonts w:ascii="Times New Roman" w:hAnsi="Times New Roman" w:cs="Times New Roman"/>
                <w:sz w:val="24"/>
                <w:szCs w:val="24"/>
                <w:shd w:val="clear" w:color="auto" w:fill="FFFFFF"/>
              </w:rPr>
            </w:pPr>
          </w:p>
          <w:p w:rsidR="002753A4" w:rsidRPr="006959EE" w:rsidRDefault="002753A4" w:rsidP="002753A4">
            <w:pPr>
              <w:rPr>
                <w:rFonts w:ascii="Times New Roman" w:hAnsi="Times New Roman" w:cs="Times New Roman"/>
                <w:sz w:val="24"/>
                <w:szCs w:val="24"/>
                <w:shd w:val="clear" w:color="auto" w:fill="FFFFFF"/>
              </w:rPr>
            </w:pPr>
          </w:p>
          <w:p w:rsidR="002753A4" w:rsidRPr="006959EE" w:rsidRDefault="002753A4" w:rsidP="002753A4">
            <w:pPr>
              <w:rPr>
                <w:rFonts w:ascii="Times New Roman" w:hAnsi="Times New Roman" w:cs="Times New Roman"/>
                <w:sz w:val="24"/>
                <w:szCs w:val="24"/>
              </w:rPr>
            </w:pPr>
            <w:r w:rsidRPr="006959EE">
              <w:rPr>
                <w:rFonts w:ascii="Times New Roman" w:hAnsi="Times New Roman" w:cs="Times New Roman"/>
                <w:sz w:val="24"/>
                <w:szCs w:val="24"/>
              </w:rPr>
              <w:t xml:space="preserve"> </w:t>
            </w:r>
            <w:proofErr w:type="gramStart"/>
            <w:r w:rsidRPr="006959EE">
              <w:rPr>
                <w:rFonts w:ascii="Times New Roman" w:hAnsi="Times New Roman" w:cs="Times New Roman"/>
                <w:sz w:val="24"/>
                <w:szCs w:val="24"/>
              </w:rPr>
              <w:t>Исходя из анализа рисунков детей  можно сделать</w:t>
            </w:r>
            <w:proofErr w:type="gramEnd"/>
            <w:r w:rsidRPr="006959EE">
              <w:rPr>
                <w:rFonts w:ascii="Times New Roman" w:hAnsi="Times New Roman" w:cs="Times New Roman"/>
                <w:sz w:val="24"/>
                <w:szCs w:val="24"/>
              </w:rPr>
              <w:t xml:space="preserve"> вывод  о том,</w:t>
            </w:r>
            <w:r w:rsidR="001D3F58" w:rsidRPr="006959EE">
              <w:rPr>
                <w:rFonts w:ascii="Times New Roman" w:hAnsi="Times New Roman" w:cs="Times New Roman"/>
                <w:sz w:val="24"/>
                <w:szCs w:val="24"/>
              </w:rPr>
              <w:t xml:space="preserve"> </w:t>
            </w:r>
            <w:r w:rsidRPr="006959EE">
              <w:rPr>
                <w:rFonts w:ascii="Times New Roman" w:hAnsi="Times New Roman" w:cs="Times New Roman"/>
                <w:sz w:val="24"/>
                <w:szCs w:val="24"/>
              </w:rPr>
              <w:t>что рисунков на тему доброты оказалось больше.</w:t>
            </w:r>
          </w:p>
          <w:p w:rsidR="002753A4" w:rsidRPr="006959EE" w:rsidRDefault="002753A4">
            <w:pPr>
              <w:rPr>
                <w:rFonts w:ascii="Times New Roman" w:hAnsi="Times New Roman" w:cs="Times New Roman"/>
                <w:sz w:val="24"/>
                <w:szCs w:val="24"/>
              </w:rPr>
            </w:pPr>
          </w:p>
          <w:p w:rsidR="00CF7C7F"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Проанализировав с детьми их работы</w:t>
            </w:r>
            <w:proofErr w:type="gramStart"/>
            <w:r w:rsidRPr="006959EE">
              <w:rPr>
                <w:rFonts w:ascii="Times New Roman" w:hAnsi="Times New Roman" w:cs="Times New Roman"/>
                <w:sz w:val="24"/>
                <w:szCs w:val="24"/>
              </w:rPr>
              <w:t xml:space="preserve"> ,</w:t>
            </w:r>
            <w:proofErr w:type="gramEnd"/>
            <w:r w:rsidRPr="006959EE">
              <w:rPr>
                <w:rFonts w:ascii="Times New Roman" w:hAnsi="Times New Roman" w:cs="Times New Roman"/>
                <w:sz w:val="24"/>
                <w:szCs w:val="24"/>
              </w:rPr>
              <w:t>было решено провести беседу с классом во внеурочное время по данной теме.</w:t>
            </w:r>
          </w:p>
        </w:tc>
      </w:tr>
      <w:tr w:rsidR="00CF7C7F" w:rsidRPr="006959EE" w:rsidTr="002753A4">
        <w:tc>
          <w:tcPr>
            <w:tcW w:w="3085" w:type="dxa"/>
          </w:tcPr>
          <w:p w:rsidR="00CF7C7F"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Коллективное планирование КТД</w:t>
            </w:r>
          </w:p>
        </w:tc>
        <w:tc>
          <w:tcPr>
            <w:tcW w:w="7796" w:type="dxa"/>
          </w:tcPr>
          <w:p w:rsidR="00CF7C7F"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Обсуждение с детьми содержания мероприятия, распределение ролей.</w:t>
            </w:r>
          </w:p>
        </w:tc>
        <w:tc>
          <w:tcPr>
            <w:tcW w:w="4253" w:type="dxa"/>
          </w:tcPr>
          <w:p w:rsidR="00CF7C7F"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Дети предлагали свои варианты проведения и содержания мероприятия.</w:t>
            </w:r>
          </w:p>
          <w:p w:rsidR="002753A4"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Решено было побеседовать на тему добра и зла, привести случаи из жизни, создать коллаж из рисунков.</w:t>
            </w:r>
          </w:p>
        </w:tc>
      </w:tr>
      <w:tr w:rsidR="002753A4" w:rsidRPr="006959EE" w:rsidTr="002753A4">
        <w:tc>
          <w:tcPr>
            <w:tcW w:w="3085" w:type="dxa"/>
          </w:tcPr>
          <w:p w:rsidR="002753A4"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Подготовка КТД</w:t>
            </w:r>
          </w:p>
        </w:tc>
        <w:tc>
          <w:tcPr>
            <w:tcW w:w="7796" w:type="dxa"/>
          </w:tcPr>
          <w:p w:rsidR="002753A4"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 xml:space="preserve">Распределение детей на </w:t>
            </w:r>
            <w:proofErr w:type="spellStart"/>
            <w:r w:rsidRPr="006959EE">
              <w:rPr>
                <w:rFonts w:ascii="Times New Roman" w:hAnsi="Times New Roman" w:cs="Times New Roman"/>
                <w:sz w:val="24"/>
                <w:szCs w:val="24"/>
              </w:rPr>
              <w:t>микрогруппы</w:t>
            </w:r>
            <w:proofErr w:type="spellEnd"/>
            <w:r w:rsidRPr="006959EE">
              <w:rPr>
                <w:rFonts w:ascii="Times New Roman" w:hAnsi="Times New Roman" w:cs="Times New Roman"/>
                <w:sz w:val="24"/>
                <w:szCs w:val="24"/>
              </w:rPr>
              <w:t xml:space="preserve"> для подготовки к мероприятию.</w:t>
            </w:r>
          </w:p>
          <w:p w:rsidR="002753A4" w:rsidRPr="006959EE" w:rsidRDefault="002753A4">
            <w:pPr>
              <w:rPr>
                <w:rFonts w:ascii="Times New Roman" w:hAnsi="Times New Roman" w:cs="Times New Roman"/>
                <w:sz w:val="24"/>
                <w:szCs w:val="24"/>
              </w:rPr>
            </w:pPr>
          </w:p>
          <w:p w:rsidR="002753A4" w:rsidRPr="006959EE" w:rsidRDefault="002753A4">
            <w:pPr>
              <w:rPr>
                <w:rFonts w:ascii="Times New Roman" w:hAnsi="Times New Roman" w:cs="Times New Roman"/>
                <w:sz w:val="24"/>
                <w:szCs w:val="24"/>
              </w:rPr>
            </w:pPr>
          </w:p>
          <w:p w:rsidR="002753A4" w:rsidRPr="006959EE" w:rsidRDefault="002753A4">
            <w:pPr>
              <w:rPr>
                <w:rFonts w:ascii="Times New Roman" w:hAnsi="Times New Roman" w:cs="Times New Roman"/>
                <w:sz w:val="24"/>
                <w:szCs w:val="24"/>
              </w:rPr>
            </w:pPr>
          </w:p>
          <w:p w:rsidR="002753A4" w:rsidRPr="006959EE" w:rsidRDefault="002753A4">
            <w:pPr>
              <w:rPr>
                <w:rFonts w:ascii="Times New Roman" w:hAnsi="Times New Roman" w:cs="Times New Roman"/>
                <w:sz w:val="24"/>
                <w:szCs w:val="24"/>
              </w:rPr>
            </w:pPr>
          </w:p>
          <w:p w:rsidR="002753A4"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Подготовка учителем основных вопросов для обсуждения.</w:t>
            </w:r>
          </w:p>
          <w:p w:rsidR="002753A4"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Планирование хода мероприятия.</w:t>
            </w:r>
          </w:p>
        </w:tc>
        <w:tc>
          <w:tcPr>
            <w:tcW w:w="4253" w:type="dxa"/>
          </w:tcPr>
          <w:p w:rsidR="002753A4"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Дети распределяются на группы и разучивают песню к мероприятию.</w:t>
            </w:r>
            <w:r w:rsidR="001D3F58" w:rsidRPr="006959EE">
              <w:rPr>
                <w:rFonts w:ascii="Times New Roman" w:hAnsi="Times New Roman" w:cs="Times New Roman"/>
                <w:sz w:val="24"/>
                <w:szCs w:val="24"/>
              </w:rPr>
              <w:t xml:space="preserve"> </w:t>
            </w:r>
            <w:r w:rsidRPr="006959EE">
              <w:rPr>
                <w:rFonts w:ascii="Times New Roman" w:hAnsi="Times New Roman" w:cs="Times New Roman"/>
                <w:sz w:val="24"/>
                <w:szCs w:val="24"/>
              </w:rPr>
              <w:t xml:space="preserve">В каждой группе назначается </w:t>
            </w:r>
            <w:proofErr w:type="gramStart"/>
            <w:r w:rsidRPr="006959EE">
              <w:rPr>
                <w:rFonts w:ascii="Times New Roman" w:hAnsi="Times New Roman" w:cs="Times New Roman"/>
                <w:sz w:val="24"/>
                <w:szCs w:val="24"/>
              </w:rPr>
              <w:t>ответственный</w:t>
            </w:r>
            <w:proofErr w:type="gramEnd"/>
            <w:r w:rsidRPr="006959EE">
              <w:rPr>
                <w:rFonts w:ascii="Times New Roman" w:hAnsi="Times New Roman" w:cs="Times New Roman"/>
                <w:sz w:val="24"/>
                <w:szCs w:val="24"/>
              </w:rPr>
              <w:t xml:space="preserve"> за проверку знания детьми слов песни и качество исполнения.</w:t>
            </w:r>
          </w:p>
          <w:p w:rsidR="002753A4" w:rsidRPr="006959EE" w:rsidRDefault="002753A4">
            <w:pPr>
              <w:rPr>
                <w:rFonts w:ascii="Times New Roman" w:hAnsi="Times New Roman" w:cs="Times New Roman"/>
                <w:sz w:val="24"/>
                <w:szCs w:val="24"/>
              </w:rPr>
            </w:pPr>
          </w:p>
          <w:p w:rsidR="002753A4" w:rsidRPr="006959EE" w:rsidRDefault="002753A4">
            <w:pPr>
              <w:rPr>
                <w:rFonts w:ascii="Times New Roman" w:hAnsi="Times New Roman" w:cs="Times New Roman"/>
                <w:sz w:val="24"/>
                <w:szCs w:val="24"/>
              </w:rPr>
            </w:pPr>
            <w:r w:rsidRPr="006959EE">
              <w:rPr>
                <w:rFonts w:ascii="Times New Roman" w:hAnsi="Times New Roman" w:cs="Times New Roman"/>
                <w:sz w:val="24"/>
                <w:szCs w:val="24"/>
              </w:rPr>
              <w:t>Подбор материала по теме.</w:t>
            </w:r>
          </w:p>
        </w:tc>
      </w:tr>
      <w:tr w:rsidR="008749DF" w:rsidRPr="006959EE" w:rsidTr="002753A4">
        <w:tc>
          <w:tcPr>
            <w:tcW w:w="3085" w:type="dxa"/>
          </w:tcPr>
          <w:p w:rsidR="008749DF" w:rsidRPr="006959EE" w:rsidRDefault="008749DF">
            <w:pPr>
              <w:rPr>
                <w:rFonts w:ascii="Times New Roman" w:hAnsi="Times New Roman" w:cs="Times New Roman"/>
                <w:sz w:val="24"/>
                <w:szCs w:val="24"/>
              </w:rPr>
            </w:pPr>
            <w:r w:rsidRPr="006959EE">
              <w:rPr>
                <w:rFonts w:ascii="Times New Roman" w:hAnsi="Times New Roman" w:cs="Times New Roman"/>
                <w:sz w:val="24"/>
                <w:szCs w:val="24"/>
              </w:rPr>
              <w:t>Проведение КТД</w:t>
            </w:r>
          </w:p>
        </w:tc>
        <w:tc>
          <w:tcPr>
            <w:tcW w:w="7796" w:type="dxa"/>
          </w:tcPr>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b/>
                <w:sz w:val="24"/>
                <w:szCs w:val="24"/>
              </w:rPr>
              <w:t>1. Введение. Создание эмоционального настроя</w:t>
            </w:r>
            <w:r w:rsidRPr="006959EE">
              <w:rPr>
                <w:rFonts w:ascii="Times New Roman" w:hAnsi="Times New Roman" w:cs="Times New Roman"/>
                <w:sz w:val="24"/>
                <w:szCs w:val="24"/>
              </w:rPr>
              <w:t>.</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Начнем воспитательное мероприятие со слов:</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lastRenderedPageBreak/>
              <w:t>Давайте поклоняться доброте! Давайте с думой жить о доброте!</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Вместе исполним песню М.Минкова и </w:t>
            </w:r>
            <w:proofErr w:type="spellStart"/>
            <w:r w:rsidRPr="006959EE">
              <w:rPr>
                <w:rFonts w:ascii="Times New Roman" w:hAnsi="Times New Roman" w:cs="Times New Roman"/>
                <w:sz w:val="24"/>
                <w:szCs w:val="24"/>
              </w:rPr>
              <w:t>Ю.Энтина</w:t>
            </w:r>
            <w:proofErr w:type="spellEnd"/>
            <w:r w:rsidRPr="006959EE">
              <w:rPr>
                <w:rFonts w:ascii="Times New Roman" w:hAnsi="Times New Roman" w:cs="Times New Roman"/>
                <w:sz w:val="24"/>
                <w:szCs w:val="24"/>
              </w:rPr>
              <w:t xml:space="preserve"> «Дорогою добра»</w:t>
            </w:r>
          </w:p>
          <w:p w:rsidR="008749DF" w:rsidRPr="006959EE" w:rsidRDefault="008749DF" w:rsidP="008749DF">
            <w:pPr>
              <w:rPr>
                <w:rFonts w:ascii="Times New Roman" w:hAnsi="Times New Roman" w:cs="Times New Roman"/>
                <w:b/>
                <w:sz w:val="24"/>
                <w:szCs w:val="24"/>
              </w:rPr>
            </w:pPr>
            <w:r w:rsidRPr="006959EE">
              <w:rPr>
                <w:rFonts w:ascii="Times New Roman" w:hAnsi="Times New Roman" w:cs="Times New Roman"/>
                <w:b/>
                <w:sz w:val="24"/>
                <w:szCs w:val="24"/>
              </w:rPr>
              <w:t>2. Формулирование воспитанниками темы мероприятия.</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Как называется песня, которую вы исполнили? («Дорогою добра».)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Тема нашего сегодняшнего мероприятия: «Передай добро людям!» Сегодня мы с вами будем определять понятия «добро» и «зло», оценим свои поступки и поступки своих сверстников, закрепим навыки доброжелательного отношения друг к другу, сделаем соответствующие выводы.</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Что такое добро, зло? Ребята, давайте определим понятие «доброта». Что такое «доброта»? (Ответы детей).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Правильно, доброта - это чуткость, отзывчивость, деликатность по отношению к другому человеку. Как ведет себя добрый (Доброжелательный) человек? (Ответы детей).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Этот человек не может быть злым, грубым, жестоким. Его отношения с людьми приветливы, он всегда улыбается, проявляет заботу сердечность.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Доброта: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это отзывчивость;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душевное расположение к людям;</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стремление делать добро другим.</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Ребята, давайте с вами вспомним качества доброты:</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(Качества по Ожегову):</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-Добродушный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Доброжелательный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Добронравный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Добропорядочный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Добросердечный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Добросовестный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Доброта - это черта характера, очень близкая к состраданию и уважению. Ребята, во всём, как хотите, чтобы с вами поступали люди, так поступайте и вы с ними».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ПРИМЕР из жизни.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Один из них каждый день просит своих друзей помочь ему: одолжить </w:t>
            </w:r>
            <w:r w:rsidRPr="006959EE">
              <w:rPr>
                <w:rFonts w:ascii="Times New Roman" w:hAnsi="Times New Roman" w:cs="Times New Roman"/>
                <w:sz w:val="24"/>
                <w:szCs w:val="24"/>
              </w:rPr>
              <w:lastRenderedPageBreak/>
              <w:t xml:space="preserve">деньги, еду, оказать другие услуги. </w:t>
            </w:r>
            <w:proofErr w:type="gramStart"/>
            <w:r w:rsidRPr="006959EE">
              <w:rPr>
                <w:rFonts w:ascii="Times New Roman" w:hAnsi="Times New Roman" w:cs="Times New Roman"/>
                <w:sz w:val="24"/>
                <w:szCs w:val="24"/>
              </w:rPr>
              <w:t>Обращаясь к ним, он говорит, что если они действительно его друзья, то они не откажут ему в этом и просто обязаны ему помочь.</w:t>
            </w:r>
            <w:proofErr w:type="gramEnd"/>
            <w:r w:rsidRPr="006959EE">
              <w:rPr>
                <w:rFonts w:ascii="Times New Roman" w:hAnsi="Times New Roman" w:cs="Times New Roman"/>
                <w:sz w:val="24"/>
                <w:szCs w:val="24"/>
              </w:rPr>
              <w:t xml:space="preserve"> Через некоторое время все друзья отворачиваются от него. Они перестают звонить и навещать его.</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Другой каждый день встаёт пораньше, чтобы всё успеть. Он всем сердцем предан своим друзьям, поэтому часто навещает их, помогая им, чем может. Через короткое время все знакомые считают его лучшим другом, стараясь быть ближе к нему. Они рассказывают о нём другим, и он становится всеобщим любимцем.</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Ребята, давайте обсудим, как вы поступаете в своей жизни, и почему?</w:t>
            </w:r>
          </w:p>
          <w:p w:rsidR="008749DF" w:rsidRPr="006959EE" w:rsidRDefault="008749DF" w:rsidP="008749DF">
            <w:pPr>
              <w:rPr>
                <w:rFonts w:ascii="Times New Roman" w:hAnsi="Times New Roman" w:cs="Times New Roman"/>
                <w:b/>
                <w:sz w:val="24"/>
                <w:szCs w:val="24"/>
              </w:rPr>
            </w:pPr>
            <w:r w:rsidRPr="006959EE">
              <w:rPr>
                <w:rFonts w:ascii="Times New Roman" w:hAnsi="Times New Roman" w:cs="Times New Roman"/>
                <w:b/>
                <w:sz w:val="24"/>
                <w:szCs w:val="24"/>
              </w:rPr>
              <w:t>3.Основная часть. Выделение темы для обсуждения.</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На прошлом занятии (предварительная работа) вы рисовали рисунки на тему «Добро и зло». Каждый из вас сам обдумывал, что нарисовать. </w:t>
            </w:r>
            <w:proofErr w:type="gramStart"/>
            <w:r w:rsidRPr="006959EE">
              <w:rPr>
                <w:rFonts w:ascii="Times New Roman" w:hAnsi="Times New Roman" w:cs="Times New Roman"/>
                <w:sz w:val="24"/>
                <w:szCs w:val="24"/>
              </w:rPr>
              <w:t>Рисуя добро, вы, в основном, рисовали солнышко, радугу, цветы, добрые поступки, свою семью, родных.</w:t>
            </w:r>
            <w:proofErr w:type="gramEnd"/>
          </w:p>
          <w:p w:rsidR="008749DF" w:rsidRPr="006959EE" w:rsidRDefault="008749DF" w:rsidP="008749DF">
            <w:pPr>
              <w:rPr>
                <w:rFonts w:ascii="Times New Roman" w:hAnsi="Times New Roman" w:cs="Times New Roman"/>
                <w:sz w:val="24"/>
                <w:szCs w:val="24"/>
              </w:rPr>
            </w:pPr>
            <w:proofErr w:type="gramStart"/>
            <w:r w:rsidRPr="006959EE">
              <w:rPr>
                <w:rFonts w:ascii="Times New Roman" w:hAnsi="Times New Roman" w:cs="Times New Roman"/>
                <w:sz w:val="24"/>
                <w:szCs w:val="24"/>
              </w:rPr>
              <w:t>Многие</w:t>
            </w:r>
            <w:proofErr w:type="gramEnd"/>
            <w:r w:rsidRPr="006959EE">
              <w:rPr>
                <w:rFonts w:ascii="Times New Roman" w:hAnsi="Times New Roman" w:cs="Times New Roman"/>
                <w:sz w:val="24"/>
                <w:szCs w:val="24"/>
              </w:rPr>
              <w:t xml:space="preserve"> рисуя зло рисовали войну, горе, тучи, злых людей и злых сказочных героев.</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Исходя из ваших рисунков, предлагаю вам групповую работу:</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Нужно в группе выбрать свои иллюстрации по заданной теме и создать коллаж, т</w:t>
            </w:r>
            <w:proofErr w:type="gramStart"/>
            <w:r w:rsidRPr="006959EE">
              <w:rPr>
                <w:rFonts w:ascii="Times New Roman" w:hAnsi="Times New Roman" w:cs="Times New Roman"/>
                <w:sz w:val="24"/>
                <w:szCs w:val="24"/>
              </w:rPr>
              <w:t>.е</w:t>
            </w:r>
            <w:proofErr w:type="gramEnd"/>
            <w:r w:rsidRPr="006959EE">
              <w:rPr>
                <w:rFonts w:ascii="Times New Roman" w:hAnsi="Times New Roman" w:cs="Times New Roman"/>
                <w:sz w:val="24"/>
                <w:szCs w:val="24"/>
              </w:rPr>
              <w:t xml:space="preserve"> наклеить рисунки на лист ватмана.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Групповая работа. (Дети создают коллаж). Посмотрев на ваш коллаж можно сделать вывод, что добро и зло ведут вечную борьбу, но добра все- таки намного больше, потому, что хорошие, добрые люди передают свое добро другим.</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Ребята, а как проявляется доброта? (Ответы детей.) Доброта,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проявляется в самих человеческих делах, поступках, в отношении к людям, ко всему окружающему, умении поделиться, пожалеть, уступить, посочувствовать. Все это зависит от воспитания человека.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Игра-ситуация:</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Давайте, ребята, проверим себя, оценим свои поступки. Я для вас приготовила «</w:t>
            </w:r>
            <w:proofErr w:type="spellStart"/>
            <w:proofErr w:type="gramStart"/>
            <w:r w:rsidRPr="006959EE">
              <w:rPr>
                <w:rFonts w:ascii="Times New Roman" w:hAnsi="Times New Roman" w:cs="Times New Roman"/>
                <w:sz w:val="24"/>
                <w:szCs w:val="24"/>
              </w:rPr>
              <w:t>заморочки</w:t>
            </w:r>
            <w:proofErr w:type="spellEnd"/>
            <w:proofErr w:type="gramEnd"/>
            <w:r w:rsidRPr="006959EE">
              <w:rPr>
                <w:rFonts w:ascii="Times New Roman" w:hAnsi="Times New Roman" w:cs="Times New Roman"/>
                <w:sz w:val="24"/>
                <w:szCs w:val="24"/>
              </w:rPr>
              <w:t xml:space="preserve"> из мешочка». Сейчас мы поиграем. Согласно выбранным вами «</w:t>
            </w:r>
            <w:proofErr w:type="spellStart"/>
            <w:proofErr w:type="gramStart"/>
            <w:r w:rsidRPr="006959EE">
              <w:rPr>
                <w:rFonts w:ascii="Times New Roman" w:hAnsi="Times New Roman" w:cs="Times New Roman"/>
                <w:sz w:val="24"/>
                <w:szCs w:val="24"/>
              </w:rPr>
              <w:t>заморочкам</w:t>
            </w:r>
            <w:proofErr w:type="spellEnd"/>
            <w:proofErr w:type="gramEnd"/>
            <w:r w:rsidRPr="006959EE">
              <w:rPr>
                <w:rFonts w:ascii="Times New Roman" w:hAnsi="Times New Roman" w:cs="Times New Roman"/>
                <w:sz w:val="24"/>
                <w:szCs w:val="24"/>
              </w:rPr>
              <w:t>» я буду читать вам различные ситуации, а вы поразмышляйте и решите, как правильно поступить.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lastRenderedPageBreak/>
              <w:t>«</w:t>
            </w:r>
            <w:proofErr w:type="spellStart"/>
            <w:proofErr w:type="gramStart"/>
            <w:r w:rsidRPr="006959EE">
              <w:rPr>
                <w:rFonts w:ascii="Times New Roman" w:hAnsi="Times New Roman" w:cs="Times New Roman"/>
                <w:sz w:val="24"/>
                <w:szCs w:val="24"/>
              </w:rPr>
              <w:t>Заморочки</w:t>
            </w:r>
            <w:proofErr w:type="spellEnd"/>
            <w:proofErr w:type="gramEnd"/>
            <w:r w:rsidRPr="006959EE">
              <w:rPr>
                <w:rFonts w:ascii="Times New Roman" w:hAnsi="Times New Roman" w:cs="Times New Roman"/>
                <w:sz w:val="24"/>
                <w:szCs w:val="24"/>
              </w:rPr>
              <w:t xml:space="preserve"> из мешочка»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Ведущий объявляет ребятам, что на группу выдали 6 билетов в кино и при этом сказал: «Вас в группе десять человек. Я вас всех люблю и не могу решить, кто не получит билета. Сделайте это сами. Поднимите руку те, кто сам решил не пойти, или предложите, как сделать по-другому». (Ответы детей.)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В классе был мальчик, которого не понимали и отвергали. Что бы вы посоветовали одноклассникам? (Ответы детей.)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Мальчик в столовой во время полдника выбрал себе самое большое яблоко и положил рядом со своей тарелкой. Что о мальчике можно сказать? (Ответы детей.)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У кассы в магазине плачет девочка, потерявшая деньги. Ваши действия. (Ответы детей.)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Итог игры:</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Правильными были ваши ответы? Почему?</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Значит, доброта подразумевает добрые, справедливые решения в пользу других. Ради доброго поступка можно уступить, сделать человеку приятно. Важно, чтобы в основе ваших добрых побуждений и действий лежало сочувствие, желание помочь, поделиться, уступить. Только поняв другого человека, его состояние, можно решить, как ему помочь.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Игра на внимание.</w:t>
            </w:r>
          </w:p>
          <w:p w:rsidR="008749DF" w:rsidRPr="006959EE" w:rsidRDefault="008749DF">
            <w:pPr>
              <w:rPr>
                <w:rFonts w:ascii="Times New Roman" w:hAnsi="Times New Roman" w:cs="Times New Roman"/>
                <w:sz w:val="24"/>
                <w:szCs w:val="24"/>
              </w:rPr>
            </w:pPr>
            <w:r w:rsidRPr="006959EE">
              <w:rPr>
                <w:rFonts w:ascii="Times New Roman" w:hAnsi="Times New Roman" w:cs="Times New Roman"/>
                <w:sz w:val="24"/>
                <w:szCs w:val="24"/>
              </w:rPr>
              <w:t>- А сейчас давайте сосредоточим свое внимание. Поиграем в игру, которая проводится следующим образом: одного из ребят выбирают ведущим, завязывают ему глаза, и он по рукам и голове должен определить, кто рядом с ним. А мы, ребята, будем помогать ведущему, если он будет затрудняться. Мы должны описать человека, до которого он дотронулся, но называть только его добрые поступки, определять его внешность, характеризовать положительные черты.</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Чтение и обсуждение рассказа: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Сейчас я прочту вам один из рассказов американского писателя Рея </w:t>
            </w:r>
            <w:proofErr w:type="spellStart"/>
            <w:r w:rsidRPr="006959EE">
              <w:rPr>
                <w:rFonts w:ascii="Times New Roman" w:hAnsi="Times New Roman" w:cs="Times New Roman"/>
                <w:sz w:val="24"/>
                <w:szCs w:val="24"/>
              </w:rPr>
              <w:t>Бредбери</w:t>
            </w:r>
            <w:proofErr w:type="spellEnd"/>
            <w:r w:rsidRPr="006959EE">
              <w:rPr>
                <w:rFonts w:ascii="Times New Roman" w:hAnsi="Times New Roman" w:cs="Times New Roman"/>
                <w:sz w:val="24"/>
                <w:szCs w:val="24"/>
              </w:rPr>
              <w:t xml:space="preserve"> из сборника «Передай добро по кругу». Рассказ называется «Все лето в один день». А вы, прослушав рассказ, должны будете охарактеризовать поступок, ситуацию, действия Марго. (Чтение </w:t>
            </w:r>
            <w:r w:rsidRPr="006959EE">
              <w:rPr>
                <w:rFonts w:ascii="Times New Roman" w:hAnsi="Times New Roman" w:cs="Times New Roman"/>
                <w:sz w:val="24"/>
                <w:szCs w:val="24"/>
              </w:rPr>
              <w:lastRenderedPageBreak/>
              <w:t>рассказа.)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Вам понравился этот рассказ? А чем?</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Как оценить поступок детей с Марго?</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Отчего становится страшно, когда представляешь события этого рассказа?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Вы оказывались в такой ситуации? С вами такое происходило?</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Вывод:</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Видите, как опасно человеческое зло! Как просто недобрый поступок может обернуться непоправимым злом! Помните об этом, ребята, и спешите радовать окружающих вас людей, оберегайте их от зла. Ведь только тот может горячо любить добро, кто способен от всей души непримиримо ненавидеть зло.</w:t>
            </w:r>
          </w:p>
          <w:p w:rsidR="008749DF" w:rsidRPr="006959EE" w:rsidRDefault="008749DF">
            <w:pPr>
              <w:rPr>
                <w:rFonts w:ascii="Times New Roman" w:hAnsi="Times New Roman" w:cs="Times New Roman"/>
                <w:sz w:val="24"/>
                <w:szCs w:val="24"/>
              </w:rPr>
            </w:pPr>
            <w:r w:rsidRPr="006959EE">
              <w:rPr>
                <w:rFonts w:ascii="Times New Roman" w:hAnsi="Times New Roman" w:cs="Times New Roman"/>
                <w:sz w:val="24"/>
                <w:szCs w:val="24"/>
              </w:rPr>
              <w:t>(Дети могут сами подвести итог.)</w:t>
            </w:r>
          </w:p>
          <w:p w:rsidR="008749DF" w:rsidRPr="006959EE" w:rsidRDefault="008749DF" w:rsidP="008749DF">
            <w:pPr>
              <w:rPr>
                <w:rFonts w:ascii="Times New Roman" w:hAnsi="Times New Roman" w:cs="Times New Roman"/>
                <w:b/>
                <w:sz w:val="24"/>
                <w:szCs w:val="24"/>
              </w:rPr>
            </w:pPr>
            <w:r w:rsidRPr="006959EE">
              <w:rPr>
                <w:rFonts w:ascii="Times New Roman" w:hAnsi="Times New Roman" w:cs="Times New Roman"/>
                <w:b/>
                <w:sz w:val="24"/>
                <w:szCs w:val="24"/>
              </w:rPr>
              <w:t>4. Заключительная часть.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Игра и на закрепление темы «Торопись обрадовать!»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Дарить радость — значит творить добро. А как вы умеете дарить радость, мы сейчас увидим, поиграв в игру, которую назовем «Торопись обрадовать!». Обрадовать надо своего товарища. Сумеете ли вы это сделать?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Игра будет проходить так: вот эту ленточку мы будем передавать по кругу, пока я не скажу «Замри!». Тот, у кого в этот момент окажется лента, должен радовать своего соседа, находящегося слева или справа. Обрадовать надо, сказав, что ты больше всего в нем ценишь, что тебе нравится в его характере или что-то еще. (Ведущему надо понаблюдать, как и чем дети радуют своих товарищей, что знают о них хорошего, что умеют видеть в них положительного.) Как всегда заканчивает игру ведущий, радуя тех, кто бывает в группе забыт. Именно о них он говорит что-то важное, на что должны обратить внимание остальные.</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Итак, ребята, игра заставила многих из вас улыбнуться, подумать о хорошем, расположила вас друг к другу — и в классе сразу стало светлее. Недаром говорится: «Доброе слово — что весенний день».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Итог игры (подводят дети):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 Как вы считаете, ребята, следует ли спешить радовать </w:t>
            </w:r>
            <w:proofErr w:type="gramStart"/>
            <w:r w:rsidRPr="006959EE">
              <w:rPr>
                <w:rFonts w:ascii="Times New Roman" w:hAnsi="Times New Roman" w:cs="Times New Roman"/>
                <w:sz w:val="24"/>
                <w:szCs w:val="24"/>
              </w:rPr>
              <w:t>другого</w:t>
            </w:r>
            <w:proofErr w:type="gramEnd"/>
            <w:r w:rsidRPr="006959EE">
              <w:rPr>
                <w:rFonts w:ascii="Times New Roman" w:hAnsi="Times New Roman" w:cs="Times New Roman"/>
                <w:sz w:val="24"/>
                <w:szCs w:val="24"/>
              </w:rPr>
              <w:t xml:space="preserve">? </w:t>
            </w:r>
            <w:r w:rsidRPr="006959EE">
              <w:rPr>
                <w:rFonts w:ascii="Times New Roman" w:hAnsi="Times New Roman" w:cs="Times New Roman"/>
                <w:sz w:val="24"/>
                <w:szCs w:val="24"/>
              </w:rPr>
              <w:lastRenderedPageBreak/>
              <w:t>Почему?</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Что это дает тому, кто радует?</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А тому, кого обрадовали?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 Значит, в умении нести радость </w:t>
            </w:r>
            <w:proofErr w:type="gramStart"/>
            <w:r w:rsidRPr="006959EE">
              <w:rPr>
                <w:rFonts w:ascii="Times New Roman" w:hAnsi="Times New Roman" w:cs="Times New Roman"/>
                <w:sz w:val="24"/>
                <w:szCs w:val="24"/>
              </w:rPr>
              <w:t>другому</w:t>
            </w:r>
            <w:proofErr w:type="gramEnd"/>
            <w:r w:rsidRPr="006959EE">
              <w:rPr>
                <w:rFonts w:ascii="Times New Roman" w:hAnsi="Times New Roman" w:cs="Times New Roman"/>
                <w:sz w:val="24"/>
                <w:szCs w:val="24"/>
              </w:rPr>
              <w:t xml:space="preserve"> рождается человеческая доброта.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На закрепление материала проведем тест « Добрый ли я?</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Вопросы к тесту:</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1) У тебя появились деньги. Смог бы ты истратить все, что у тебя есть, на подарки друзьям или родным?</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2) Товарищ делится в разговоре с тобой своими проблемами или неприятностями. Если тема тебе не интересна, дашь ли ты это понять собеседнику?</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3) Твой партнёр плохо играет в шахматы или в другую игру. Будешь ли ты ему поддаваться, чтобы он не терял интерес к игре?</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4) Нравится ли тебе говорить людям приятное, чтобы поднять их настроение?</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5) Часто ли ты используешь злые шутки?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6) Свойственна ли тебе мстительность, злопамятность?</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7) Будешь ли ты поддерживать разговор с товарищем, если данная тема тебя совершенно не интересует?</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8) С желанием ли ты применяешь свои способности для пользы других людей?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9) Бросаешь ли ты игру, когда уже очевидно, что ты проиграл?</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10) Если ты уверен в своей правоте, будешь ли ты выслушивать аргументы другого человека?</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11) Будешь ли ты выполнять работу по просьбе родителей, если она не входит в твои обязанности?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12) Станешь ли ты передразнивать кого – то, чтобы развеселить своих друзей?</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Подводится итог тестов)</w:t>
            </w:r>
          </w:p>
          <w:p w:rsidR="008749DF" w:rsidRPr="006959EE" w:rsidRDefault="008749DF">
            <w:pPr>
              <w:rPr>
                <w:rFonts w:ascii="Times New Roman" w:hAnsi="Times New Roman" w:cs="Times New Roman"/>
                <w:sz w:val="24"/>
                <w:szCs w:val="24"/>
              </w:rPr>
            </w:pPr>
          </w:p>
        </w:tc>
        <w:tc>
          <w:tcPr>
            <w:tcW w:w="4253" w:type="dxa"/>
          </w:tcPr>
          <w:p w:rsidR="006959EE" w:rsidRPr="006959EE" w:rsidRDefault="00CB4DB7" w:rsidP="006959EE">
            <w:pPr>
              <w:rPr>
                <w:rFonts w:ascii="Times New Roman" w:hAnsi="Times New Roman" w:cs="Times New Roman"/>
                <w:sz w:val="24"/>
                <w:szCs w:val="24"/>
              </w:rPr>
            </w:pPr>
            <w:r w:rsidRPr="006959EE">
              <w:rPr>
                <w:rFonts w:ascii="Times New Roman" w:hAnsi="Times New Roman" w:cs="Times New Roman"/>
                <w:sz w:val="24"/>
                <w:szCs w:val="24"/>
              </w:rPr>
              <w:lastRenderedPageBreak/>
              <w:t xml:space="preserve">На данном этапе </w:t>
            </w:r>
            <w:r w:rsidR="006959EE" w:rsidRPr="006959EE">
              <w:rPr>
                <w:rFonts w:ascii="Times New Roman" w:hAnsi="Times New Roman" w:cs="Times New Roman"/>
                <w:sz w:val="24"/>
                <w:szCs w:val="24"/>
              </w:rPr>
              <w:t xml:space="preserve">реализовывались следующие задачи: 1. Развивать </w:t>
            </w:r>
            <w:r w:rsidR="006959EE" w:rsidRPr="006959EE">
              <w:rPr>
                <w:rFonts w:ascii="Times New Roman" w:hAnsi="Times New Roman" w:cs="Times New Roman"/>
                <w:sz w:val="24"/>
                <w:szCs w:val="24"/>
              </w:rPr>
              <w:lastRenderedPageBreak/>
              <w:t>представления учащихся о добре и зле.</w:t>
            </w:r>
          </w:p>
          <w:p w:rsidR="006959EE" w:rsidRPr="006959EE" w:rsidRDefault="006959EE" w:rsidP="006959EE">
            <w:pPr>
              <w:rPr>
                <w:rFonts w:ascii="Times New Roman" w:hAnsi="Times New Roman" w:cs="Times New Roman"/>
                <w:sz w:val="24"/>
                <w:szCs w:val="24"/>
              </w:rPr>
            </w:pPr>
          </w:p>
          <w:p w:rsidR="006959EE" w:rsidRPr="006959EE" w:rsidRDefault="006959EE" w:rsidP="006959EE">
            <w:pPr>
              <w:rPr>
                <w:rFonts w:ascii="Times New Roman" w:hAnsi="Times New Roman" w:cs="Times New Roman"/>
                <w:sz w:val="24"/>
                <w:szCs w:val="24"/>
              </w:rPr>
            </w:pPr>
            <w:r w:rsidRPr="006959EE">
              <w:rPr>
                <w:rFonts w:ascii="Times New Roman" w:hAnsi="Times New Roman" w:cs="Times New Roman"/>
                <w:sz w:val="24"/>
                <w:szCs w:val="24"/>
              </w:rPr>
              <w:t>2. Учить видеть и различать добро и зло.</w:t>
            </w:r>
          </w:p>
          <w:p w:rsidR="006959EE" w:rsidRPr="006959EE" w:rsidRDefault="006959EE" w:rsidP="006959EE">
            <w:pPr>
              <w:rPr>
                <w:rFonts w:ascii="Times New Roman" w:hAnsi="Times New Roman" w:cs="Times New Roman"/>
                <w:sz w:val="24"/>
                <w:szCs w:val="24"/>
              </w:rPr>
            </w:pPr>
          </w:p>
          <w:p w:rsidR="008749DF" w:rsidRPr="006959EE" w:rsidRDefault="006959EE" w:rsidP="006959EE">
            <w:pPr>
              <w:rPr>
                <w:rFonts w:ascii="Times New Roman" w:hAnsi="Times New Roman" w:cs="Times New Roman"/>
                <w:sz w:val="24"/>
                <w:szCs w:val="24"/>
              </w:rPr>
            </w:pPr>
            <w:r w:rsidRPr="006959EE">
              <w:rPr>
                <w:rFonts w:ascii="Times New Roman" w:hAnsi="Times New Roman" w:cs="Times New Roman"/>
                <w:sz w:val="24"/>
                <w:szCs w:val="24"/>
              </w:rPr>
              <w:t>3. Воспитывать стремления совершать добрые дела и красивые поступки.</w:t>
            </w:r>
          </w:p>
        </w:tc>
      </w:tr>
      <w:tr w:rsidR="008749DF" w:rsidRPr="006959EE" w:rsidTr="002753A4">
        <w:tc>
          <w:tcPr>
            <w:tcW w:w="3085" w:type="dxa"/>
          </w:tcPr>
          <w:p w:rsidR="008749DF" w:rsidRPr="006959EE" w:rsidRDefault="008749DF">
            <w:pPr>
              <w:rPr>
                <w:rFonts w:ascii="Times New Roman" w:hAnsi="Times New Roman" w:cs="Times New Roman"/>
                <w:sz w:val="24"/>
                <w:szCs w:val="24"/>
              </w:rPr>
            </w:pPr>
            <w:r w:rsidRPr="006959EE">
              <w:rPr>
                <w:rFonts w:ascii="Times New Roman" w:hAnsi="Times New Roman" w:cs="Times New Roman"/>
                <w:sz w:val="24"/>
                <w:szCs w:val="24"/>
              </w:rPr>
              <w:lastRenderedPageBreak/>
              <w:t>Подведение итогов</w:t>
            </w:r>
          </w:p>
        </w:tc>
        <w:tc>
          <w:tcPr>
            <w:tcW w:w="7796" w:type="dxa"/>
          </w:tcPr>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5. Итог.</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 Подумайте, ребята, обо всем, что было сказано на нашем занятии. </w:t>
            </w:r>
            <w:r w:rsidRPr="006959EE">
              <w:rPr>
                <w:rFonts w:ascii="Times New Roman" w:hAnsi="Times New Roman" w:cs="Times New Roman"/>
                <w:sz w:val="24"/>
                <w:szCs w:val="24"/>
              </w:rPr>
              <w:lastRenderedPageBreak/>
              <w:t>Жизнь предлагает разные ситуации, и очень важно думать, как надо поступить, как суметь противостоять злу, несправедливости.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Всегда защищайте </w:t>
            </w:r>
            <w:proofErr w:type="gramStart"/>
            <w:r w:rsidRPr="006959EE">
              <w:rPr>
                <w:rFonts w:ascii="Times New Roman" w:hAnsi="Times New Roman" w:cs="Times New Roman"/>
                <w:sz w:val="24"/>
                <w:szCs w:val="24"/>
              </w:rPr>
              <w:t>доброе</w:t>
            </w:r>
            <w:proofErr w:type="gramEnd"/>
            <w:r w:rsidRPr="006959EE">
              <w:rPr>
                <w:rFonts w:ascii="Times New Roman" w:hAnsi="Times New Roman" w:cs="Times New Roman"/>
                <w:sz w:val="24"/>
                <w:szCs w:val="24"/>
              </w:rPr>
              <w:t xml:space="preserve"> в себе, в других, решительно давайте отпор злу!!!</w:t>
            </w:r>
          </w:p>
          <w:p w:rsidR="008749DF" w:rsidRPr="006959EE" w:rsidRDefault="008749DF" w:rsidP="008749DF">
            <w:pPr>
              <w:rPr>
                <w:rFonts w:ascii="Times New Roman" w:hAnsi="Times New Roman" w:cs="Times New Roman"/>
                <w:b/>
                <w:sz w:val="24"/>
                <w:szCs w:val="24"/>
              </w:rPr>
            </w:pPr>
            <w:r w:rsidRPr="006959EE">
              <w:rPr>
                <w:rFonts w:ascii="Times New Roman" w:hAnsi="Times New Roman" w:cs="Times New Roman"/>
                <w:b/>
                <w:sz w:val="24"/>
                <w:szCs w:val="24"/>
              </w:rPr>
              <w:t>(КТД) – групповая работа « Будь добрее!»</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xml:space="preserve">- Предлагаю вам на листе ватмана </w:t>
            </w:r>
            <w:proofErr w:type="gramStart"/>
            <w:r w:rsidRPr="006959EE">
              <w:rPr>
                <w:rFonts w:ascii="Times New Roman" w:hAnsi="Times New Roman" w:cs="Times New Roman"/>
                <w:sz w:val="24"/>
                <w:szCs w:val="24"/>
              </w:rPr>
              <w:t xml:space="preserve">( </w:t>
            </w:r>
            <w:proofErr w:type="gramEnd"/>
            <w:r w:rsidRPr="006959EE">
              <w:rPr>
                <w:rFonts w:ascii="Times New Roman" w:hAnsi="Times New Roman" w:cs="Times New Roman"/>
                <w:sz w:val="24"/>
                <w:szCs w:val="24"/>
              </w:rPr>
              <w:t>на котором изображено солнце) наклеить солнечные лучики. Каждому из вас необходимо наклеить лучик добра, которым вы будете делиться с окружающими:</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помоги пенсионерам;</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посади дерево и цветы;</w:t>
            </w:r>
          </w:p>
          <w:p w:rsidR="008749DF" w:rsidRPr="006959EE" w:rsidRDefault="008749DF" w:rsidP="008749DF">
            <w:pPr>
              <w:rPr>
                <w:rFonts w:ascii="Times New Roman" w:hAnsi="Times New Roman" w:cs="Times New Roman"/>
                <w:sz w:val="24"/>
                <w:szCs w:val="24"/>
              </w:rPr>
            </w:pPr>
            <w:r w:rsidRPr="006959EE">
              <w:rPr>
                <w:rFonts w:ascii="Times New Roman" w:hAnsi="Times New Roman" w:cs="Times New Roman"/>
                <w:sz w:val="24"/>
                <w:szCs w:val="24"/>
              </w:rPr>
              <w:t>- покорми птиц и домашних животных;</w:t>
            </w:r>
          </w:p>
          <w:p w:rsidR="008749DF" w:rsidRPr="006959EE" w:rsidRDefault="008749DF">
            <w:pPr>
              <w:rPr>
                <w:rFonts w:ascii="Times New Roman" w:hAnsi="Times New Roman" w:cs="Times New Roman"/>
                <w:sz w:val="24"/>
                <w:szCs w:val="24"/>
              </w:rPr>
            </w:pPr>
            <w:r w:rsidRPr="006959EE">
              <w:rPr>
                <w:rFonts w:ascii="Times New Roman" w:hAnsi="Times New Roman" w:cs="Times New Roman"/>
                <w:sz w:val="24"/>
                <w:szCs w:val="24"/>
              </w:rPr>
              <w:t>- наведи порядок в своем дворе и др.</w:t>
            </w:r>
          </w:p>
        </w:tc>
        <w:tc>
          <w:tcPr>
            <w:tcW w:w="4253" w:type="dxa"/>
          </w:tcPr>
          <w:p w:rsidR="008749DF" w:rsidRPr="006959EE" w:rsidRDefault="008749DF">
            <w:pPr>
              <w:rPr>
                <w:rFonts w:ascii="Times New Roman" w:hAnsi="Times New Roman" w:cs="Times New Roman"/>
                <w:sz w:val="24"/>
                <w:szCs w:val="24"/>
              </w:rPr>
            </w:pPr>
            <w:proofErr w:type="spellStart"/>
            <w:r w:rsidRPr="006959EE">
              <w:rPr>
                <w:rFonts w:ascii="Times New Roman" w:hAnsi="Times New Roman" w:cs="Times New Roman"/>
                <w:sz w:val="24"/>
                <w:szCs w:val="24"/>
              </w:rPr>
              <w:lastRenderedPageBreak/>
              <w:t>Анализ</w:t>
            </w:r>
            <w:proofErr w:type="gramStart"/>
            <w:r w:rsidRPr="006959EE">
              <w:rPr>
                <w:rFonts w:ascii="Times New Roman" w:hAnsi="Times New Roman" w:cs="Times New Roman"/>
                <w:sz w:val="24"/>
                <w:szCs w:val="24"/>
              </w:rPr>
              <w:t>:ч</w:t>
            </w:r>
            <w:proofErr w:type="gramEnd"/>
            <w:r w:rsidRPr="006959EE">
              <w:rPr>
                <w:rFonts w:ascii="Times New Roman" w:hAnsi="Times New Roman" w:cs="Times New Roman"/>
                <w:sz w:val="24"/>
                <w:szCs w:val="24"/>
              </w:rPr>
              <w:t>то</w:t>
            </w:r>
            <w:proofErr w:type="spellEnd"/>
            <w:r w:rsidRPr="006959EE">
              <w:rPr>
                <w:rFonts w:ascii="Times New Roman" w:hAnsi="Times New Roman" w:cs="Times New Roman"/>
                <w:sz w:val="24"/>
                <w:szCs w:val="24"/>
              </w:rPr>
              <w:t xml:space="preserve"> было </w:t>
            </w:r>
            <w:proofErr w:type="spellStart"/>
            <w:r w:rsidRPr="006959EE">
              <w:rPr>
                <w:rFonts w:ascii="Times New Roman" w:hAnsi="Times New Roman" w:cs="Times New Roman"/>
                <w:sz w:val="24"/>
                <w:szCs w:val="24"/>
              </w:rPr>
              <w:t>хорошо?что</w:t>
            </w:r>
            <w:proofErr w:type="spellEnd"/>
            <w:r w:rsidRPr="006959EE">
              <w:rPr>
                <w:rFonts w:ascii="Times New Roman" w:hAnsi="Times New Roman" w:cs="Times New Roman"/>
                <w:sz w:val="24"/>
                <w:szCs w:val="24"/>
              </w:rPr>
              <w:t xml:space="preserve"> не удалось?</w:t>
            </w:r>
          </w:p>
          <w:p w:rsidR="008749DF" w:rsidRPr="006959EE" w:rsidRDefault="008749DF">
            <w:pPr>
              <w:rPr>
                <w:rFonts w:ascii="Times New Roman" w:hAnsi="Times New Roman" w:cs="Times New Roman"/>
                <w:sz w:val="24"/>
                <w:szCs w:val="24"/>
              </w:rPr>
            </w:pPr>
            <w:r w:rsidRPr="006959EE">
              <w:rPr>
                <w:rFonts w:ascii="Times New Roman" w:hAnsi="Times New Roman" w:cs="Times New Roman"/>
                <w:sz w:val="24"/>
                <w:szCs w:val="24"/>
              </w:rPr>
              <w:lastRenderedPageBreak/>
              <w:t>Что предлагаем на будущее?</w:t>
            </w:r>
          </w:p>
          <w:p w:rsidR="00CB4DB7" w:rsidRPr="006959EE" w:rsidRDefault="00CB4DB7">
            <w:pPr>
              <w:rPr>
                <w:rFonts w:ascii="Times New Roman" w:hAnsi="Times New Roman" w:cs="Times New Roman"/>
                <w:sz w:val="24"/>
                <w:szCs w:val="24"/>
              </w:rPr>
            </w:pPr>
          </w:p>
          <w:p w:rsidR="00CB4DB7" w:rsidRPr="006959EE" w:rsidRDefault="00CB4DB7">
            <w:pPr>
              <w:rPr>
                <w:rFonts w:ascii="Times New Roman" w:hAnsi="Times New Roman" w:cs="Times New Roman"/>
                <w:sz w:val="24"/>
                <w:szCs w:val="24"/>
              </w:rPr>
            </w:pPr>
          </w:p>
          <w:p w:rsidR="00CB4DB7" w:rsidRPr="006959EE" w:rsidRDefault="00CB4DB7">
            <w:pPr>
              <w:rPr>
                <w:rFonts w:ascii="Times New Roman" w:hAnsi="Times New Roman" w:cs="Times New Roman"/>
                <w:sz w:val="24"/>
                <w:szCs w:val="24"/>
              </w:rPr>
            </w:pPr>
          </w:p>
          <w:p w:rsidR="00CB4DB7" w:rsidRPr="006959EE" w:rsidRDefault="00CB4DB7">
            <w:pPr>
              <w:rPr>
                <w:rFonts w:ascii="Times New Roman" w:hAnsi="Times New Roman" w:cs="Times New Roman"/>
                <w:sz w:val="24"/>
                <w:szCs w:val="24"/>
              </w:rPr>
            </w:pPr>
          </w:p>
        </w:tc>
      </w:tr>
      <w:tr w:rsidR="008749DF" w:rsidRPr="006959EE" w:rsidTr="002753A4">
        <w:tc>
          <w:tcPr>
            <w:tcW w:w="3085" w:type="dxa"/>
          </w:tcPr>
          <w:p w:rsidR="008749DF" w:rsidRPr="006959EE" w:rsidRDefault="008749DF">
            <w:pPr>
              <w:rPr>
                <w:rFonts w:ascii="Times New Roman" w:hAnsi="Times New Roman" w:cs="Times New Roman"/>
                <w:sz w:val="24"/>
                <w:szCs w:val="24"/>
              </w:rPr>
            </w:pPr>
            <w:r w:rsidRPr="006959EE">
              <w:rPr>
                <w:rFonts w:ascii="Times New Roman" w:hAnsi="Times New Roman" w:cs="Times New Roman"/>
                <w:sz w:val="24"/>
                <w:szCs w:val="24"/>
              </w:rPr>
              <w:lastRenderedPageBreak/>
              <w:t>Последействие</w:t>
            </w:r>
          </w:p>
        </w:tc>
        <w:tc>
          <w:tcPr>
            <w:tcW w:w="7796" w:type="dxa"/>
          </w:tcPr>
          <w:p w:rsidR="008749DF" w:rsidRPr="006959EE" w:rsidRDefault="00CB4DB7" w:rsidP="008749DF">
            <w:pPr>
              <w:rPr>
                <w:rFonts w:ascii="Times New Roman" w:hAnsi="Times New Roman" w:cs="Times New Roman"/>
                <w:sz w:val="24"/>
                <w:szCs w:val="24"/>
              </w:rPr>
            </w:pPr>
            <w:r w:rsidRPr="006959EE">
              <w:rPr>
                <w:rFonts w:ascii="Times New Roman" w:hAnsi="Times New Roman" w:cs="Times New Roman"/>
                <w:sz w:val="24"/>
                <w:szCs w:val="24"/>
              </w:rPr>
              <w:t>Определение темы следующего КТД.</w:t>
            </w:r>
          </w:p>
        </w:tc>
        <w:tc>
          <w:tcPr>
            <w:tcW w:w="4253" w:type="dxa"/>
          </w:tcPr>
          <w:p w:rsidR="008749DF" w:rsidRPr="006959EE" w:rsidRDefault="00CB4DB7">
            <w:pPr>
              <w:rPr>
                <w:rFonts w:ascii="Times New Roman" w:hAnsi="Times New Roman" w:cs="Times New Roman"/>
                <w:sz w:val="24"/>
                <w:szCs w:val="24"/>
              </w:rPr>
            </w:pPr>
            <w:r w:rsidRPr="006959EE">
              <w:rPr>
                <w:rFonts w:ascii="Times New Roman" w:hAnsi="Times New Roman" w:cs="Times New Roman"/>
                <w:sz w:val="24"/>
                <w:szCs w:val="24"/>
                <w:shd w:val="clear" w:color="auto" w:fill="FFFFFF"/>
              </w:rPr>
              <w:t xml:space="preserve">использование воспитанниками и в учебной работе, и во время </w:t>
            </w:r>
            <w:proofErr w:type="spellStart"/>
            <w:r w:rsidRPr="006959EE">
              <w:rPr>
                <w:rFonts w:ascii="Times New Roman" w:hAnsi="Times New Roman" w:cs="Times New Roman"/>
                <w:sz w:val="24"/>
                <w:szCs w:val="24"/>
                <w:shd w:val="clear" w:color="auto" w:fill="FFFFFF"/>
              </w:rPr>
              <w:t>внеучебной</w:t>
            </w:r>
            <w:proofErr w:type="spellEnd"/>
            <w:r w:rsidRPr="006959EE">
              <w:rPr>
                <w:rFonts w:ascii="Times New Roman" w:hAnsi="Times New Roman" w:cs="Times New Roman"/>
                <w:sz w:val="24"/>
                <w:szCs w:val="24"/>
                <w:shd w:val="clear" w:color="auto" w:fill="FFFFFF"/>
              </w:rPr>
              <w:t xml:space="preserve"> жизни опыта, накопленного при планировании, подготовке, проведении и обсуждении результатов КТД.</w:t>
            </w:r>
          </w:p>
        </w:tc>
      </w:tr>
    </w:tbl>
    <w:p w:rsidR="00D46804" w:rsidRPr="006959EE" w:rsidRDefault="00D46804">
      <w:pPr>
        <w:rPr>
          <w:rFonts w:ascii="Times New Roman" w:hAnsi="Times New Roman" w:cs="Times New Roman"/>
          <w:sz w:val="24"/>
          <w:szCs w:val="24"/>
        </w:rPr>
      </w:pPr>
    </w:p>
    <w:sectPr w:rsidR="00D46804" w:rsidRPr="006959EE" w:rsidSect="00CF7C7F">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CF7C7F"/>
    <w:rsid w:val="00190DDB"/>
    <w:rsid w:val="001D3F58"/>
    <w:rsid w:val="002753A4"/>
    <w:rsid w:val="006959EE"/>
    <w:rsid w:val="008749DF"/>
    <w:rsid w:val="008E3527"/>
    <w:rsid w:val="00CB4DB7"/>
    <w:rsid w:val="00CF7C7F"/>
    <w:rsid w:val="00D46804"/>
    <w:rsid w:val="00EB51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8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7C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CF7C7F"/>
  </w:style>
  <w:style w:type="character" w:styleId="a4">
    <w:name w:val="Hyperlink"/>
    <w:basedOn w:val="a0"/>
    <w:uiPriority w:val="99"/>
    <w:semiHidden/>
    <w:unhideWhenUsed/>
    <w:rsid w:val="00CF7C7F"/>
    <w:rPr>
      <w:color w:val="0000FF"/>
      <w:u w:val="single"/>
    </w:rPr>
  </w:style>
  <w:style w:type="paragraph" w:styleId="a5">
    <w:name w:val="Normal (Web)"/>
    <w:basedOn w:val="a"/>
    <w:uiPriority w:val="99"/>
    <w:semiHidden/>
    <w:unhideWhenUsed/>
    <w:rsid w:val="008749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38029014">
      <w:bodyDiv w:val="1"/>
      <w:marLeft w:val="0"/>
      <w:marRight w:val="0"/>
      <w:marTop w:val="0"/>
      <w:marBottom w:val="0"/>
      <w:divBdr>
        <w:top w:val="none" w:sz="0" w:space="0" w:color="auto"/>
        <w:left w:val="none" w:sz="0" w:space="0" w:color="auto"/>
        <w:bottom w:val="none" w:sz="0" w:space="0" w:color="auto"/>
        <w:right w:val="none" w:sz="0" w:space="0" w:color="auto"/>
      </w:divBdr>
    </w:div>
    <w:div w:id="522789353">
      <w:bodyDiv w:val="1"/>
      <w:marLeft w:val="0"/>
      <w:marRight w:val="0"/>
      <w:marTop w:val="0"/>
      <w:marBottom w:val="0"/>
      <w:divBdr>
        <w:top w:val="none" w:sz="0" w:space="0" w:color="auto"/>
        <w:left w:val="none" w:sz="0" w:space="0" w:color="auto"/>
        <w:bottom w:val="none" w:sz="0" w:space="0" w:color="auto"/>
        <w:right w:val="none" w:sz="0" w:space="0" w:color="auto"/>
      </w:divBdr>
    </w:div>
    <w:div w:id="1331834911">
      <w:bodyDiv w:val="1"/>
      <w:marLeft w:val="0"/>
      <w:marRight w:val="0"/>
      <w:marTop w:val="0"/>
      <w:marBottom w:val="0"/>
      <w:divBdr>
        <w:top w:val="none" w:sz="0" w:space="0" w:color="auto"/>
        <w:left w:val="none" w:sz="0" w:space="0" w:color="auto"/>
        <w:bottom w:val="none" w:sz="0" w:space="0" w:color="auto"/>
        <w:right w:val="none" w:sz="0" w:space="0" w:color="auto"/>
      </w:divBdr>
    </w:div>
    <w:div w:id="1347907870">
      <w:bodyDiv w:val="1"/>
      <w:marLeft w:val="0"/>
      <w:marRight w:val="0"/>
      <w:marTop w:val="0"/>
      <w:marBottom w:val="0"/>
      <w:divBdr>
        <w:top w:val="none" w:sz="0" w:space="0" w:color="auto"/>
        <w:left w:val="none" w:sz="0" w:space="0" w:color="auto"/>
        <w:bottom w:val="none" w:sz="0" w:space="0" w:color="auto"/>
        <w:right w:val="none" w:sz="0" w:space="0" w:color="auto"/>
      </w:divBdr>
    </w:div>
    <w:div w:id="1760712941">
      <w:bodyDiv w:val="1"/>
      <w:marLeft w:val="0"/>
      <w:marRight w:val="0"/>
      <w:marTop w:val="0"/>
      <w:marBottom w:val="0"/>
      <w:divBdr>
        <w:top w:val="none" w:sz="0" w:space="0" w:color="auto"/>
        <w:left w:val="none" w:sz="0" w:space="0" w:color="auto"/>
        <w:bottom w:val="none" w:sz="0" w:space="0" w:color="auto"/>
        <w:right w:val="none" w:sz="0" w:space="0" w:color="auto"/>
      </w:divBdr>
    </w:div>
    <w:div w:id="1799058597">
      <w:bodyDiv w:val="1"/>
      <w:marLeft w:val="0"/>
      <w:marRight w:val="0"/>
      <w:marTop w:val="0"/>
      <w:marBottom w:val="0"/>
      <w:divBdr>
        <w:top w:val="none" w:sz="0" w:space="0" w:color="auto"/>
        <w:left w:val="none" w:sz="0" w:space="0" w:color="auto"/>
        <w:bottom w:val="none" w:sz="0" w:space="0" w:color="auto"/>
        <w:right w:val="none" w:sz="0" w:space="0" w:color="auto"/>
      </w:divBdr>
    </w:div>
    <w:div w:id="1857577874">
      <w:bodyDiv w:val="1"/>
      <w:marLeft w:val="0"/>
      <w:marRight w:val="0"/>
      <w:marTop w:val="0"/>
      <w:marBottom w:val="0"/>
      <w:divBdr>
        <w:top w:val="none" w:sz="0" w:space="0" w:color="auto"/>
        <w:left w:val="none" w:sz="0" w:space="0" w:color="auto"/>
        <w:bottom w:val="none" w:sz="0" w:space="0" w:color="auto"/>
        <w:right w:val="none" w:sz="0" w:space="0" w:color="auto"/>
      </w:divBdr>
    </w:div>
    <w:div w:id="19899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odle.mininuniver.ru/mod/glossary/showentry.php?courseid=3011&amp;eid=32865&amp;displayformat=dictiona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1638</Words>
  <Characters>9339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10956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MASHINA</dc:creator>
  <cp:lastModifiedBy>MASHINA</cp:lastModifiedBy>
  <cp:revision>5</cp:revision>
  <dcterms:created xsi:type="dcterms:W3CDTF">2017-06-25T17:50:00Z</dcterms:created>
  <dcterms:modified xsi:type="dcterms:W3CDTF">2017-06-26T16:47:00Z</dcterms:modified>
</cp:coreProperties>
</file>