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ДЕПАРТАМЕНТ ОБРАЗОВАНИЯ, НАУКИ И МОЛОДЕЖНОЙ ПОЛИТИКИ</w:t>
      </w: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ВОРОНЕЖСКОЙ ОБЛАСТИ</w:t>
      </w: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42D52" w:rsidRDefault="00D42D52" w:rsidP="00D42D52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Богучарский</w:t>
      </w:r>
      <w:proofErr w:type="spellEnd"/>
      <w:r>
        <w:rPr>
          <w:b/>
          <w:sz w:val="28"/>
          <w:szCs w:val="28"/>
        </w:rPr>
        <w:t xml:space="preserve"> филиал ГПБОУ ВО «ВГПГК»</w:t>
      </w: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РАБОЧАЯ ПРОГРАММа УЧЕБНОЙ ДИСЦИПЛИНЫ</w:t>
      </w:r>
    </w:p>
    <w:p w:rsidR="00D42D52" w:rsidRDefault="00D42D52" w:rsidP="00D42D52">
      <w:pPr>
        <w:pStyle w:val="1"/>
        <w:ind w:firstLine="0"/>
        <w:jc w:val="center"/>
        <w:rPr>
          <w:b/>
          <w:bCs/>
          <w:caps/>
          <w:sz w:val="28"/>
          <w:szCs w:val="28"/>
        </w:rPr>
      </w:pPr>
    </w:p>
    <w:p w:rsidR="00D42D52" w:rsidRDefault="00D42D52" w:rsidP="00D42D52">
      <w:pPr>
        <w:pStyle w:val="1"/>
        <w:ind w:firstLine="0"/>
        <w:jc w:val="center"/>
        <w:rPr>
          <w:b/>
          <w:bCs/>
          <w:caps/>
          <w:sz w:val="28"/>
          <w:szCs w:val="28"/>
        </w:rPr>
      </w:pPr>
    </w:p>
    <w:p w:rsidR="00D42D52" w:rsidRDefault="00D42D52" w:rsidP="00D42D52">
      <w:pPr>
        <w:pStyle w:val="1"/>
        <w:ind w:firstLine="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МАТЕМАТИКА</w:t>
      </w: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0D07" w:rsidRDefault="00FB0D07" w:rsidP="00D42D52">
      <w:pPr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D42D52">
        <w:rPr>
          <w:sz w:val="28"/>
          <w:szCs w:val="28"/>
        </w:rPr>
        <w:t>ля</w:t>
      </w:r>
      <w:r>
        <w:rPr>
          <w:sz w:val="28"/>
          <w:szCs w:val="28"/>
        </w:rPr>
        <w:t xml:space="preserve"> профессий:</w:t>
      </w:r>
      <w:r w:rsidR="00D42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23.01.03. </w:t>
      </w:r>
      <w:r w:rsidRPr="009559BE">
        <w:rPr>
          <w:sz w:val="28"/>
          <w:szCs w:val="28"/>
        </w:rPr>
        <w:t xml:space="preserve">«Автомеханик», </w:t>
      </w:r>
    </w:p>
    <w:p w:rsidR="00D42D52" w:rsidRDefault="00FB0D07" w:rsidP="00D42D52">
      <w:pPr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35.01.13</w:t>
      </w:r>
      <w:r w:rsidRPr="009559BE">
        <w:rPr>
          <w:sz w:val="28"/>
          <w:szCs w:val="28"/>
        </w:rPr>
        <w:t xml:space="preserve">  «Тракторист-машинист  с/</w:t>
      </w:r>
      <w:proofErr w:type="spellStart"/>
      <w:r w:rsidRPr="009559BE">
        <w:rPr>
          <w:sz w:val="28"/>
          <w:szCs w:val="28"/>
        </w:rPr>
        <w:t>х</w:t>
      </w:r>
      <w:proofErr w:type="spellEnd"/>
      <w:r w:rsidRPr="009559BE">
        <w:rPr>
          <w:sz w:val="28"/>
          <w:szCs w:val="28"/>
        </w:rPr>
        <w:t xml:space="preserve">  производства»</w:t>
      </w: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FB0D07" w:rsidRDefault="00FB0D07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FB0D07" w:rsidRDefault="00FB0D07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FB0D07" w:rsidRDefault="00FB0D07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FB0D07" w:rsidRDefault="00FB0D07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</w:p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</w:pPr>
      <w:r>
        <w:t>2017г</w:t>
      </w:r>
    </w:p>
    <w:p w:rsidR="00D42D52" w:rsidRDefault="00D42D52" w:rsidP="00D42D52">
      <w:pPr>
        <w:pStyle w:val="22"/>
        <w:spacing w:after="0" w:line="240" w:lineRule="auto"/>
        <w:ind w:left="0"/>
        <w:rPr>
          <w:spacing w:val="-2"/>
          <w:sz w:val="20"/>
          <w:szCs w:val="20"/>
        </w:rPr>
      </w:pPr>
    </w:p>
    <w:p w:rsidR="00D42D52" w:rsidRDefault="00D42D52" w:rsidP="00D42D52">
      <w:pPr>
        <w:pStyle w:val="22"/>
        <w:spacing w:after="0" w:line="240" w:lineRule="auto"/>
        <w:ind w:left="0"/>
        <w:rPr>
          <w:spacing w:val="-2"/>
          <w:sz w:val="20"/>
          <w:szCs w:val="20"/>
        </w:rPr>
      </w:pPr>
    </w:p>
    <w:p w:rsidR="00D42D52" w:rsidRDefault="00D42D52" w:rsidP="00D42D52">
      <w:pPr>
        <w:pStyle w:val="af5"/>
        <w:rPr>
          <w:bCs/>
        </w:rPr>
      </w:pPr>
      <w:r w:rsidRPr="00AF2123">
        <w:rPr>
          <w:sz w:val="28"/>
          <w:szCs w:val="28"/>
        </w:rPr>
        <w:lastRenderedPageBreak/>
        <w:t>Рабочая программа учебной дисциплины</w:t>
      </w:r>
      <w:r w:rsidRPr="00AF2123">
        <w:rPr>
          <w:caps/>
          <w:sz w:val="28"/>
          <w:szCs w:val="28"/>
        </w:rPr>
        <w:t xml:space="preserve"> </w:t>
      </w:r>
      <w:r w:rsidRPr="00AF2123">
        <w:rPr>
          <w:sz w:val="28"/>
          <w:szCs w:val="28"/>
        </w:rPr>
        <w:t xml:space="preserve">разработана на основе Федерального государственного образовательного стандарта (далее </w:t>
      </w:r>
      <w:r>
        <w:rPr>
          <w:sz w:val="28"/>
          <w:szCs w:val="28"/>
        </w:rPr>
        <w:t>– ФГОС) по профессиям среднего</w:t>
      </w:r>
      <w:r w:rsidRPr="00AF2123">
        <w:rPr>
          <w:sz w:val="28"/>
          <w:szCs w:val="28"/>
        </w:rPr>
        <w:t xml:space="preserve"> профес</w:t>
      </w:r>
      <w:r>
        <w:rPr>
          <w:sz w:val="28"/>
          <w:szCs w:val="28"/>
        </w:rPr>
        <w:t>сионального образования (далее С</w:t>
      </w:r>
      <w:r w:rsidRPr="00AF2123">
        <w:rPr>
          <w:sz w:val="28"/>
          <w:szCs w:val="28"/>
        </w:rPr>
        <w:t xml:space="preserve">ПО) </w:t>
      </w:r>
      <w:r>
        <w:rPr>
          <w:sz w:val="28"/>
          <w:szCs w:val="28"/>
        </w:rPr>
        <w:t xml:space="preserve">23.01.03. </w:t>
      </w:r>
      <w:proofErr w:type="gramStart"/>
      <w:r w:rsidRPr="009559BE">
        <w:rPr>
          <w:sz w:val="28"/>
          <w:szCs w:val="28"/>
        </w:rPr>
        <w:t xml:space="preserve">«Автомеханик», </w:t>
      </w:r>
      <w:r>
        <w:rPr>
          <w:sz w:val="28"/>
          <w:szCs w:val="28"/>
        </w:rPr>
        <w:t>35.01.13</w:t>
      </w:r>
      <w:r w:rsidRPr="009559BE">
        <w:rPr>
          <w:sz w:val="28"/>
          <w:szCs w:val="28"/>
        </w:rPr>
        <w:t xml:space="preserve">  «Тракторист-машинист  с/</w:t>
      </w:r>
      <w:proofErr w:type="spellStart"/>
      <w:r w:rsidRPr="009559BE">
        <w:rPr>
          <w:sz w:val="28"/>
          <w:szCs w:val="28"/>
        </w:rPr>
        <w:t>х</w:t>
      </w:r>
      <w:proofErr w:type="spellEnd"/>
      <w:r w:rsidRPr="009559BE">
        <w:rPr>
          <w:sz w:val="28"/>
          <w:szCs w:val="28"/>
        </w:rPr>
        <w:t xml:space="preserve">  производства»</w:t>
      </w:r>
      <w:r>
        <w:rPr>
          <w:sz w:val="28"/>
          <w:szCs w:val="28"/>
        </w:rPr>
        <w:t xml:space="preserve">, в соответствии с федеральным базисным учебным планом и примерными учебными планами для образовательных учреждений Российской Федерации, реализующих программы общего образования» (письмо Департамента государственной политики и нормативно-правового регулирования в сфере образования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 России от 29.05.2007 № 03-1180) и в соответствии с примерной программой дисциплины, одобренной ФГУ «Федеральный институт развития образования» 10.04.2008.</w:t>
      </w:r>
      <w:proofErr w:type="gramEnd"/>
      <w:r>
        <w:rPr>
          <w:sz w:val="28"/>
          <w:szCs w:val="28"/>
        </w:rPr>
        <w:t xml:space="preserve"> Соответствует обязательному минимуму содержания среднего (полного) общего образования, установленному Министерством образования  и науки РФ.</w:t>
      </w:r>
    </w:p>
    <w:p w:rsidR="00D42D52" w:rsidRDefault="00D42D52" w:rsidP="00D42D52">
      <w:pPr>
        <w:shd w:val="clear" w:color="auto" w:fill="FFFFFF"/>
        <w:ind w:firstLine="709"/>
        <w:jc w:val="center"/>
        <w:rPr>
          <w:bCs/>
          <w:i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06"/>
        <w:gridCol w:w="3181"/>
        <w:gridCol w:w="3183"/>
      </w:tblGrid>
      <w:tr w:rsidR="00D42D52" w:rsidTr="00D42D52">
        <w:tc>
          <w:tcPr>
            <w:tcW w:w="16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D52" w:rsidRDefault="00D42D52" w:rsidP="00D42D52">
            <w:pPr>
              <w:spacing w:line="276" w:lineRule="auto"/>
            </w:pPr>
            <w:r>
              <w:t xml:space="preserve">         Разработчики: преподаватель </w:t>
            </w:r>
            <w:proofErr w:type="spellStart"/>
            <w:r>
              <w:t>Богучарского</w:t>
            </w:r>
            <w:proofErr w:type="spellEnd"/>
            <w:r>
              <w:t xml:space="preserve"> филиала ГБПОУ ВО «ВГПГК»</w:t>
            </w:r>
          </w:p>
          <w:p w:rsidR="00D42D52" w:rsidRDefault="00D42D52" w:rsidP="00D42D52">
            <w:pPr>
              <w:spacing w:line="276" w:lineRule="auto"/>
            </w:pPr>
            <w:r>
              <w:t xml:space="preserve">_________Л.В. </w:t>
            </w:r>
            <w:proofErr w:type="spellStart"/>
            <w:r>
              <w:t>Коломойцева</w:t>
            </w:r>
            <w:proofErr w:type="spellEnd"/>
          </w:p>
          <w:p w:rsidR="00D42D52" w:rsidRDefault="00D42D52" w:rsidP="00D42D52">
            <w:pPr>
              <w:spacing w:line="276" w:lineRule="auto"/>
              <w:jc w:val="center"/>
            </w:pPr>
          </w:p>
          <w:p w:rsidR="00D42D52" w:rsidRDefault="00D42D52" w:rsidP="00D42D5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t xml:space="preserve">                                                    </w:t>
            </w:r>
          </w:p>
        </w:tc>
        <w:tc>
          <w:tcPr>
            <w:tcW w:w="16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>Рассмотрено и утверждено на заседании УМО</w:t>
            </w:r>
          </w:p>
          <w:p w:rsidR="00D42D52" w:rsidRDefault="00D42D52" w:rsidP="00D42D52">
            <w:pPr>
              <w:spacing w:line="276" w:lineRule="auto"/>
              <w:rPr>
                <w:u w:val="single"/>
              </w:rPr>
            </w:pPr>
            <w:proofErr w:type="spellStart"/>
            <w:r>
              <w:t>Богучарского</w:t>
            </w:r>
            <w:proofErr w:type="spellEnd"/>
            <w:r>
              <w:t xml:space="preserve"> филиала </w:t>
            </w:r>
            <w:r>
              <w:rPr>
                <w:u w:val="single"/>
              </w:rPr>
              <w:t>ГБПОУ ВО «ВГПГК»</w:t>
            </w:r>
          </w:p>
          <w:p w:rsidR="00D42D52" w:rsidRDefault="00D42D52" w:rsidP="00D42D52">
            <w:pPr>
              <w:spacing w:line="276" w:lineRule="auto"/>
            </w:pPr>
            <w:r>
              <w:rPr>
                <w:u w:val="single"/>
              </w:rPr>
              <w:t>председатель</w:t>
            </w:r>
          </w:p>
          <w:p w:rsidR="00D42D52" w:rsidRDefault="00D42D52" w:rsidP="00D42D52">
            <w:pPr>
              <w:spacing w:line="276" w:lineRule="auto"/>
            </w:pPr>
            <w:r>
              <w:t xml:space="preserve">___________ А.А. </w:t>
            </w:r>
            <w:proofErr w:type="spellStart"/>
            <w:r>
              <w:t>Бейдина</w:t>
            </w:r>
            <w:proofErr w:type="spellEnd"/>
            <w:r>
              <w:t xml:space="preserve">                </w:t>
            </w:r>
          </w:p>
          <w:p w:rsidR="00D42D52" w:rsidRDefault="00D42D52" w:rsidP="00D42D52">
            <w:pPr>
              <w:spacing w:line="276" w:lineRule="auto"/>
            </w:pPr>
            <w:r>
              <w:t xml:space="preserve"> Протокол № _______      </w:t>
            </w:r>
          </w:p>
          <w:p w:rsidR="00D42D52" w:rsidRDefault="00D42D52" w:rsidP="00D42D52">
            <w:pPr>
              <w:spacing w:line="276" w:lineRule="auto"/>
              <w:rPr>
                <w:sz w:val="28"/>
                <w:szCs w:val="28"/>
              </w:rPr>
            </w:pPr>
            <w:r>
              <w:t xml:space="preserve">от «_____» ________2017 г.  </w:t>
            </w:r>
          </w:p>
        </w:tc>
        <w:tc>
          <w:tcPr>
            <w:tcW w:w="16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 xml:space="preserve">Согласовано: </w:t>
            </w:r>
          </w:p>
          <w:p w:rsidR="00D42D52" w:rsidRDefault="00D42D52" w:rsidP="00D42D52">
            <w:pPr>
              <w:spacing w:line="276" w:lineRule="auto"/>
            </w:pPr>
            <w:r>
              <w:t xml:space="preserve">заместитель заведующего </w:t>
            </w:r>
            <w:proofErr w:type="spellStart"/>
            <w:r>
              <w:t>Богучарским</w:t>
            </w:r>
            <w:proofErr w:type="spellEnd"/>
            <w:r>
              <w:t xml:space="preserve"> филиалом ГБПОУВО «ВГПГК»  </w:t>
            </w:r>
          </w:p>
          <w:p w:rsidR="00D42D52" w:rsidRDefault="00D42D52" w:rsidP="00D42D52">
            <w:pPr>
              <w:spacing w:line="276" w:lineRule="auto"/>
            </w:pPr>
            <w:r>
              <w:t xml:space="preserve">по УР                                              </w:t>
            </w:r>
          </w:p>
          <w:p w:rsidR="00D42D52" w:rsidRDefault="00D42D52" w:rsidP="00D42D52">
            <w:pPr>
              <w:spacing w:line="276" w:lineRule="auto"/>
            </w:pPr>
            <w:r>
              <w:t>__________ А.В. Гончарова</w:t>
            </w:r>
          </w:p>
          <w:p w:rsidR="00D42D52" w:rsidRDefault="00D42D52" w:rsidP="00D42D52">
            <w:pPr>
              <w:spacing w:line="276" w:lineRule="auto"/>
            </w:pPr>
            <w:r>
              <w:t xml:space="preserve">«_____» ________2017 г   </w:t>
            </w:r>
          </w:p>
          <w:p w:rsidR="00D42D52" w:rsidRDefault="00D42D52" w:rsidP="00D42D52">
            <w:pPr>
              <w:spacing w:line="276" w:lineRule="auto"/>
              <w:rPr>
                <w:sz w:val="28"/>
                <w:szCs w:val="28"/>
              </w:rPr>
            </w:pPr>
            <w:r>
              <w:t xml:space="preserve">                       </w:t>
            </w:r>
          </w:p>
        </w:tc>
      </w:tr>
    </w:tbl>
    <w:p w:rsidR="00D42D52" w:rsidRDefault="00D42D52" w:rsidP="00D42D52">
      <w:pPr>
        <w:widowControl w:val="0"/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Cs/>
          <w:i/>
        </w:rPr>
        <w:br w:type="page"/>
      </w:r>
    </w:p>
    <w:p w:rsidR="00D42D52" w:rsidRDefault="00D42D52" w:rsidP="00D42D52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D42D52" w:rsidRDefault="00D42D52" w:rsidP="00D42D52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D42D52" w:rsidRDefault="00D42D52" w:rsidP="00D42D52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D42D52" w:rsidRDefault="00D42D52" w:rsidP="00D42D5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СОДЕРЖАНИЕ</w:t>
      </w:r>
    </w:p>
    <w:p w:rsidR="00D42D52" w:rsidRDefault="00D42D52" w:rsidP="00D42D52"/>
    <w:tbl>
      <w:tblPr>
        <w:tblW w:w="0" w:type="auto"/>
        <w:tblLook w:val="01E0"/>
      </w:tblPr>
      <w:tblGrid>
        <w:gridCol w:w="7667"/>
        <w:gridCol w:w="1903"/>
      </w:tblGrid>
      <w:tr w:rsidR="00D42D52" w:rsidTr="00D42D52">
        <w:tc>
          <w:tcPr>
            <w:tcW w:w="7668" w:type="dxa"/>
          </w:tcPr>
          <w:p w:rsidR="00D42D52" w:rsidRDefault="00D42D52" w:rsidP="00D42D52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D42D52" w:rsidRDefault="00D42D52" w:rsidP="00D42D5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</w:t>
            </w:r>
          </w:p>
        </w:tc>
      </w:tr>
      <w:tr w:rsidR="00D42D52" w:rsidTr="00D42D52">
        <w:tc>
          <w:tcPr>
            <w:tcW w:w="7668" w:type="dxa"/>
          </w:tcPr>
          <w:p w:rsidR="00D42D52" w:rsidRDefault="00D42D52" w:rsidP="00D42D52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ПАСПОРТ ПРИМЕРНОЙ ПРОГРАММЫ УЧЕБНОЙ ДИСЦИПЛИНЫ</w:t>
            </w:r>
          </w:p>
          <w:p w:rsidR="00D42D52" w:rsidRDefault="00D42D52" w:rsidP="00D42D52">
            <w:pPr>
              <w:spacing w:line="276" w:lineRule="auto"/>
            </w:pPr>
          </w:p>
        </w:tc>
        <w:tc>
          <w:tcPr>
            <w:tcW w:w="1903" w:type="dxa"/>
            <w:hideMark/>
          </w:tcPr>
          <w:p w:rsidR="00D42D52" w:rsidRDefault="00D42D52" w:rsidP="00D42D5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42D52" w:rsidTr="00D42D52">
        <w:tc>
          <w:tcPr>
            <w:tcW w:w="7668" w:type="dxa"/>
          </w:tcPr>
          <w:p w:rsidR="00D42D52" w:rsidRDefault="00D42D52" w:rsidP="00D42D52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СТРУКТУРА и ПРИМЕРНОЕ содержание УЧЕБНОЙ ДИСЦИПЛИНЫ</w:t>
            </w:r>
          </w:p>
          <w:p w:rsidR="00D42D52" w:rsidRDefault="00D42D52" w:rsidP="00D42D52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D42D52" w:rsidRDefault="00D42D52" w:rsidP="00D42D5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42D52" w:rsidTr="00D42D52">
        <w:trPr>
          <w:trHeight w:val="670"/>
        </w:trPr>
        <w:tc>
          <w:tcPr>
            <w:tcW w:w="7668" w:type="dxa"/>
          </w:tcPr>
          <w:p w:rsidR="00D42D52" w:rsidRDefault="00D42D52" w:rsidP="00D42D52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условия реализации примерной программы учебной дисциплины</w:t>
            </w:r>
          </w:p>
          <w:p w:rsidR="00D42D52" w:rsidRDefault="00D42D52" w:rsidP="00D42D52">
            <w:pPr>
              <w:pStyle w:val="1"/>
              <w:spacing w:line="276" w:lineRule="auto"/>
              <w:ind w:left="284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D42D52" w:rsidRDefault="00D42D52" w:rsidP="00D42D5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42D52" w:rsidTr="00D42D52">
        <w:tc>
          <w:tcPr>
            <w:tcW w:w="7668" w:type="dxa"/>
          </w:tcPr>
          <w:p w:rsidR="00D42D52" w:rsidRDefault="00D42D52" w:rsidP="00D42D52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Контроль и оценка результатов Освоения учебной дисциплины</w:t>
            </w:r>
          </w:p>
          <w:p w:rsidR="00D42D52" w:rsidRDefault="00D42D52" w:rsidP="00D42D52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D42D52" w:rsidRDefault="00D42D52" w:rsidP="00D42D5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</w:tbl>
    <w:p w:rsidR="00D42D52" w:rsidRDefault="00D42D52" w:rsidP="00D42D52"/>
    <w:p w:rsidR="00D42D52" w:rsidRDefault="00D42D52" w:rsidP="00D42D52">
      <w:pPr>
        <w:spacing w:line="360" w:lineRule="auto"/>
        <w:jc w:val="center"/>
        <w:rPr>
          <w:bCs/>
          <w:i/>
        </w:rPr>
      </w:pPr>
    </w:p>
    <w:p w:rsidR="00320E32" w:rsidRPr="006D1C45" w:rsidRDefault="00D42D52" w:rsidP="00320E32">
      <w:pPr>
        <w:pageBreakBefore/>
        <w:widowControl w:val="0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u w:val="single"/>
        </w:rPr>
        <w:lastRenderedPageBreak/>
        <w:br w:type="page"/>
      </w:r>
      <w:r>
        <w:rPr>
          <w:b/>
          <w:caps/>
          <w:sz w:val="28"/>
          <w:szCs w:val="28"/>
        </w:rPr>
        <w:lastRenderedPageBreak/>
        <w:t xml:space="preserve">1. </w:t>
      </w:r>
      <w:r w:rsidR="00320E32" w:rsidRPr="006D1C45">
        <w:rPr>
          <w:b/>
          <w:caps/>
          <w:sz w:val="28"/>
          <w:szCs w:val="28"/>
        </w:rPr>
        <w:t xml:space="preserve">паспорт </w:t>
      </w:r>
    </w:p>
    <w:p w:rsidR="00320E32" w:rsidRPr="006D1C45" w:rsidRDefault="00320E32" w:rsidP="00320E32">
      <w:pPr>
        <w:pStyle w:val="af5"/>
        <w:jc w:val="center"/>
        <w:rPr>
          <w:b/>
          <w:sz w:val="28"/>
          <w:szCs w:val="28"/>
        </w:rPr>
      </w:pPr>
      <w:r w:rsidRPr="006D1C45">
        <w:rPr>
          <w:b/>
          <w:sz w:val="28"/>
          <w:szCs w:val="28"/>
        </w:rPr>
        <w:t>ПРОГРАММЫ УЧЕБНОЙ ДИСЦИПЛИНЫ</w:t>
      </w:r>
    </w:p>
    <w:p w:rsidR="00320E32" w:rsidRPr="006D1C45" w:rsidRDefault="00320E32" w:rsidP="00320E32">
      <w:pPr>
        <w:pStyle w:val="af5"/>
        <w:jc w:val="center"/>
        <w:rPr>
          <w:b/>
          <w:sz w:val="28"/>
          <w:szCs w:val="28"/>
        </w:rPr>
      </w:pPr>
      <w:r w:rsidRPr="006D1C45">
        <w:rPr>
          <w:b/>
          <w:sz w:val="28"/>
          <w:szCs w:val="28"/>
        </w:rPr>
        <w:t>Математика</w:t>
      </w:r>
    </w:p>
    <w:p w:rsidR="00320E32" w:rsidRPr="009559BE" w:rsidRDefault="00320E32" w:rsidP="00320E32">
      <w:pPr>
        <w:pStyle w:val="af5"/>
        <w:rPr>
          <w:sz w:val="28"/>
          <w:szCs w:val="28"/>
        </w:rPr>
      </w:pPr>
      <w:r w:rsidRPr="009559BE">
        <w:rPr>
          <w:sz w:val="28"/>
          <w:szCs w:val="28"/>
        </w:rPr>
        <w:t>1.1. Область применения программы</w:t>
      </w:r>
    </w:p>
    <w:p w:rsidR="00320E32" w:rsidRDefault="00320E32" w:rsidP="00320E32">
      <w:pPr>
        <w:pStyle w:val="af5"/>
        <w:rPr>
          <w:sz w:val="28"/>
          <w:szCs w:val="28"/>
        </w:rPr>
      </w:pPr>
      <w:r w:rsidRPr="009559BE">
        <w:rPr>
          <w:sz w:val="28"/>
          <w:szCs w:val="28"/>
        </w:rPr>
        <w:t xml:space="preserve">Программа учебной дисциплины является частью </w:t>
      </w:r>
      <w:r>
        <w:rPr>
          <w:sz w:val="28"/>
          <w:szCs w:val="28"/>
        </w:rPr>
        <w:t xml:space="preserve">программы подготовки квалифицированных рабочих и служащих </w:t>
      </w:r>
      <w:r w:rsidRPr="009559BE">
        <w:rPr>
          <w:sz w:val="28"/>
          <w:szCs w:val="28"/>
        </w:rPr>
        <w:t xml:space="preserve"> в соответствии с ФГОС по </w:t>
      </w:r>
      <w:r w:rsidRPr="00D80EB1">
        <w:rPr>
          <w:sz w:val="28"/>
          <w:szCs w:val="28"/>
        </w:rPr>
        <w:t>профессии СПО: 23.01.03 «Автомеханик», 35.01.13  «Тракторист-машинист  с/</w:t>
      </w:r>
      <w:proofErr w:type="spellStart"/>
      <w:r w:rsidRPr="00D80EB1">
        <w:rPr>
          <w:sz w:val="28"/>
          <w:szCs w:val="28"/>
        </w:rPr>
        <w:t>х</w:t>
      </w:r>
      <w:proofErr w:type="spellEnd"/>
      <w:r w:rsidRPr="00D80EB1">
        <w:rPr>
          <w:sz w:val="28"/>
          <w:szCs w:val="28"/>
        </w:rPr>
        <w:t xml:space="preserve">  производства».</w:t>
      </w:r>
    </w:p>
    <w:p w:rsidR="00320E32" w:rsidRPr="009631A9" w:rsidRDefault="00320E32" w:rsidP="00320E32">
      <w:pPr>
        <w:widowControl w:val="0"/>
        <w:ind w:firstLine="624"/>
        <w:jc w:val="both"/>
        <w:rPr>
          <w:sz w:val="28"/>
          <w:szCs w:val="28"/>
        </w:rPr>
      </w:pPr>
      <w:r w:rsidRPr="009631A9">
        <w:rPr>
          <w:sz w:val="28"/>
          <w:szCs w:val="28"/>
        </w:rPr>
        <w:t xml:space="preserve">Согласно «Рекомендациям по реализации образовательной программы среднего (полного) общего образования в образовательных учреждениях начального профессионального и среднего профессионального образования в соответствии с федеральным базисным  учебным планом и примерными учебными планами для образовательных учреждений Российской Федерации, реализующих программы общего образования «Физика» в ГБПОУ </w:t>
      </w:r>
      <w:proofErr w:type="gramStart"/>
      <w:r w:rsidRPr="009631A9">
        <w:rPr>
          <w:sz w:val="28"/>
          <w:szCs w:val="28"/>
        </w:rPr>
        <w:t>ВО</w:t>
      </w:r>
      <w:proofErr w:type="gramEnd"/>
      <w:r w:rsidRPr="009631A9">
        <w:rPr>
          <w:sz w:val="28"/>
          <w:szCs w:val="28"/>
        </w:rPr>
        <w:t xml:space="preserve"> «Воронежский государственный промышленно-гуманитарный колледж», </w:t>
      </w:r>
      <w:proofErr w:type="spellStart"/>
      <w:r w:rsidRPr="009631A9">
        <w:rPr>
          <w:sz w:val="28"/>
          <w:szCs w:val="28"/>
        </w:rPr>
        <w:t>Богучарский</w:t>
      </w:r>
      <w:proofErr w:type="spellEnd"/>
      <w:r w:rsidRPr="009631A9">
        <w:rPr>
          <w:sz w:val="28"/>
          <w:szCs w:val="28"/>
        </w:rPr>
        <w:t xml:space="preserve"> филиал,</w:t>
      </w:r>
      <w:r w:rsidRPr="009631A9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9631A9">
        <w:rPr>
          <w:sz w:val="28"/>
          <w:szCs w:val="28"/>
        </w:rPr>
        <w:t>изучается  как базовый учебный предмет с учетом профиля профессии (технический профиль).</w:t>
      </w:r>
    </w:p>
    <w:p w:rsidR="00320E32" w:rsidRPr="006D1C45" w:rsidRDefault="00320E32" w:rsidP="00320E32">
      <w:pPr>
        <w:pStyle w:val="af5"/>
        <w:rPr>
          <w:b/>
          <w:sz w:val="28"/>
          <w:szCs w:val="28"/>
        </w:rPr>
      </w:pPr>
      <w:r w:rsidRPr="006D1C45">
        <w:rPr>
          <w:b/>
          <w:sz w:val="28"/>
          <w:szCs w:val="28"/>
        </w:rPr>
        <w:t>1.2. Место учебной дисциплины в структуре основной профессиональной образовательной программы:</w:t>
      </w:r>
    </w:p>
    <w:p w:rsidR="00320E32" w:rsidRPr="006D1C45" w:rsidRDefault="00320E32" w:rsidP="00320E32">
      <w:pPr>
        <w:pStyle w:val="af5"/>
        <w:rPr>
          <w:sz w:val="28"/>
          <w:szCs w:val="28"/>
        </w:rPr>
      </w:pPr>
      <w:r w:rsidRPr="006D1C45">
        <w:rPr>
          <w:sz w:val="28"/>
          <w:szCs w:val="28"/>
        </w:rPr>
        <w:t xml:space="preserve">Дисциплина входит в </w:t>
      </w:r>
      <w:r>
        <w:rPr>
          <w:sz w:val="28"/>
          <w:szCs w:val="28"/>
        </w:rPr>
        <w:t>о</w:t>
      </w:r>
      <w:r w:rsidRPr="006D1C45">
        <w:rPr>
          <w:sz w:val="28"/>
          <w:szCs w:val="28"/>
        </w:rPr>
        <w:t>б</w:t>
      </w:r>
      <w:r>
        <w:rPr>
          <w:sz w:val="28"/>
          <w:szCs w:val="28"/>
        </w:rPr>
        <w:t>щеобразовательную подготовку.</w:t>
      </w:r>
    </w:p>
    <w:p w:rsidR="00320E32" w:rsidRPr="006D1C45" w:rsidRDefault="00320E32" w:rsidP="00320E32">
      <w:pPr>
        <w:pStyle w:val="af5"/>
        <w:rPr>
          <w:sz w:val="28"/>
          <w:szCs w:val="28"/>
        </w:rPr>
      </w:pPr>
      <w:r w:rsidRPr="006D1C45">
        <w:rPr>
          <w:b/>
          <w:sz w:val="28"/>
          <w:szCs w:val="28"/>
        </w:rPr>
        <w:t>1.3. Цели и задачи учебной дисциплины – требования к результатам освоения учебной дисциплины:</w:t>
      </w:r>
    </w:p>
    <w:p w:rsidR="00320E32" w:rsidRPr="009559BE" w:rsidRDefault="00320E32" w:rsidP="00320E32">
      <w:pPr>
        <w:pStyle w:val="af5"/>
      </w:pPr>
      <w:r w:rsidRPr="006D1C45">
        <w:rPr>
          <w:sz w:val="28"/>
          <w:szCs w:val="28"/>
        </w:rPr>
        <w:t xml:space="preserve">В результате освоения дисциплины обучающийся должен </w:t>
      </w:r>
      <w:r w:rsidRPr="006D1C45">
        <w:rPr>
          <w:b/>
          <w:sz w:val="28"/>
          <w:szCs w:val="28"/>
        </w:rPr>
        <w:t>знать/понимать</w:t>
      </w:r>
      <w:r w:rsidRPr="009559BE">
        <w:t>:</w:t>
      </w:r>
    </w:p>
    <w:p w:rsidR="00320E32" w:rsidRPr="009559BE" w:rsidRDefault="00320E32" w:rsidP="00320E32">
      <w:pPr>
        <w:numPr>
          <w:ilvl w:val="0"/>
          <w:numId w:val="8"/>
        </w:numPr>
        <w:tabs>
          <w:tab w:val="clear" w:pos="1461"/>
        </w:tabs>
        <w:ind w:left="567" w:hanging="567"/>
        <w:jc w:val="both"/>
        <w:rPr>
          <w:sz w:val="28"/>
          <w:szCs w:val="28"/>
        </w:rPr>
      </w:pPr>
      <w:r w:rsidRPr="009559BE">
        <w:rPr>
          <w:sz w:val="28"/>
          <w:szCs w:val="28"/>
        </w:rPr>
        <w:t>значение математической науки для решения задач, возн</w:t>
      </w:r>
      <w:r w:rsidRPr="009559BE">
        <w:rPr>
          <w:sz w:val="28"/>
          <w:szCs w:val="28"/>
        </w:rPr>
        <w:t>и</w:t>
      </w:r>
      <w:r w:rsidRPr="009559BE">
        <w:rPr>
          <w:sz w:val="28"/>
          <w:szCs w:val="28"/>
        </w:rPr>
        <w:t>кающих в теории и практике; широту и в то же время ограниченность применения математических методов к анализу и исследованию процессов и явлений в прир</w:t>
      </w:r>
      <w:r w:rsidRPr="009559BE">
        <w:rPr>
          <w:sz w:val="28"/>
          <w:szCs w:val="28"/>
        </w:rPr>
        <w:t>о</w:t>
      </w:r>
      <w:r w:rsidRPr="009559BE">
        <w:rPr>
          <w:sz w:val="28"/>
          <w:szCs w:val="28"/>
        </w:rPr>
        <w:t>де и обществе;</w:t>
      </w:r>
    </w:p>
    <w:p w:rsidR="00320E32" w:rsidRPr="009559BE" w:rsidRDefault="00320E32" w:rsidP="00320E32">
      <w:pPr>
        <w:numPr>
          <w:ilvl w:val="0"/>
          <w:numId w:val="8"/>
        </w:numPr>
        <w:tabs>
          <w:tab w:val="clear" w:pos="1461"/>
        </w:tabs>
        <w:ind w:left="567" w:hanging="567"/>
        <w:jc w:val="both"/>
        <w:rPr>
          <w:sz w:val="28"/>
          <w:szCs w:val="28"/>
        </w:rPr>
      </w:pPr>
      <w:r w:rsidRPr="009559BE">
        <w:rPr>
          <w:sz w:val="28"/>
          <w:szCs w:val="28"/>
        </w:rPr>
        <w:t>значение практики и вопросов, возникающих в самой матем</w:t>
      </w:r>
      <w:r w:rsidRPr="009559BE">
        <w:rPr>
          <w:sz w:val="28"/>
          <w:szCs w:val="28"/>
        </w:rPr>
        <w:t>а</w:t>
      </w:r>
      <w:r w:rsidRPr="009559BE">
        <w:rPr>
          <w:sz w:val="28"/>
          <w:szCs w:val="28"/>
        </w:rPr>
        <w:t>тике для формирования и развития математической науки; историю развития понятия числа, создания математического анализа, возникновения и развития ге</w:t>
      </w:r>
      <w:r w:rsidRPr="009559BE">
        <w:rPr>
          <w:sz w:val="28"/>
          <w:szCs w:val="28"/>
        </w:rPr>
        <w:t>о</w:t>
      </w:r>
      <w:r w:rsidRPr="009559BE">
        <w:rPr>
          <w:sz w:val="28"/>
          <w:szCs w:val="28"/>
        </w:rPr>
        <w:t>метрии;</w:t>
      </w:r>
    </w:p>
    <w:p w:rsidR="00320E32" w:rsidRPr="009559BE" w:rsidRDefault="00320E32" w:rsidP="00320E32">
      <w:pPr>
        <w:numPr>
          <w:ilvl w:val="0"/>
          <w:numId w:val="8"/>
        </w:numPr>
        <w:tabs>
          <w:tab w:val="clear" w:pos="1461"/>
        </w:tabs>
        <w:ind w:left="567" w:hanging="567"/>
        <w:jc w:val="both"/>
        <w:rPr>
          <w:sz w:val="28"/>
          <w:szCs w:val="28"/>
        </w:rPr>
      </w:pPr>
      <w:r w:rsidRPr="009559BE">
        <w:rPr>
          <w:sz w:val="28"/>
          <w:szCs w:val="28"/>
        </w:rPr>
        <w:t>универсальный характер законов логики математических рассужд</w:t>
      </w:r>
      <w:r w:rsidRPr="009559BE">
        <w:rPr>
          <w:sz w:val="28"/>
          <w:szCs w:val="28"/>
        </w:rPr>
        <w:t>е</w:t>
      </w:r>
      <w:r w:rsidRPr="009559BE">
        <w:rPr>
          <w:sz w:val="28"/>
          <w:szCs w:val="28"/>
        </w:rPr>
        <w:t>ний, их применимость во всех областях человеческой деятельности;</w:t>
      </w:r>
    </w:p>
    <w:p w:rsidR="00320E32" w:rsidRPr="009559BE" w:rsidRDefault="00320E32" w:rsidP="00320E32">
      <w:pPr>
        <w:numPr>
          <w:ilvl w:val="0"/>
          <w:numId w:val="8"/>
        </w:numPr>
        <w:tabs>
          <w:tab w:val="clear" w:pos="1461"/>
        </w:tabs>
        <w:ind w:left="567" w:hanging="567"/>
        <w:jc w:val="both"/>
        <w:rPr>
          <w:sz w:val="28"/>
          <w:szCs w:val="28"/>
        </w:rPr>
      </w:pPr>
      <w:r w:rsidRPr="009559BE">
        <w:rPr>
          <w:sz w:val="28"/>
          <w:szCs w:val="28"/>
        </w:rPr>
        <w:t>вероятностный характер различных процессов окружающего мира.</w:t>
      </w:r>
    </w:p>
    <w:p w:rsidR="00320E32" w:rsidRPr="009559BE" w:rsidRDefault="00320E32" w:rsidP="00320E32">
      <w:pPr>
        <w:spacing w:before="120"/>
        <w:ind w:firstLine="567"/>
        <w:jc w:val="both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АЛГЕБРА</w:t>
      </w:r>
    </w:p>
    <w:p w:rsidR="00320E32" w:rsidRPr="009559BE" w:rsidRDefault="00320E32" w:rsidP="00320E32">
      <w:pPr>
        <w:spacing w:before="120" w:line="228" w:lineRule="auto"/>
        <w:ind w:firstLine="567"/>
        <w:jc w:val="both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уметь</w:t>
      </w:r>
      <w:r w:rsidRPr="009559BE">
        <w:rPr>
          <w:sz w:val="28"/>
          <w:szCs w:val="28"/>
        </w:rPr>
        <w:t>:</w:t>
      </w:r>
    </w:p>
    <w:p w:rsidR="00320E32" w:rsidRPr="009559BE" w:rsidRDefault="00320E32" w:rsidP="00320E32">
      <w:pPr>
        <w:pStyle w:val="ae"/>
        <w:numPr>
          <w:ilvl w:val="0"/>
          <w:numId w:val="9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выполнять арифметические действия над числами, сочетая устные и письменные приемы; находить приближенные значения величин и погрешности вычислений (абсолютная и относительная); сравнивать числовые в</w:t>
      </w:r>
      <w:r w:rsidRPr="009559BE">
        <w:rPr>
          <w:b w:val="0"/>
          <w:sz w:val="28"/>
          <w:szCs w:val="28"/>
        </w:rPr>
        <w:t>ы</w:t>
      </w:r>
      <w:r w:rsidRPr="009559BE">
        <w:rPr>
          <w:b w:val="0"/>
          <w:sz w:val="28"/>
          <w:szCs w:val="28"/>
        </w:rPr>
        <w:t>ражения;</w:t>
      </w:r>
    </w:p>
    <w:p w:rsidR="00320E32" w:rsidRPr="009559BE" w:rsidRDefault="00320E32" w:rsidP="00320E32">
      <w:pPr>
        <w:pStyle w:val="ae"/>
        <w:numPr>
          <w:ilvl w:val="0"/>
          <w:numId w:val="9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находить значения корня, степени, логарифма, тригонометрических выражений на основе определения, используя при необходимости и</w:t>
      </w:r>
      <w:r w:rsidRPr="009559BE">
        <w:rPr>
          <w:b w:val="0"/>
          <w:sz w:val="28"/>
          <w:szCs w:val="28"/>
        </w:rPr>
        <w:t>н</w:t>
      </w:r>
      <w:r w:rsidRPr="009559BE">
        <w:rPr>
          <w:b w:val="0"/>
          <w:sz w:val="28"/>
          <w:szCs w:val="28"/>
        </w:rPr>
        <w:t>струментальные средства; пользоваться приближенной оценкой при практических расчетах;</w:t>
      </w:r>
    </w:p>
    <w:p w:rsidR="00320E32" w:rsidRPr="009559BE" w:rsidRDefault="00320E32" w:rsidP="00320E32">
      <w:pPr>
        <w:pStyle w:val="ae"/>
        <w:numPr>
          <w:ilvl w:val="0"/>
          <w:numId w:val="9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lastRenderedPageBreak/>
        <w:t>выполнять преобразования выражений, применяя формулы, связа</w:t>
      </w:r>
      <w:r w:rsidRPr="009559BE">
        <w:rPr>
          <w:b w:val="0"/>
          <w:sz w:val="28"/>
          <w:szCs w:val="28"/>
        </w:rPr>
        <w:t>н</w:t>
      </w:r>
      <w:r w:rsidRPr="009559BE">
        <w:rPr>
          <w:b w:val="0"/>
          <w:sz w:val="28"/>
          <w:szCs w:val="28"/>
        </w:rPr>
        <w:t xml:space="preserve">ные со свойствами </w:t>
      </w:r>
      <w:r>
        <w:rPr>
          <w:b w:val="0"/>
          <w:sz w:val="28"/>
          <w:szCs w:val="28"/>
        </w:rPr>
        <w:t xml:space="preserve">корней, </w:t>
      </w:r>
      <w:r w:rsidRPr="009559BE">
        <w:rPr>
          <w:b w:val="0"/>
          <w:sz w:val="28"/>
          <w:szCs w:val="28"/>
        </w:rPr>
        <w:t>степеней, логарифмов, тригонометрических фун</w:t>
      </w:r>
      <w:r w:rsidRPr="009559BE">
        <w:rPr>
          <w:b w:val="0"/>
          <w:sz w:val="28"/>
          <w:szCs w:val="28"/>
        </w:rPr>
        <w:t>к</w:t>
      </w:r>
      <w:r w:rsidRPr="009559BE">
        <w:rPr>
          <w:b w:val="0"/>
          <w:sz w:val="28"/>
          <w:szCs w:val="28"/>
        </w:rPr>
        <w:t xml:space="preserve">ций; </w:t>
      </w:r>
    </w:p>
    <w:p w:rsidR="00320E32" w:rsidRPr="009559BE" w:rsidRDefault="00320E32" w:rsidP="00320E32">
      <w:pPr>
        <w:spacing w:before="240" w:line="228" w:lineRule="auto"/>
        <w:ind w:left="600" w:hanging="33"/>
        <w:jc w:val="both"/>
        <w:rPr>
          <w:sz w:val="28"/>
          <w:szCs w:val="28"/>
        </w:rPr>
      </w:pPr>
      <w:r w:rsidRPr="009559BE">
        <w:rPr>
          <w:b/>
          <w:sz w:val="28"/>
          <w:szCs w:val="28"/>
        </w:rPr>
        <w:t>использовать приобретенные знания и умения в практической деятельности и повседневной жизни</w:t>
      </w:r>
      <w:r w:rsidRPr="009559BE">
        <w:rPr>
          <w:sz w:val="28"/>
          <w:szCs w:val="28"/>
        </w:rPr>
        <w:t>:</w:t>
      </w:r>
    </w:p>
    <w:p w:rsidR="00320E32" w:rsidRPr="009559BE" w:rsidRDefault="00320E32" w:rsidP="00320E32">
      <w:pPr>
        <w:numPr>
          <w:ilvl w:val="0"/>
          <w:numId w:val="15"/>
        </w:numPr>
        <w:tabs>
          <w:tab w:val="left" w:pos="709"/>
        </w:tabs>
        <w:spacing w:before="120" w:line="228" w:lineRule="auto"/>
        <w:jc w:val="both"/>
        <w:rPr>
          <w:b/>
          <w:sz w:val="28"/>
          <w:szCs w:val="28"/>
        </w:rPr>
      </w:pPr>
      <w:r w:rsidRPr="009559BE">
        <w:rPr>
          <w:sz w:val="28"/>
          <w:szCs w:val="28"/>
        </w:rPr>
        <w:t>для практических расчетов по формулам, включая формулы, соде</w:t>
      </w:r>
      <w:r w:rsidRPr="009559BE">
        <w:rPr>
          <w:sz w:val="28"/>
          <w:szCs w:val="28"/>
        </w:rPr>
        <w:t>р</w:t>
      </w:r>
      <w:r w:rsidRPr="009559BE">
        <w:rPr>
          <w:sz w:val="28"/>
          <w:szCs w:val="28"/>
        </w:rPr>
        <w:t>жащие степени, радикалы, логарифмы и тригонометрические функции, используя при необходимости справочные материалы и простейшие вычисл</w:t>
      </w:r>
      <w:r w:rsidRPr="009559BE">
        <w:rPr>
          <w:sz w:val="28"/>
          <w:szCs w:val="28"/>
        </w:rPr>
        <w:t>и</w:t>
      </w:r>
      <w:r w:rsidRPr="009559BE">
        <w:rPr>
          <w:sz w:val="28"/>
          <w:szCs w:val="28"/>
        </w:rPr>
        <w:t>тельные устройства.</w:t>
      </w:r>
    </w:p>
    <w:p w:rsidR="00320E32" w:rsidRPr="009559BE" w:rsidRDefault="00320E32" w:rsidP="00320E32">
      <w:pPr>
        <w:tabs>
          <w:tab w:val="left" w:pos="709"/>
        </w:tabs>
        <w:spacing w:before="120" w:line="228" w:lineRule="auto"/>
        <w:ind w:left="1134"/>
        <w:jc w:val="both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Функции и графики</w:t>
      </w:r>
    </w:p>
    <w:p w:rsidR="00320E32" w:rsidRPr="009559BE" w:rsidRDefault="00320E32" w:rsidP="00320E32">
      <w:pPr>
        <w:spacing w:before="120" w:line="228" w:lineRule="auto"/>
        <w:ind w:firstLine="567"/>
        <w:jc w:val="both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уметь</w:t>
      </w:r>
      <w:r w:rsidRPr="009559BE">
        <w:rPr>
          <w:sz w:val="28"/>
          <w:szCs w:val="28"/>
        </w:rPr>
        <w:t>:</w:t>
      </w:r>
    </w:p>
    <w:p w:rsidR="00320E32" w:rsidRPr="009559BE" w:rsidRDefault="00320E32" w:rsidP="00320E32">
      <w:pPr>
        <w:pStyle w:val="ae"/>
        <w:numPr>
          <w:ilvl w:val="0"/>
          <w:numId w:val="10"/>
        </w:numPr>
        <w:tabs>
          <w:tab w:val="clear" w:pos="360"/>
          <w:tab w:val="num" w:pos="567"/>
          <w:tab w:val="left" w:pos="92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вычислять значение функции по заданному значению аргумента при различных способах задания функции;</w:t>
      </w:r>
    </w:p>
    <w:p w:rsidR="00320E32" w:rsidRPr="009559BE" w:rsidRDefault="00320E32" w:rsidP="00320E32">
      <w:pPr>
        <w:pStyle w:val="ae"/>
        <w:numPr>
          <w:ilvl w:val="0"/>
          <w:numId w:val="10"/>
        </w:numPr>
        <w:tabs>
          <w:tab w:val="clear" w:pos="360"/>
          <w:tab w:val="num" w:pos="567"/>
          <w:tab w:val="left" w:pos="92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определять основные свойства числовых функций, иллюстрир</w:t>
      </w:r>
      <w:r w:rsidRPr="009559BE">
        <w:rPr>
          <w:b w:val="0"/>
          <w:sz w:val="28"/>
          <w:szCs w:val="28"/>
        </w:rPr>
        <w:t>о</w:t>
      </w:r>
      <w:r w:rsidRPr="009559BE">
        <w:rPr>
          <w:b w:val="0"/>
          <w:sz w:val="28"/>
          <w:szCs w:val="28"/>
        </w:rPr>
        <w:t>вать их на графиках;</w:t>
      </w:r>
    </w:p>
    <w:p w:rsidR="00320E32" w:rsidRPr="009559BE" w:rsidRDefault="00320E32" w:rsidP="00320E32">
      <w:pPr>
        <w:pStyle w:val="ae"/>
        <w:numPr>
          <w:ilvl w:val="0"/>
          <w:numId w:val="10"/>
        </w:numPr>
        <w:tabs>
          <w:tab w:val="clear" w:pos="360"/>
          <w:tab w:val="num" w:pos="567"/>
          <w:tab w:val="left" w:pos="92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строить графики изученных функций, иллюстрировать по графику свойства элементарных функций;</w:t>
      </w:r>
    </w:p>
    <w:p w:rsidR="00320E32" w:rsidRPr="009559BE" w:rsidRDefault="00320E32" w:rsidP="00320E32">
      <w:pPr>
        <w:pStyle w:val="ae"/>
        <w:numPr>
          <w:ilvl w:val="0"/>
          <w:numId w:val="10"/>
        </w:numPr>
        <w:tabs>
          <w:tab w:val="clear" w:pos="360"/>
          <w:tab w:val="num" w:pos="567"/>
          <w:tab w:val="left" w:pos="92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использовать понятие функции для описания и анализа зависимостей в</w:t>
      </w:r>
      <w:r w:rsidRPr="009559BE">
        <w:rPr>
          <w:b w:val="0"/>
          <w:sz w:val="28"/>
          <w:szCs w:val="28"/>
        </w:rPr>
        <w:t>е</w:t>
      </w:r>
      <w:r w:rsidRPr="009559BE">
        <w:rPr>
          <w:b w:val="0"/>
          <w:sz w:val="28"/>
          <w:szCs w:val="28"/>
        </w:rPr>
        <w:t>личин;</w:t>
      </w:r>
    </w:p>
    <w:p w:rsidR="00320E32" w:rsidRPr="006D1C45" w:rsidRDefault="00320E32" w:rsidP="00320E32">
      <w:pPr>
        <w:pStyle w:val="af5"/>
        <w:rPr>
          <w:sz w:val="28"/>
          <w:szCs w:val="28"/>
        </w:rPr>
      </w:pPr>
      <w:r w:rsidRPr="006D1C45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жизни:</w:t>
      </w:r>
    </w:p>
    <w:p w:rsidR="00320E32" w:rsidRPr="006D1C45" w:rsidRDefault="00320E32" w:rsidP="00320E32">
      <w:pPr>
        <w:pStyle w:val="af5"/>
        <w:rPr>
          <w:sz w:val="28"/>
          <w:szCs w:val="28"/>
        </w:rPr>
      </w:pPr>
      <w:r w:rsidRPr="006D1C45">
        <w:rPr>
          <w:sz w:val="28"/>
          <w:szCs w:val="28"/>
        </w:rPr>
        <w:t>для описания с помощью функций различных зависимостей, пре</w:t>
      </w:r>
      <w:r w:rsidRPr="006D1C45">
        <w:rPr>
          <w:sz w:val="28"/>
          <w:szCs w:val="28"/>
        </w:rPr>
        <w:t>д</w:t>
      </w:r>
      <w:r w:rsidRPr="006D1C45">
        <w:rPr>
          <w:sz w:val="28"/>
          <w:szCs w:val="28"/>
        </w:rPr>
        <w:t>ставления их графически, интерпретации графиков.</w:t>
      </w:r>
    </w:p>
    <w:p w:rsidR="00320E32" w:rsidRPr="006D1C45" w:rsidRDefault="00320E32" w:rsidP="00320E32">
      <w:pPr>
        <w:pStyle w:val="af5"/>
        <w:rPr>
          <w:b/>
          <w:sz w:val="28"/>
          <w:szCs w:val="28"/>
        </w:rPr>
      </w:pPr>
      <w:r w:rsidRPr="006D1C45">
        <w:rPr>
          <w:b/>
          <w:sz w:val="28"/>
          <w:szCs w:val="28"/>
        </w:rPr>
        <w:t>Начала математического анализа</w:t>
      </w:r>
    </w:p>
    <w:p w:rsidR="00320E32" w:rsidRDefault="00320E32" w:rsidP="00320E32">
      <w:pPr>
        <w:pStyle w:val="af5"/>
        <w:rPr>
          <w:b/>
          <w:sz w:val="28"/>
          <w:szCs w:val="28"/>
        </w:rPr>
      </w:pPr>
    </w:p>
    <w:p w:rsidR="00320E32" w:rsidRPr="006D1C45" w:rsidRDefault="00320E32" w:rsidP="00320E32">
      <w:pPr>
        <w:pStyle w:val="af5"/>
        <w:rPr>
          <w:b/>
          <w:sz w:val="28"/>
          <w:szCs w:val="28"/>
        </w:rPr>
      </w:pPr>
      <w:r w:rsidRPr="006D1C45">
        <w:rPr>
          <w:b/>
          <w:sz w:val="28"/>
          <w:szCs w:val="28"/>
        </w:rPr>
        <w:t>уметь:</w:t>
      </w:r>
    </w:p>
    <w:p w:rsidR="00320E32" w:rsidRPr="009559BE" w:rsidRDefault="00320E32" w:rsidP="00320E32">
      <w:pPr>
        <w:pStyle w:val="ae"/>
        <w:numPr>
          <w:ilvl w:val="0"/>
          <w:numId w:val="11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находить производные элементарных функций;</w:t>
      </w:r>
    </w:p>
    <w:p w:rsidR="00320E32" w:rsidRPr="009559BE" w:rsidRDefault="00320E32" w:rsidP="00320E32">
      <w:pPr>
        <w:pStyle w:val="ae"/>
        <w:numPr>
          <w:ilvl w:val="0"/>
          <w:numId w:val="11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использовать производную для изучения свойств функций и постро</w:t>
      </w:r>
      <w:r w:rsidRPr="009559BE">
        <w:rPr>
          <w:b w:val="0"/>
          <w:sz w:val="28"/>
          <w:szCs w:val="28"/>
        </w:rPr>
        <w:t>е</w:t>
      </w:r>
      <w:r w:rsidRPr="009559BE">
        <w:rPr>
          <w:b w:val="0"/>
          <w:sz w:val="28"/>
          <w:szCs w:val="28"/>
        </w:rPr>
        <w:t>ния графиков;</w:t>
      </w:r>
    </w:p>
    <w:p w:rsidR="00320E32" w:rsidRPr="009559BE" w:rsidRDefault="00320E32" w:rsidP="00320E32">
      <w:pPr>
        <w:pStyle w:val="ae"/>
        <w:numPr>
          <w:ilvl w:val="0"/>
          <w:numId w:val="11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применять производную для проведения приближенных вычислений, решать задачи прикладного характера на нахождение наибольшего и наименьшего значения;</w:t>
      </w:r>
    </w:p>
    <w:p w:rsidR="00320E32" w:rsidRPr="009559BE" w:rsidRDefault="00320E32" w:rsidP="00320E32">
      <w:pPr>
        <w:pStyle w:val="ae"/>
        <w:numPr>
          <w:ilvl w:val="0"/>
          <w:numId w:val="11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вычислять в простейших случаях площади и объемы с использован</w:t>
      </w:r>
      <w:r w:rsidRPr="009559BE">
        <w:rPr>
          <w:b w:val="0"/>
          <w:sz w:val="28"/>
          <w:szCs w:val="28"/>
        </w:rPr>
        <w:t>и</w:t>
      </w:r>
      <w:r w:rsidRPr="009559BE">
        <w:rPr>
          <w:b w:val="0"/>
          <w:sz w:val="28"/>
          <w:szCs w:val="28"/>
        </w:rPr>
        <w:t>ем определенного интеграла;</w:t>
      </w:r>
    </w:p>
    <w:p w:rsidR="00320E32" w:rsidRPr="009559BE" w:rsidRDefault="00320E32" w:rsidP="00320E32">
      <w:pPr>
        <w:spacing w:before="240" w:line="228" w:lineRule="auto"/>
        <w:ind w:left="600" w:hanging="33"/>
        <w:jc w:val="both"/>
        <w:rPr>
          <w:sz w:val="28"/>
          <w:szCs w:val="28"/>
        </w:rPr>
      </w:pPr>
      <w:r w:rsidRPr="009559BE">
        <w:rPr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</w:t>
      </w:r>
      <w:r w:rsidRPr="009D53D7">
        <w:rPr>
          <w:b/>
          <w:sz w:val="28"/>
          <w:szCs w:val="28"/>
        </w:rPr>
        <w:t xml:space="preserve">жизни </w:t>
      </w:r>
      <w:proofErr w:type="gramStart"/>
      <w:r w:rsidRPr="009D53D7">
        <w:rPr>
          <w:b/>
          <w:sz w:val="28"/>
          <w:szCs w:val="28"/>
        </w:rPr>
        <w:t>для</w:t>
      </w:r>
      <w:proofErr w:type="gramEnd"/>
      <w:r w:rsidRPr="009D53D7">
        <w:rPr>
          <w:b/>
          <w:sz w:val="28"/>
          <w:szCs w:val="28"/>
        </w:rPr>
        <w:t>:</w:t>
      </w:r>
    </w:p>
    <w:p w:rsidR="00320E32" w:rsidRPr="009559BE" w:rsidRDefault="00320E32" w:rsidP="00320E32">
      <w:pPr>
        <w:numPr>
          <w:ilvl w:val="0"/>
          <w:numId w:val="12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sz w:val="28"/>
          <w:szCs w:val="28"/>
        </w:rPr>
      </w:pPr>
      <w:r w:rsidRPr="009559BE">
        <w:rPr>
          <w:sz w:val="28"/>
          <w:szCs w:val="28"/>
        </w:rPr>
        <w:t>решения прикладных задач, в том числе социально-экономических и физических, на наибольшие и наименьшие значения, на нахождение скорости и ускорения.</w:t>
      </w:r>
    </w:p>
    <w:p w:rsidR="00320E32" w:rsidRPr="009559BE" w:rsidRDefault="00320E32" w:rsidP="00320E32">
      <w:pPr>
        <w:spacing w:before="120" w:line="228" w:lineRule="auto"/>
        <w:ind w:firstLine="567"/>
        <w:jc w:val="both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Уравнения и неравенства</w:t>
      </w:r>
    </w:p>
    <w:p w:rsidR="00320E32" w:rsidRPr="009559BE" w:rsidRDefault="00320E32" w:rsidP="00320E32">
      <w:pPr>
        <w:spacing w:before="120" w:line="228" w:lineRule="auto"/>
        <w:ind w:firstLine="567"/>
        <w:jc w:val="both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уметь</w:t>
      </w:r>
      <w:r w:rsidRPr="009559BE">
        <w:rPr>
          <w:sz w:val="28"/>
          <w:szCs w:val="28"/>
        </w:rPr>
        <w:t>:</w:t>
      </w:r>
    </w:p>
    <w:p w:rsidR="00320E32" w:rsidRPr="009559BE" w:rsidRDefault="00320E32" w:rsidP="00320E32">
      <w:pPr>
        <w:pStyle w:val="ae"/>
        <w:numPr>
          <w:ilvl w:val="0"/>
          <w:numId w:val="12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lastRenderedPageBreak/>
        <w:t>решать рациональные,</w:t>
      </w:r>
      <w:r>
        <w:rPr>
          <w:b w:val="0"/>
          <w:sz w:val="28"/>
          <w:szCs w:val="28"/>
        </w:rPr>
        <w:t xml:space="preserve"> иррациональные, </w:t>
      </w:r>
      <w:r w:rsidRPr="009559BE">
        <w:rPr>
          <w:b w:val="0"/>
          <w:sz w:val="28"/>
          <w:szCs w:val="28"/>
        </w:rPr>
        <w:t>показательные, логарифмические, тригономе</w:t>
      </w:r>
      <w:r w:rsidRPr="009559BE">
        <w:rPr>
          <w:b w:val="0"/>
          <w:sz w:val="28"/>
          <w:szCs w:val="28"/>
        </w:rPr>
        <w:t>т</w:t>
      </w:r>
      <w:r w:rsidRPr="009559BE">
        <w:rPr>
          <w:b w:val="0"/>
          <w:sz w:val="28"/>
          <w:szCs w:val="28"/>
        </w:rPr>
        <w:t xml:space="preserve">рические уравнения, сводящиеся к </w:t>
      </w:r>
      <w:proofErr w:type="gramStart"/>
      <w:r w:rsidRPr="009559BE">
        <w:rPr>
          <w:b w:val="0"/>
          <w:sz w:val="28"/>
          <w:szCs w:val="28"/>
        </w:rPr>
        <w:t>линейным</w:t>
      </w:r>
      <w:proofErr w:type="gramEnd"/>
      <w:r w:rsidRPr="009559BE">
        <w:rPr>
          <w:b w:val="0"/>
          <w:sz w:val="28"/>
          <w:szCs w:val="28"/>
        </w:rPr>
        <w:t xml:space="preserve"> и квадратным, а также аналоги</w:t>
      </w:r>
      <w:r w:rsidRPr="009559BE">
        <w:rPr>
          <w:b w:val="0"/>
          <w:sz w:val="28"/>
          <w:szCs w:val="28"/>
        </w:rPr>
        <w:t>ч</w:t>
      </w:r>
      <w:r w:rsidRPr="009559BE">
        <w:rPr>
          <w:b w:val="0"/>
          <w:sz w:val="28"/>
          <w:szCs w:val="28"/>
        </w:rPr>
        <w:t>ные неравенства и системы;</w:t>
      </w:r>
    </w:p>
    <w:p w:rsidR="00320E32" w:rsidRPr="009559BE" w:rsidRDefault="00320E32" w:rsidP="00320E32">
      <w:pPr>
        <w:pStyle w:val="ae"/>
        <w:numPr>
          <w:ilvl w:val="0"/>
          <w:numId w:val="12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использовать графический метод решения уравнений и нер</w:t>
      </w:r>
      <w:r w:rsidRPr="009559BE">
        <w:rPr>
          <w:b w:val="0"/>
          <w:sz w:val="28"/>
          <w:szCs w:val="28"/>
        </w:rPr>
        <w:t>а</w:t>
      </w:r>
      <w:r w:rsidRPr="009559BE">
        <w:rPr>
          <w:b w:val="0"/>
          <w:sz w:val="28"/>
          <w:szCs w:val="28"/>
        </w:rPr>
        <w:t>венств;</w:t>
      </w:r>
    </w:p>
    <w:p w:rsidR="00320E32" w:rsidRPr="009559BE" w:rsidRDefault="00320E32" w:rsidP="00320E32">
      <w:pPr>
        <w:pStyle w:val="ae"/>
        <w:numPr>
          <w:ilvl w:val="0"/>
          <w:numId w:val="12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изображать на координатной плоскости решения уравнений, нер</w:t>
      </w:r>
      <w:r w:rsidRPr="009559BE">
        <w:rPr>
          <w:b w:val="0"/>
          <w:sz w:val="28"/>
          <w:szCs w:val="28"/>
        </w:rPr>
        <w:t>а</w:t>
      </w:r>
      <w:r w:rsidRPr="009559BE">
        <w:rPr>
          <w:b w:val="0"/>
          <w:sz w:val="28"/>
          <w:szCs w:val="28"/>
        </w:rPr>
        <w:t>венств и систем с двумя неизвестными;</w:t>
      </w:r>
    </w:p>
    <w:p w:rsidR="00320E32" w:rsidRPr="009559BE" w:rsidRDefault="00320E32" w:rsidP="00320E32">
      <w:pPr>
        <w:pStyle w:val="ae"/>
        <w:numPr>
          <w:ilvl w:val="0"/>
          <w:numId w:val="12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составлять и решать уравнения и неравенства, связывающие неизвестные величины в текстовых (в том числе прикладных) зад</w:t>
      </w:r>
      <w:r w:rsidRPr="009559BE">
        <w:rPr>
          <w:b w:val="0"/>
          <w:sz w:val="28"/>
          <w:szCs w:val="28"/>
        </w:rPr>
        <w:t>а</w:t>
      </w:r>
      <w:r w:rsidRPr="009559BE">
        <w:rPr>
          <w:b w:val="0"/>
          <w:sz w:val="28"/>
          <w:szCs w:val="28"/>
        </w:rPr>
        <w:t>чах.</w:t>
      </w:r>
    </w:p>
    <w:p w:rsidR="00320E32" w:rsidRPr="009559BE" w:rsidRDefault="00320E32" w:rsidP="00320E32">
      <w:pPr>
        <w:spacing w:before="120"/>
        <w:ind w:left="567"/>
        <w:jc w:val="both"/>
        <w:rPr>
          <w:sz w:val="28"/>
          <w:szCs w:val="28"/>
        </w:rPr>
      </w:pPr>
      <w:r w:rsidRPr="009559BE">
        <w:rPr>
          <w:b/>
          <w:sz w:val="28"/>
          <w:szCs w:val="28"/>
        </w:rPr>
        <w:t>использовать приобретенные знания и умения в практической деятельности и повседневной жизни:</w:t>
      </w:r>
    </w:p>
    <w:p w:rsidR="00320E32" w:rsidRPr="009559BE" w:rsidRDefault="00320E32" w:rsidP="00320E32">
      <w:pPr>
        <w:numPr>
          <w:ilvl w:val="0"/>
          <w:numId w:val="13"/>
        </w:numPr>
        <w:tabs>
          <w:tab w:val="clear" w:pos="360"/>
          <w:tab w:val="num" w:pos="567"/>
        </w:tabs>
        <w:jc w:val="both"/>
        <w:rPr>
          <w:sz w:val="28"/>
          <w:szCs w:val="28"/>
        </w:rPr>
      </w:pPr>
      <w:r w:rsidRPr="009559BE">
        <w:rPr>
          <w:sz w:val="28"/>
          <w:szCs w:val="28"/>
        </w:rPr>
        <w:t>для построения и исследования простейших математических мод</w:t>
      </w:r>
      <w:r w:rsidRPr="009559BE">
        <w:rPr>
          <w:sz w:val="28"/>
          <w:szCs w:val="28"/>
        </w:rPr>
        <w:t>е</w:t>
      </w:r>
      <w:r w:rsidRPr="009559BE">
        <w:rPr>
          <w:sz w:val="28"/>
          <w:szCs w:val="28"/>
        </w:rPr>
        <w:t>лей.</w:t>
      </w:r>
    </w:p>
    <w:p w:rsidR="00320E32" w:rsidRPr="009559BE" w:rsidRDefault="00320E32" w:rsidP="00320E32">
      <w:pPr>
        <w:spacing w:line="228" w:lineRule="auto"/>
        <w:ind w:left="567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КОМБИНАТОРИКА</w:t>
      </w:r>
      <w:r>
        <w:rPr>
          <w:b/>
          <w:sz w:val="28"/>
          <w:szCs w:val="28"/>
        </w:rPr>
        <w:t xml:space="preserve"> </w:t>
      </w:r>
      <w:r w:rsidRPr="009559BE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 xml:space="preserve"> </w:t>
      </w:r>
      <w:r w:rsidRPr="009559BE">
        <w:rPr>
          <w:b/>
          <w:sz w:val="28"/>
          <w:szCs w:val="28"/>
        </w:rPr>
        <w:t>ТЕОРИЯ</w:t>
      </w:r>
      <w:r>
        <w:rPr>
          <w:b/>
          <w:sz w:val="28"/>
          <w:szCs w:val="28"/>
        </w:rPr>
        <w:t xml:space="preserve"> </w:t>
      </w:r>
      <w:r w:rsidRPr="009559BE">
        <w:rPr>
          <w:b/>
          <w:sz w:val="28"/>
          <w:szCs w:val="28"/>
        </w:rPr>
        <w:t xml:space="preserve"> ВЕРОЯТНОСТЕЙ</w:t>
      </w:r>
    </w:p>
    <w:p w:rsidR="00320E32" w:rsidRPr="009559BE" w:rsidRDefault="00320E32" w:rsidP="00320E32">
      <w:pPr>
        <w:spacing w:before="120" w:line="228" w:lineRule="auto"/>
        <w:ind w:firstLine="567"/>
        <w:jc w:val="both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уметь</w:t>
      </w:r>
      <w:r w:rsidRPr="009559BE">
        <w:rPr>
          <w:sz w:val="28"/>
          <w:szCs w:val="28"/>
        </w:rPr>
        <w:t>:</w:t>
      </w:r>
    </w:p>
    <w:p w:rsidR="00320E32" w:rsidRPr="009559BE" w:rsidRDefault="00320E32" w:rsidP="00320E32">
      <w:pPr>
        <w:pStyle w:val="ae"/>
        <w:numPr>
          <w:ilvl w:val="0"/>
          <w:numId w:val="13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решать простейшие комбинаторные задачи методом перебора, а та</w:t>
      </w:r>
      <w:r w:rsidRPr="009559BE">
        <w:rPr>
          <w:b w:val="0"/>
          <w:sz w:val="28"/>
          <w:szCs w:val="28"/>
        </w:rPr>
        <w:t>к</w:t>
      </w:r>
      <w:r w:rsidRPr="009559BE">
        <w:rPr>
          <w:b w:val="0"/>
          <w:sz w:val="28"/>
          <w:szCs w:val="28"/>
        </w:rPr>
        <w:t>же с использованием известных формул;</w:t>
      </w:r>
    </w:p>
    <w:p w:rsidR="00320E32" w:rsidRPr="009559BE" w:rsidRDefault="00320E32" w:rsidP="00320E32">
      <w:pPr>
        <w:pStyle w:val="ae"/>
        <w:numPr>
          <w:ilvl w:val="0"/>
          <w:numId w:val="13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вычислять в простейших случаях вероятности событий на основе по</w:t>
      </w:r>
      <w:r w:rsidRPr="009559BE">
        <w:rPr>
          <w:b w:val="0"/>
          <w:sz w:val="28"/>
          <w:szCs w:val="28"/>
        </w:rPr>
        <w:t>д</w:t>
      </w:r>
      <w:r w:rsidRPr="009559BE">
        <w:rPr>
          <w:b w:val="0"/>
          <w:sz w:val="28"/>
          <w:szCs w:val="28"/>
        </w:rPr>
        <w:t>счета числа исходов;</w:t>
      </w:r>
    </w:p>
    <w:p w:rsidR="00320E32" w:rsidRPr="009559BE" w:rsidRDefault="00320E32" w:rsidP="00320E32">
      <w:pPr>
        <w:spacing w:before="120" w:line="228" w:lineRule="auto"/>
        <w:ind w:left="567"/>
        <w:jc w:val="both"/>
        <w:rPr>
          <w:sz w:val="28"/>
          <w:szCs w:val="28"/>
        </w:rPr>
      </w:pPr>
      <w:r w:rsidRPr="009559BE">
        <w:rPr>
          <w:b/>
          <w:sz w:val="28"/>
          <w:szCs w:val="28"/>
        </w:rPr>
        <w:t>использовать приобретенные знания и умения в практической деятельности и повседневной жизни</w:t>
      </w:r>
      <w:r w:rsidRPr="009559BE">
        <w:rPr>
          <w:sz w:val="28"/>
          <w:szCs w:val="28"/>
        </w:rPr>
        <w:t>:</w:t>
      </w:r>
    </w:p>
    <w:p w:rsidR="00320E32" w:rsidRPr="009559BE" w:rsidRDefault="00320E32" w:rsidP="00320E32">
      <w:pPr>
        <w:numPr>
          <w:ilvl w:val="0"/>
          <w:numId w:val="13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sz w:val="28"/>
          <w:szCs w:val="28"/>
        </w:rPr>
      </w:pPr>
      <w:r w:rsidRPr="009559BE">
        <w:rPr>
          <w:sz w:val="28"/>
          <w:szCs w:val="28"/>
        </w:rPr>
        <w:t>для анализа реальных числовых данных, представленных в виде ди</w:t>
      </w:r>
      <w:r w:rsidRPr="009559BE">
        <w:rPr>
          <w:sz w:val="28"/>
          <w:szCs w:val="28"/>
        </w:rPr>
        <w:t>а</w:t>
      </w:r>
      <w:r w:rsidRPr="009559BE">
        <w:rPr>
          <w:sz w:val="28"/>
          <w:szCs w:val="28"/>
        </w:rPr>
        <w:t>грамм, графиков;</w:t>
      </w:r>
    </w:p>
    <w:p w:rsidR="00320E32" w:rsidRPr="009559BE" w:rsidRDefault="00320E32" w:rsidP="00320E32">
      <w:pPr>
        <w:numPr>
          <w:ilvl w:val="0"/>
          <w:numId w:val="13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sz w:val="28"/>
          <w:szCs w:val="28"/>
        </w:rPr>
      </w:pPr>
      <w:r w:rsidRPr="009559BE">
        <w:rPr>
          <w:sz w:val="28"/>
          <w:szCs w:val="28"/>
        </w:rPr>
        <w:t>анализа информации статистического характера.</w:t>
      </w:r>
    </w:p>
    <w:p w:rsidR="00320E32" w:rsidRPr="009559BE" w:rsidRDefault="00320E32" w:rsidP="00320E32">
      <w:pPr>
        <w:spacing w:before="120" w:line="228" w:lineRule="auto"/>
        <w:ind w:firstLine="567"/>
        <w:jc w:val="both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ГЕОМЕТРИЯ</w:t>
      </w:r>
    </w:p>
    <w:p w:rsidR="00320E32" w:rsidRPr="009559BE" w:rsidRDefault="00320E32" w:rsidP="00320E32">
      <w:pPr>
        <w:spacing w:before="120" w:line="228" w:lineRule="auto"/>
        <w:ind w:firstLine="567"/>
        <w:jc w:val="both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уметь:</w:t>
      </w:r>
    </w:p>
    <w:p w:rsidR="00320E32" w:rsidRPr="009559BE" w:rsidRDefault="00320E32" w:rsidP="00320E32">
      <w:pPr>
        <w:pStyle w:val="ae"/>
        <w:numPr>
          <w:ilvl w:val="0"/>
          <w:numId w:val="14"/>
        </w:numPr>
        <w:tabs>
          <w:tab w:val="clear" w:pos="360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распознавать на чертежах и моделях пространственные формы; соотносить трехмерные объекты с их описаниями, изображ</w:t>
      </w:r>
      <w:r w:rsidRPr="009559BE">
        <w:rPr>
          <w:b w:val="0"/>
          <w:sz w:val="28"/>
          <w:szCs w:val="28"/>
        </w:rPr>
        <w:t>е</w:t>
      </w:r>
      <w:r w:rsidRPr="009559BE">
        <w:rPr>
          <w:b w:val="0"/>
          <w:sz w:val="28"/>
          <w:szCs w:val="28"/>
        </w:rPr>
        <w:t>ниями;</w:t>
      </w:r>
    </w:p>
    <w:p w:rsidR="00320E32" w:rsidRPr="009559BE" w:rsidRDefault="00320E32" w:rsidP="00320E32">
      <w:pPr>
        <w:pStyle w:val="ae"/>
        <w:numPr>
          <w:ilvl w:val="0"/>
          <w:numId w:val="14"/>
        </w:numPr>
        <w:tabs>
          <w:tab w:val="clear" w:pos="360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описывать взаимное расположение прямых и плоскостей в простра</w:t>
      </w:r>
      <w:r w:rsidRPr="009559BE">
        <w:rPr>
          <w:b w:val="0"/>
          <w:sz w:val="28"/>
          <w:szCs w:val="28"/>
        </w:rPr>
        <w:t>н</w:t>
      </w:r>
      <w:r w:rsidRPr="009559BE">
        <w:rPr>
          <w:b w:val="0"/>
          <w:sz w:val="28"/>
          <w:szCs w:val="28"/>
        </w:rPr>
        <w:t>стве, аргументировать свои суждения об этом расположении;</w:t>
      </w:r>
    </w:p>
    <w:p w:rsidR="00320E32" w:rsidRPr="009559BE" w:rsidRDefault="00320E32" w:rsidP="00320E32">
      <w:pPr>
        <w:pStyle w:val="ae"/>
        <w:numPr>
          <w:ilvl w:val="0"/>
          <w:numId w:val="14"/>
        </w:numPr>
        <w:tabs>
          <w:tab w:val="clear" w:pos="360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анализировать в простейших случаях взаимное расположение объе</w:t>
      </w:r>
      <w:r w:rsidRPr="009559BE">
        <w:rPr>
          <w:b w:val="0"/>
          <w:sz w:val="28"/>
          <w:szCs w:val="28"/>
        </w:rPr>
        <w:t>к</w:t>
      </w:r>
      <w:r w:rsidRPr="009559BE">
        <w:rPr>
          <w:b w:val="0"/>
          <w:sz w:val="28"/>
          <w:szCs w:val="28"/>
        </w:rPr>
        <w:t>тов в пространстве;</w:t>
      </w:r>
    </w:p>
    <w:p w:rsidR="00320E32" w:rsidRPr="009559BE" w:rsidRDefault="00320E32" w:rsidP="00320E32">
      <w:pPr>
        <w:pStyle w:val="ae"/>
        <w:numPr>
          <w:ilvl w:val="0"/>
          <w:numId w:val="14"/>
        </w:numPr>
        <w:tabs>
          <w:tab w:val="clear" w:pos="360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изображать основные многогранники и круглые тела; выполнять че</w:t>
      </w:r>
      <w:r w:rsidRPr="009559BE">
        <w:rPr>
          <w:b w:val="0"/>
          <w:sz w:val="28"/>
          <w:szCs w:val="28"/>
        </w:rPr>
        <w:t>р</w:t>
      </w:r>
      <w:r w:rsidRPr="009559BE">
        <w:rPr>
          <w:b w:val="0"/>
          <w:sz w:val="28"/>
          <w:szCs w:val="28"/>
        </w:rPr>
        <w:t>тежи по условиям задач;</w:t>
      </w:r>
    </w:p>
    <w:p w:rsidR="00320E32" w:rsidRPr="009559BE" w:rsidRDefault="00320E32" w:rsidP="00320E32">
      <w:pPr>
        <w:pStyle w:val="ae"/>
        <w:numPr>
          <w:ilvl w:val="0"/>
          <w:numId w:val="14"/>
        </w:numPr>
        <w:tabs>
          <w:tab w:val="clear" w:pos="360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строить простейшие сечения куба, призмы, пирамиды;</w:t>
      </w:r>
    </w:p>
    <w:p w:rsidR="00320E32" w:rsidRPr="009559BE" w:rsidRDefault="00320E32" w:rsidP="00320E32">
      <w:pPr>
        <w:pStyle w:val="ae"/>
        <w:numPr>
          <w:ilvl w:val="0"/>
          <w:numId w:val="14"/>
        </w:numPr>
        <w:tabs>
          <w:tab w:val="clear" w:pos="360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решать планиметрические и простейшие стереометрические з</w:t>
      </w:r>
      <w:r w:rsidRPr="009559BE">
        <w:rPr>
          <w:b w:val="0"/>
          <w:sz w:val="28"/>
          <w:szCs w:val="28"/>
        </w:rPr>
        <w:t>а</w:t>
      </w:r>
      <w:r w:rsidRPr="009559BE">
        <w:rPr>
          <w:b w:val="0"/>
          <w:sz w:val="28"/>
          <w:szCs w:val="28"/>
        </w:rPr>
        <w:t>дачи на нахождение геометрических величин (длин, углов, площадей, объ</w:t>
      </w:r>
      <w:r w:rsidRPr="009559BE">
        <w:rPr>
          <w:b w:val="0"/>
          <w:sz w:val="28"/>
          <w:szCs w:val="28"/>
        </w:rPr>
        <w:t>е</w:t>
      </w:r>
      <w:r w:rsidRPr="009559BE">
        <w:rPr>
          <w:b w:val="0"/>
          <w:sz w:val="28"/>
          <w:szCs w:val="28"/>
        </w:rPr>
        <w:t>мов);</w:t>
      </w:r>
    </w:p>
    <w:p w:rsidR="00320E32" w:rsidRPr="009559BE" w:rsidRDefault="00320E32" w:rsidP="00320E32">
      <w:pPr>
        <w:pStyle w:val="ae"/>
        <w:numPr>
          <w:ilvl w:val="0"/>
          <w:numId w:val="14"/>
        </w:numPr>
        <w:tabs>
          <w:tab w:val="clear" w:pos="360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использовать при решении стереометрических задач планиметрич</w:t>
      </w:r>
      <w:r w:rsidRPr="009559BE">
        <w:rPr>
          <w:b w:val="0"/>
          <w:sz w:val="28"/>
          <w:szCs w:val="28"/>
        </w:rPr>
        <w:t>е</w:t>
      </w:r>
      <w:r w:rsidRPr="009559BE">
        <w:rPr>
          <w:b w:val="0"/>
          <w:sz w:val="28"/>
          <w:szCs w:val="28"/>
        </w:rPr>
        <w:t>ские факты и методы;</w:t>
      </w:r>
    </w:p>
    <w:p w:rsidR="00320E32" w:rsidRPr="009559BE" w:rsidRDefault="00320E32" w:rsidP="00320E32">
      <w:pPr>
        <w:pStyle w:val="ae"/>
        <w:numPr>
          <w:ilvl w:val="0"/>
          <w:numId w:val="14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b w:val="0"/>
          <w:sz w:val="28"/>
          <w:szCs w:val="28"/>
        </w:rPr>
      </w:pPr>
      <w:r w:rsidRPr="009559BE">
        <w:rPr>
          <w:b w:val="0"/>
          <w:sz w:val="28"/>
          <w:szCs w:val="28"/>
        </w:rPr>
        <w:t>проводить доказательные рассуждения в ходе решения задач;</w:t>
      </w:r>
    </w:p>
    <w:p w:rsidR="00320E32" w:rsidRPr="009559BE" w:rsidRDefault="00320E32" w:rsidP="00320E32">
      <w:pPr>
        <w:spacing w:before="240" w:line="228" w:lineRule="auto"/>
        <w:ind w:left="567"/>
        <w:jc w:val="both"/>
        <w:rPr>
          <w:sz w:val="28"/>
          <w:szCs w:val="28"/>
        </w:rPr>
      </w:pPr>
      <w:r w:rsidRPr="009559BE">
        <w:rPr>
          <w:b/>
          <w:sz w:val="28"/>
          <w:szCs w:val="28"/>
        </w:rPr>
        <w:t>использовать приобретенные знания и умения в практической деятельности и повседневной жизни</w:t>
      </w:r>
      <w:r w:rsidRPr="009559BE">
        <w:rPr>
          <w:sz w:val="28"/>
          <w:szCs w:val="28"/>
        </w:rPr>
        <w:t>:</w:t>
      </w:r>
    </w:p>
    <w:p w:rsidR="00320E32" w:rsidRPr="009559BE" w:rsidRDefault="00320E32" w:rsidP="00320E32">
      <w:pPr>
        <w:spacing w:line="228" w:lineRule="auto"/>
        <w:jc w:val="both"/>
        <w:rPr>
          <w:sz w:val="28"/>
          <w:szCs w:val="28"/>
        </w:rPr>
      </w:pPr>
      <w:r w:rsidRPr="009559BE">
        <w:rPr>
          <w:sz w:val="28"/>
          <w:szCs w:val="28"/>
        </w:rPr>
        <w:t>для исследования (моделирования) несложных практических ситуаций на о</w:t>
      </w:r>
      <w:r w:rsidRPr="009559BE">
        <w:rPr>
          <w:sz w:val="28"/>
          <w:szCs w:val="28"/>
        </w:rPr>
        <w:t>с</w:t>
      </w:r>
      <w:r w:rsidRPr="009559BE">
        <w:rPr>
          <w:sz w:val="28"/>
          <w:szCs w:val="28"/>
        </w:rPr>
        <w:t>нове изученных формул и свойств фигур;</w:t>
      </w:r>
    </w:p>
    <w:p w:rsidR="00320E32" w:rsidRDefault="00320E32" w:rsidP="00320E32">
      <w:pPr>
        <w:suppressAutoHyphens/>
        <w:jc w:val="both"/>
        <w:rPr>
          <w:sz w:val="28"/>
          <w:szCs w:val="28"/>
        </w:rPr>
      </w:pPr>
      <w:r w:rsidRPr="009559BE">
        <w:rPr>
          <w:sz w:val="28"/>
          <w:szCs w:val="28"/>
        </w:rPr>
        <w:lastRenderedPageBreak/>
        <w:t>вычисления объемов и площадей поверхностей пространстве</w:t>
      </w:r>
      <w:r w:rsidRPr="009559BE">
        <w:rPr>
          <w:sz w:val="28"/>
          <w:szCs w:val="28"/>
        </w:rPr>
        <w:t>н</w:t>
      </w:r>
      <w:r w:rsidRPr="009559BE">
        <w:rPr>
          <w:sz w:val="28"/>
          <w:szCs w:val="28"/>
        </w:rPr>
        <w:t>ных тел при решении практических задач, используя при необходимости спр</w:t>
      </w:r>
      <w:r w:rsidRPr="009559BE">
        <w:rPr>
          <w:sz w:val="28"/>
          <w:szCs w:val="28"/>
        </w:rPr>
        <w:t>а</w:t>
      </w:r>
      <w:r w:rsidRPr="009559BE">
        <w:rPr>
          <w:sz w:val="28"/>
          <w:szCs w:val="28"/>
        </w:rPr>
        <w:t>вочники и вычислительные устройства.</w:t>
      </w:r>
    </w:p>
    <w:p w:rsidR="00320E32" w:rsidRDefault="00320E32" w:rsidP="00320E32">
      <w:pPr>
        <w:pStyle w:val="a3"/>
        <w:shd w:val="clear" w:color="auto" w:fill="FFFFFF"/>
        <w:spacing w:before="0" w:after="255" w:line="270" w:lineRule="atLeast"/>
        <w:rPr>
          <w:b/>
          <w:color w:val="333333"/>
          <w:sz w:val="28"/>
          <w:szCs w:val="28"/>
        </w:rPr>
      </w:pPr>
      <w:r w:rsidRPr="00142340">
        <w:rPr>
          <w:b/>
          <w:color w:val="333333"/>
          <w:sz w:val="28"/>
          <w:szCs w:val="28"/>
        </w:rPr>
        <w:t xml:space="preserve">Выпускник, освоивший ППКРС, должен обладать </w:t>
      </w:r>
      <w:proofErr w:type="gramStart"/>
      <w:r w:rsidRPr="00142340">
        <w:rPr>
          <w:b/>
          <w:color w:val="333333"/>
          <w:sz w:val="28"/>
          <w:szCs w:val="28"/>
        </w:rPr>
        <w:t>общими</w:t>
      </w:r>
      <w:proofErr w:type="gramEnd"/>
      <w:r w:rsidRPr="00142340">
        <w:rPr>
          <w:b/>
          <w:color w:val="333333"/>
          <w:sz w:val="28"/>
          <w:szCs w:val="28"/>
        </w:rPr>
        <w:t xml:space="preserve"> </w:t>
      </w:r>
    </w:p>
    <w:p w:rsidR="00320E32" w:rsidRPr="00320E32" w:rsidRDefault="00320E32" w:rsidP="00320E32">
      <w:pPr>
        <w:pStyle w:val="a3"/>
        <w:shd w:val="clear" w:color="auto" w:fill="FFFFFF"/>
        <w:spacing w:before="0" w:after="255" w:line="270" w:lineRule="atLeast"/>
        <w:rPr>
          <w:b/>
          <w:sz w:val="28"/>
          <w:szCs w:val="28"/>
        </w:rPr>
      </w:pPr>
      <w:proofErr w:type="gramStart"/>
      <w:r w:rsidRPr="00320E32">
        <w:rPr>
          <w:b/>
          <w:sz w:val="28"/>
          <w:szCs w:val="28"/>
        </w:rPr>
        <w:t>компетенциями</w:t>
      </w:r>
      <w:proofErr w:type="gramEnd"/>
      <w:r w:rsidRPr="00320E32">
        <w:rPr>
          <w:b/>
          <w:sz w:val="28"/>
          <w:szCs w:val="28"/>
        </w:rPr>
        <w:t xml:space="preserve"> включающими в себя способность:</w:t>
      </w:r>
    </w:p>
    <w:p w:rsidR="00320E32" w:rsidRPr="00320E32" w:rsidRDefault="00320E32" w:rsidP="00320E32">
      <w:pPr>
        <w:pStyle w:val="a3"/>
        <w:shd w:val="clear" w:color="auto" w:fill="FFFFFF"/>
        <w:spacing w:before="0" w:after="255" w:line="270" w:lineRule="atLeast"/>
        <w:rPr>
          <w:sz w:val="28"/>
          <w:szCs w:val="28"/>
        </w:rPr>
      </w:pPr>
      <w:r w:rsidRPr="00320E32">
        <w:rPr>
          <w:sz w:val="28"/>
          <w:szCs w:val="28"/>
        </w:rPr>
        <w:t>ОК 1. Понимать сущность и социальную значимость будущей профессии, проявлять к ней устойчивый интерес.</w:t>
      </w:r>
    </w:p>
    <w:p w:rsidR="00320E32" w:rsidRPr="00320E32" w:rsidRDefault="00320E32" w:rsidP="00320E32">
      <w:pPr>
        <w:pStyle w:val="a3"/>
        <w:shd w:val="clear" w:color="auto" w:fill="FFFFFF"/>
        <w:spacing w:before="0" w:after="255" w:line="270" w:lineRule="atLeast"/>
        <w:rPr>
          <w:sz w:val="28"/>
          <w:szCs w:val="28"/>
        </w:rPr>
      </w:pPr>
      <w:r w:rsidRPr="00320E32">
        <w:rPr>
          <w:sz w:val="28"/>
          <w:szCs w:val="28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320E32" w:rsidRPr="00320E32" w:rsidRDefault="00320E32" w:rsidP="00320E32">
      <w:pPr>
        <w:pStyle w:val="a3"/>
        <w:shd w:val="clear" w:color="auto" w:fill="FFFFFF"/>
        <w:spacing w:before="0" w:after="255" w:line="270" w:lineRule="atLeast"/>
        <w:rPr>
          <w:sz w:val="28"/>
          <w:szCs w:val="28"/>
        </w:rPr>
      </w:pPr>
      <w:r w:rsidRPr="00320E32">
        <w:rPr>
          <w:sz w:val="28"/>
          <w:szCs w:val="28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320E32" w:rsidRPr="00320E32" w:rsidRDefault="00320E32" w:rsidP="00320E32">
      <w:pPr>
        <w:pStyle w:val="a3"/>
        <w:shd w:val="clear" w:color="auto" w:fill="FFFFFF"/>
        <w:spacing w:before="0" w:after="255" w:line="270" w:lineRule="atLeast"/>
        <w:rPr>
          <w:sz w:val="28"/>
          <w:szCs w:val="28"/>
        </w:rPr>
      </w:pPr>
      <w:r w:rsidRPr="00320E32">
        <w:rPr>
          <w:sz w:val="28"/>
          <w:szCs w:val="28"/>
        </w:rPr>
        <w:t>ОК 4. Осуществлять поиск информации, необходимой для эффективного выполнения профессиональных задач.</w:t>
      </w:r>
    </w:p>
    <w:p w:rsidR="00320E32" w:rsidRPr="00320E32" w:rsidRDefault="00320E32" w:rsidP="00320E32">
      <w:pPr>
        <w:pStyle w:val="a3"/>
        <w:shd w:val="clear" w:color="auto" w:fill="FFFFFF"/>
        <w:spacing w:before="0" w:after="255" w:line="270" w:lineRule="atLeast"/>
        <w:rPr>
          <w:sz w:val="28"/>
          <w:szCs w:val="28"/>
        </w:rPr>
      </w:pPr>
      <w:r w:rsidRPr="00320E32"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320E32" w:rsidRPr="00320E32" w:rsidRDefault="00320E32" w:rsidP="00320E32">
      <w:pPr>
        <w:pStyle w:val="a3"/>
        <w:shd w:val="clear" w:color="auto" w:fill="FFFFFF"/>
        <w:spacing w:before="0" w:after="255" w:line="270" w:lineRule="atLeast"/>
        <w:rPr>
          <w:sz w:val="28"/>
          <w:szCs w:val="28"/>
        </w:rPr>
      </w:pPr>
      <w:r w:rsidRPr="00320E32">
        <w:rPr>
          <w:sz w:val="28"/>
          <w:szCs w:val="28"/>
        </w:rPr>
        <w:t>ОК 6. Работать в команде, эффективно общаться с коллегами, руководством, клиентами.</w:t>
      </w:r>
    </w:p>
    <w:p w:rsidR="00320E32" w:rsidRPr="00320E32" w:rsidRDefault="00320E32" w:rsidP="00320E32">
      <w:pPr>
        <w:pStyle w:val="a3"/>
        <w:shd w:val="clear" w:color="auto" w:fill="FFFFFF"/>
        <w:spacing w:before="0" w:after="255" w:line="270" w:lineRule="atLeast"/>
        <w:rPr>
          <w:sz w:val="28"/>
          <w:szCs w:val="28"/>
        </w:rPr>
      </w:pPr>
      <w:r w:rsidRPr="00320E32">
        <w:rPr>
          <w:sz w:val="28"/>
          <w:szCs w:val="28"/>
        </w:rPr>
        <w:t>ОК 7. Исполнять воинскую обязанность, в том числе с применением полученных профессиональных знаний (для юношей).</w:t>
      </w:r>
    </w:p>
    <w:p w:rsidR="00320E32" w:rsidRDefault="00320E32" w:rsidP="00320E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9559BE">
        <w:rPr>
          <w:b/>
          <w:sz w:val="28"/>
          <w:szCs w:val="28"/>
        </w:rPr>
        <w:t>1.4.</w:t>
      </w:r>
      <w:r>
        <w:rPr>
          <w:b/>
          <w:sz w:val="28"/>
          <w:szCs w:val="28"/>
        </w:rPr>
        <w:t>К</w:t>
      </w:r>
      <w:r w:rsidRPr="009559BE">
        <w:rPr>
          <w:b/>
          <w:sz w:val="28"/>
          <w:szCs w:val="28"/>
        </w:rPr>
        <w:t>оличество часов на освоение программы учебной дисциплины:</w:t>
      </w:r>
    </w:p>
    <w:p w:rsidR="00320E32" w:rsidRPr="009559BE" w:rsidRDefault="00320E32" w:rsidP="00320E32">
      <w:pPr>
        <w:pStyle w:val="af5"/>
        <w:rPr>
          <w:sz w:val="28"/>
          <w:szCs w:val="28"/>
        </w:rPr>
      </w:pPr>
      <w:r w:rsidRPr="009559BE">
        <w:rPr>
          <w:sz w:val="28"/>
          <w:szCs w:val="28"/>
        </w:rPr>
        <w:t>максимальн</w:t>
      </w:r>
      <w:r>
        <w:rPr>
          <w:sz w:val="28"/>
          <w:szCs w:val="28"/>
        </w:rPr>
        <w:t>ая учебная нагрузка</w:t>
      </w:r>
      <w:r w:rsidRPr="00D040BF">
        <w:rPr>
          <w:b/>
          <w:sz w:val="28"/>
          <w:szCs w:val="28"/>
        </w:rPr>
        <w:t xml:space="preserve"> -</w:t>
      </w:r>
      <w:r w:rsidRPr="009559BE">
        <w:rPr>
          <w:sz w:val="28"/>
          <w:szCs w:val="28"/>
        </w:rPr>
        <w:t xml:space="preserve"> </w:t>
      </w:r>
      <w:r w:rsidRPr="009559BE">
        <w:rPr>
          <w:b/>
          <w:sz w:val="28"/>
          <w:szCs w:val="28"/>
        </w:rPr>
        <w:t>468</w:t>
      </w:r>
      <w:r w:rsidRPr="009559BE">
        <w:rPr>
          <w:sz w:val="28"/>
          <w:szCs w:val="28"/>
        </w:rPr>
        <w:t xml:space="preserve"> часа, в том числе:</w:t>
      </w:r>
    </w:p>
    <w:p w:rsidR="00320E32" w:rsidRPr="009559BE" w:rsidRDefault="00320E32" w:rsidP="00320E32">
      <w:pPr>
        <w:pStyle w:val="af5"/>
        <w:rPr>
          <w:sz w:val="28"/>
          <w:szCs w:val="28"/>
        </w:rPr>
      </w:pPr>
      <w:r w:rsidRPr="009559BE">
        <w:rPr>
          <w:sz w:val="28"/>
          <w:szCs w:val="28"/>
        </w:rPr>
        <w:t>обязательн</w:t>
      </w:r>
      <w:r>
        <w:rPr>
          <w:sz w:val="28"/>
          <w:szCs w:val="28"/>
        </w:rPr>
        <w:t xml:space="preserve">ая аудиторная учебная нагрузка </w:t>
      </w:r>
      <w:r w:rsidRPr="00D040BF">
        <w:rPr>
          <w:b/>
          <w:sz w:val="28"/>
          <w:szCs w:val="28"/>
        </w:rPr>
        <w:t xml:space="preserve">- </w:t>
      </w:r>
      <w:r w:rsidRPr="009559BE">
        <w:rPr>
          <w:b/>
          <w:sz w:val="28"/>
          <w:szCs w:val="28"/>
        </w:rPr>
        <w:t>312</w:t>
      </w:r>
      <w:r w:rsidRPr="009559BE">
        <w:rPr>
          <w:sz w:val="28"/>
          <w:szCs w:val="28"/>
        </w:rPr>
        <w:t xml:space="preserve"> часов;</w:t>
      </w:r>
    </w:p>
    <w:p w:rsidR="00320E32" w:rsidRDefault="00320E32" w:rsidP="00320E32">
      <w:pPr>
        <w:pStyle w:val="af5"/>
        <w:rPr>
          <w:sz w:val="28"/>
          <w:szCs w:val="28"/>
        </w:rPr>
      </w:pPr>
      <w:r w:rsidRPr="009559BE">
        <w:rPr>
          <w:sz w:val="28"/>
          <w:szCs w:val="28"/>
        </w:rPr>
        <w:t>самостоятельн</w:t>
      </w:r>
      <w:r>
        <w:rPr>
          <w:sz w:val="28"/>
          <w:szCs w:val="28"/>
        </w:rPr>
        <w:t>ая</w:t>
      </w:r>
      <w:r w:rsidRPr="009559BE">
        <w:rPr>
          <w:sz w:val="28"/>
          <w:szCs w:val="28"/>
        </w:rPr>
        <w:t xml:space="preserve"> работ</w:t>
      </w:r>
      <w:r>
        <w:rPr>
          <w:sz w:val="28"/>
          <w:szCs w:val="28"/>
        </w:rPr>
        <w:t>а</w:t>
      </w:r>
      <w:r w:rsidRPr="009559BE">
        <w:rPr>
          <w:sz w:val="28"/>
          <w:szCs w:val="28"/>
        </w:rPr>
        <w:t xml:space="preserve"> </w:t>
      </w:r>
      <w:r w:rsidRPr="00D040BF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559BE">
        <w:rPr>
          <w:b/>
          <w:sz w:val="28"/>
          <w:szCs w:val="28"/>
        </w:rPr>
        <w:t>156</w:t>
      </w:r>
      <w:r w:rsidRPr="009559BE">
        <w:rPr>
          <w:sz w:val="28"/>
          <w:szCs w:val="28"/>
        </w:rPr>
        <w:t xml:space="preserve"> часов.</w:t>
      </w:r>
    </w:p>
    <w:p w:rsidR="00D42D52" w:rsidRDefault="00D42D52" w:rsidP="00D42D52">
      <w:pPr>
        <w:jc w:val="center"/>
        <w:rPr>
          <w:b/>
          <w:sz w:val="28"/>
          <w:szCs w:val="28"/>
        </w:rPr>
      </w:pPr>
    </w:p>
    <w:p w:rsidR="00320E32" w:rsidRPr="00487DA0" w:rsidRDefault="00D42D52" w:rsidP="00320E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2.</w:t>
      </w:r>
      <w:r w:rsidR="00320E32" w:rsidRPr="00320E32">
        <w:rPr>
          <w:b/>
          <w:sz w:val="28"/>
          <w:szCs w:val="28"/>
        </w:rPr>
        <w:t xml:space="preserve"> </w:t>
      </w:r>
      <w:r w:rsidR="00320E32" w:rsidRPr="00487DA0">
        <w:rPr>
          <w:b/>
          <w:sz w:val="28"/>
          <w:szCs w:val="28"/>
        </w:rPr>
        <w:t>СТРУКТУРА И  СОДЕРЖАНИЕ УЧЕБНОЙ ДИСЦИПЛИНЫ</w:t>
      </w:r>
    </w:p>
    <w:p w:rsidR="00320E32" w:rsidRPr="00487DA0" w:rsidRDefault="00320E32" w:rsidP="00320E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rPr>
          <w:b/>
          <w:sz w:val="28"/>
          <w:szCs w:val="28"/>
        </w:rPr>
      </w:pPr>
      <w:r w:rsidRPr="00487DA0">
        <w:rPr>
          <w:b/>
          <w:sz w:val="28"/>
          <w:szCs w:val="28"/>
        </w:rPr>
        <w:t>2.1. Объем учебной дисциплины и виды учебной работы</w:t>
      </w:r>
    </w:p>
    <w:tbl>
      <w:tblPr>
        <w:tblW w:w="1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288"/>
        <w:gridCol w:w="1800"/>
      </w:tblGrid>
      <w:tr w:rsidR="00320E32" w:rsidRPr="00CC2468" w:rsidTr="00523870">
        <w:trPr>
          <w:trHeight w:val="488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CC2468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snapToGrid w:val="0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CC2468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320E32" w:rsidRPr="00CC2468" w:rsidTr="00523870">
        <w:trPr>
          <w:trHeight w:val="303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rPr>
                <w:b/>
                <w:sz w:val="28"/>
                <w:szCs w:val="28"/>
              </w:rPr>
            </w:pPr>
            <w:r w:rsidRPr="00CC2468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CC2468">
              <w:rPr>
                <w:b/>
                <w:iCs/>
                <w:sz w:val="28"/>
                <w:szCs w:val="28"/>
              </w:rPr>
              <w:t>468</w:t>
            </w:r>
          </w:p>
        </w:tc>
      </w:tr>
      <w:tr w:rsidR="00320E32" w:rsidRPr="00CC2468" w:rsidTr="00523870">
        <w:trPr>
          <w:trHeight w:val="335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CC2468">
              <w:rPr>
                <w:b/>
                <w:sz w:val="28"/>
                <w:szCs w:val="28"/>
              </w:rPr>
              <w:t xml:space="preserve">Обязательная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C2468">
              <w:rPr>
                <w:b/>
                <w:sz w:val="28"/>
                <w:szCs w:val="28"/>
              </w:rPr>
              <w:t xml:space="preserve">аудиторная учебная нагрузка (всего) 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CC2468">
              <w:rPr>
                <w:b/>
                <w:iCs/>
                <w:sz w:val="28"/>
                <w:szCs w:val="28"/>
              </w:rPr>
              <w:t>312</w:t>
            </w:r>
          </w:p>
        </w:tc>
      </w:tr>
      <w:tr w:rsidR="00320E32" w:rsidRPr="00CC2468" w:rsidTr="00523870">
        <w:trPr>
          <w:trHeight w:val="335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 w:rsidRPr="00CC2468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</w:p>
        </w:tc>
      </w:tr>
      <w:tr w:rsidR="00320E32" w:rsidRPr="00CC2468" w:rsidTr="00523870">
        <w:trPr>
          <w:trHeight w:val="335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 w:rsidRPr="00CC2468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162</w:t>
            </w:r>
          </w:p>
        </w:tc>
      </w:tr>
      <w:tr w:rsidR="00320E32" w:rsidRPr="00CC2468" w:rsidTr="00523870">
        <w:trPr>
          <w:trHeight w:val="335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 w:rsidRPr="00CC2468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 w:rsidRPr="00CC2468">
              <w:rPr>
                <w:b/>
                <w:iCs/>
                <w:sz w:val="28"/>
                <w:szCs w:val="28"/>
              </w:rPr>
              <w:t>1</w:t>
            </w:r>
            <w:r>
              <w:rPr>
                <w:b/>
                <w:iCs/>
                <w:sz w:val="28"/>
                <w:szCs w:val="28"/>
              </w:rPr>
              <w:t>6</w:t>
            </w:r>
          </w:p>
        </w:tc>
      </w:tr>
      <w:tr w:rsidR="00320E32" w:rsidRPr="00CC2468" w:rsidTr="00523870">
        <w:trPr>
          <w:trHeight w:val="335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CC2468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  <w:lang w:val="en-US"/>
              </w:rPr>
            </w:pPr>
            <w:r w:rsidRPr="00CC2468">
              <w:rPr>
                <w:b/>
                <w:iCs/>
                <w:sz w:val="28"/>
                <w:szCs w:val="28"/>
              </w:rPr>
              <w:t>156</w:t>
            </w:r>
          </w:p>
        </w:tc>
      </w:tr>
      <w:tr w:rsidR="00320E32" w:rsidRPr="00CC2468" w:rsidTr="00523870">
        <w:trPr>
          <w:trHeight w:val="357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 w:rsidRPr="00CC2468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</w:p>
        </w:tc>
      </w:tr>
      <w:tr w:rsidR="00320E32" w:rsidRPr="00CC2468" w:rsidTr="00523870">
        <w:trPr>
          <w:trHeight w:val="335"/>
        </w:trPr>
        <w:tc>
          <w:tcPr>
            <w:tcW w:w="9288" w:type="dxa"/>
          </w:tcPr>
          <w:p w:rsidR="00320E32" w:rsidRPr="00DB2DE6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 w:rsidRPr="00DB2DE6">
              <w:rPr>
                <w:sz w:val="28"/>
                <w:szCs w:val="28"/>
              </w:rPr>
              <w:t>Решение задач на тему: «Действительные числа»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</w:t>
            </w:r>
          </w:p>
        </w:tc>
      </w:tr>
      <w:tr w:rsidR="00320E32" w:rsidRPr="00CC2468" w:rsidTr="00523870">
        <w:trPr>
          <w:trHeight w:val="589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>
              <w:rPr>
                <w:sz w:val="28"/>
                <w:szCs w:val="28"/>
              </w:rPr>
              <w:t>Решение задач на тему: «Рациональные уравнения и неравенства»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14</w:t>
            </w:r>
          </w:p>
        </w:tc>
      </w:tr>
      <w:tr w:rsidR="00320E32" w:rsidRPr="00CC2468" w:rsidTr="00523870">
        <w:trPr>
          <w:trHeight w:val="335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>
              <w:rPr>
                <w:sz w:val="28"/>
                <w:szCs w:val="28"/>
              </w:rPr>
              <w:t>Решение задач на тему: « Прямые и плоскости в пространстве»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10</w:t>
            </w:r>
          </w:p>
        </w:tc>
      </w:tr>
      <w:tr w:rsidR="00320E32" w:rsidRPr="00CC2468" w:rsidTr="00523870">
        <w:trPr>
          <w:trHeight w:val="350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>
              <w:rPr>
                <w:sz w:val="28"/>
                <w:szCs w:val="28"/>
              </w:rPr>
              <w:t xml:space="preserve">Решение задач на тему: </w:t>
            </w:r>
            <w:r w:rsidRPr="00CC2468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Корень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-ой степени</w:t>
            </w:r>
            <w:r w:rsidRPr="00CC2468">
              <w:rPr>
                <w:sz w:val="28"/>
                <w:szCs w:val="28"/>
              </w:rPr>
              <w:t>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6</w:t>
            </w:r>
          </w:p>
        </w:tc>
      </w:tr>
      <w:tr w:rsidR="00320E32" w:rsidRPr="00CC2468" w:rsidTr="00523870">
        <w:trPr>
          <w:trHeight w:val="335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 w:rsidRPr="00CC2468">
              <w:rPr>
                <w:sz w:val="28"/>
                <w:szCs w:val="28"/>
              </w:rPr>
              <w:t>Решение задач на тему:</w:t>
            </w:r>
            <w:r>
              <w:rPr>
                <w:sz w:val="28"/>
                <w:szCs w:val="28"/>
              </w:rPr>
              <w:t xml:space="preserve"> «Степень положительного числа»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6</w:t>
            </w:r>
          </w:p>
        </w:tc>
      </w:tr>
      <w:tr w:rsidR="00320E32" w:rsidRPr="00CC2468" w:rsidTr="00523870">
        <w:trPr>
          <w:trHeight w:val="335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 w:rsidRPr="00CC2468">
              <w:rPr>
                <w:sz w:val="28"/>
                <w:szCs w:val="28"/>
              </w:rPr>
              <w:t>Решение задач на тему:</w:t>
            </w:r>
            <w:r>
              <w:rPr>
                <w:sz w:val="28"/>
                <w:szCs w:val="28"/>
              </w:rPr>
              <w:t xml:space="preserve"> «Логарифмы»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</w:t>
            </w:r>
          </w:p>
        </w:tc>
      </w:tr>
      <w:tr w:rsidR="00320E32" w:rsidRPr="00CC2468" w:rsidTr="00523870">
        <w:trPr>
          <w:trHeight w:val="350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 w:rsidRPr="00CC2468">
              <w:rPr>
                <w:sz w:val="28"/>
                <w:szCs w:val="28"/>
              </w:rPr>
              <w:t xml:space="preserve">Решение задач на тему «Показательные </w:t>
            </w:r>
            <w:r>
              <w:rPr>
                <w:sz w:val="28"/>
                <w:szCs w:val="28"/>
              </w:rPr>
              <w:t xml:space="preserve">и логарифмические </w:t>
            </w:r>
            <w:r w:rsidRPr="00CC2468">
              <w:rPr>
                <w:sz w:val="28"/>
                <w:szCs w:val="28"/>
              </w:rPr>
              <w:t>уравнения</w:t>
            </w:r>
            <w:r>
              <w:rPr>
                <w:sz w:val="28"/>
                <w:szCs w:val="28"/>
              </w:rPr>
              <w:t xml:space="preserve"> и </w:t>
            </w:r>
            <w:r w:rsidRPr="00CC2468">
              <w:rPr>
                <w:sz w:val="28"/>
                <w:szCs w:val="28"/>
              </w:rPr>
              <w:t xml:space="preserve"> неравенства»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10</w:t>
            </w:r>
          </w:p>
        </w:tc>
      </w:tr>
      <w:tr w:rsidR="00320E32" w:rsidRPr="00CC2468" w:rsidTr="00523870">
        <w:trPr>
          <w:trHeight w:val="273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 w:rsidRPr="00CC2468">
              <w:rPr>
                <w:sz w:val="28"/>
                <w:szCs w:val="28"/>
              </w:rPr>
              <w:t>Решение задач на тему: «Многогранники»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320E32" w:rsidRPr="00CC2468" w:rsidTr="00523870">
        <w:trPr>
          <w:trHeight w:val="360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на тему: «</w:t>
            </w:r>
            <w:r w:rsidRPr="00CC2468">
              <w:rPr>
                <w:sz w:val="28"/>
                <w:szCs w:val="28"/>
              </w:rPr>
              <w:t xml:space="preserve">Тригонометрические </w:t>
            </w:r>
            <w:r>
              <w:rPr>
                <w:sz w:val="28"/>
                <w:szCs w:val="28"/>
              </w:rPr>
              <w:t>формулы</w:t>
            </w:r>
            <w:r w:rsidRPr="00CC2468">
              <w:rPr>
                <w:sz w:val="28"/>
                <w:szCs w:val="28"/>
              </w:rPr>
              <w:t>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</w:t>
            </w:r>
          </w:p>
        </w:tc>
      </w:tr>
      <w:tr w:rsidR="00320E32" w:rsidRPr="00CC2468" w:rsidTr="00523870">
        <w:trPr>
          <w:trHeight w:val="382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>
              <w:rPr>
                <w:sz w:val="28"/>
                <w:szCs w:val="28"/>
              </w:rPr>
              <w:t>Решение задач на тему: «</w:t>
            </w:r>
            <w:r w:rsidRPr="00CC2468">
              <w:rPr>
                <w:sz w:val="28"/>
                <w:szCs w:val="28"/>
              </w:rPr>
              <w:t xml:space="preserve">Тригонометрические </w:t>
            </w:r>
            <w:r>
              <w:rPr>
                <w:sz w:val="28"/>
                <w:szCs w:val="28"/>
              </w:rPr>
              <w:t>функции</w:t>
            </w:r>
            <w:r w:rsidRPr="00CC2468">
              <w:rPr>
                <w:sz w:val="28"/>
                <w:szCs w:val="28"/>
              </w:rPr>
              <w:t>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</w:t>
            </w:r>
          </w:p>
        </w:tc>
      </w:tr>
      <w:tr w:rsidR="00320E32" w:rsidRPr="00CC2468" w:rsidTr="00523870">
        <w:trPr>
          <w:trHeight w:val="548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>
              <w:rPr>
                <w:sz w:val="28"/>
                <w:szCs w:val="28"/>
              </w:rPr>
              <w:t>Решение задач на тему: «</w:t>
            </w:r>
            <w:r w:rsidRPr="00CC2468">
              <w:rPr>
                <w:sz w:val="28"/>
                <w:szCs w:val="28"/>
              </w:rPr>
              <w:t>Тригонометрические уравнения, неравенства и систем уравнений»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</w:t>
            </w:r>
          </w:p>
        </w:tc>
      </w:tr>
      <w:tr w:rsidR="00320E32" w:rsidRPr="00CC2468" w:rsidTr="00523870">
        <w:trPr>
          <w:trHeight w:val="250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 w:rsidRPr="00CC2468">
              <w:rPr>
                <w:sz w:val="28"/>
                <w:szCs w:val="28"/>
              </w:rPr>
              <w:t>Решение задач на тему: «</w:t>
            </w:r>
            <w:r>
              <w:rPr>
                <w:sz w:val="28"/>
                <w:szCs w:val="28"/>
              </w:rPr>
              <w:t>Элементы т</w:t>
            </w:r>
            <w:r w:rsidRPr="00CC2468">
              <w:rPr>
                <w:sz w:val="28"/>
                <w:szCs w:val="28"/>
              </w:rPr>
              <w:t>еори</w:t>
            </w:r>
            <w:r>
              <w:rPr>
                <w:sz w:val="28"/>
                <w:szCs w:val="28"/>
              </w:rPr>
              <w:t>и</w:t>
            </w:r>
            <w:r w:rsidRPr="00CC2468">
              <w:rPr>
                <w:sz w:val="28"/>
                <w:szCs w:val="28"/>
              </w:rPr>
              <w:t xml:space="preserve"> вероятност</w:t>
            </w:r>
            <w:r>
              <w:rPr>
                <w:sz w:val="28"/>
                <w:szCs w:val="28"/>
              </w:rPr>
              <w:t>ей</w:t>
            </w:r>
            <w:r w:rsidRPr="00CC2468">
              <w:rPr>
                <w:sz w:val="28"/>
                <w:szCs w:val="28"/>
              </w:rPr>
              <w:t>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</w:t>
            </w:r>
          </w:p>
        </w:tc>
      </w:tr>
      <w:tr w:rsidR="00320E32" w:rsidRPr="00CC2468" w:rsidTr="00523870">
        <w:trPr>
          <w:trHeight w:val="248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 w:rsidRPr="00CC2468">
              <w:rPr>
                <w:sz w:val="28"/>
                <w:szCs w:val="28"/>
              </w:rPr>
              <w:t>Решение задач на тему: «</w:t>
            </w:r>
            <w:r>
              <w:rPr>
                <w:sz w:val="28"/>
                <w:szCs w:val="28"/>
              </w:rPr>
              <w:t>Функции и их графики</w:t>
            </w:r>
            <w:r w:rsidRPr="00CC2468">
              <w:rPr>
                <w:sz w:val="28"/>
                <w:szCs w:val="28"/>
              </w:rPr>
              <w:t>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5</w:t>
            </w:r>
          </w:p>
        </w:tc>
      </w:tr>
      <w:tr w:rsidR="00320E32" w:rsidRPr="00CC2468" w:rsidTr="00523870">
        <w:trPr>
          <w:trHeight w:val="389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 w:rsidRPr="00CC2468">
              <w:rPr>
                <w:sz w:val="28"/>
                <w:szCs w:val="28"/>
              </w:rPr>
              <w:t>Решение задач на тему: «</w:t>
            </w:r>
            <w:r>
              <w:rPr>
                <w:sz w:val="28"/>
                <w:szCs w:val="28"/>
              </w:rPr>
              <w:t>Производная</w:t>
            </w:r>
            <w:r w:rsidRPr="00CC2468">
              <w:rPr>
                <w:sz w:val="28"/>
                <w:szCs w:val="28"/>
              </w:rPr>
              <w:t>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8</w:t>
            </w:r>
          </w:p>
        </w:tc>
      </w:tr>
      <w:tr w:rsidR="00320E32" w:rsidRPr="00CC2468" w:rsidTr="00523870">
        <w:trPr>
          <w:trHeight w:val="491"/>
        </w:trPr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 w:rsidRPr="00CC2468">
              <w:rPr>
                <w:sz w:val="28"/>
                <w:szCs w:val="28"/>
              </w:rPr>
              <w:t>Решение задач на тему: «</w:t>
            </w:r>
            <w:r>
              <w:rPr>
                <w:sz w:val="28"/>
                <w:szCs w:val="28"/>
              </w:rPr>
              <w:t>Применение производной</w:t>
            </w:r>
            <w:r w:rsidRPr="00CC2468">
              <w:rPr>
                <w:sz w:val="28"/>
                <w:szCs w:val="28"/>
              </w:rPr>
              <w:t>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10</w:t>
            </w:r>
          </w:p>
        </w:tc>
      </w:tr>
      <w:tr w:rsidR="00320E32" w:rsidRPr="00CC2468" w:rsidTr="00523870"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>
              <w:rPr>
                <w:sz w:val="28"/>
                <w:szCs w:val="28"/>
              </w:rPr>
              <w:t>Решение задач на тему: «</w:t>
            </w:r>
            <w:proofErr w:type="gramStart"/>
            <w:r w:rsidRPr="00CC2468">
              <w:rPr>
                <w:sz w:val="28"/>
                <w:szCs w:val="28"/>
              </w:rPr>
              <w:t>Первообразная</w:t>
            </w:r>
            <w:proofErr w:type="gramEnd"/>
            <w:r w:rsidRPr="00CC2468">
              <w:rPr>
                <w:sz w:val="28"/>
                <w:szCs w:val="28"/>
              </w:rPr>
              <w:t xml:space="preserve"> и интеграл»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6</w:t>
            </w:r>
          </w:p>
        </w:tc>
      </w:tr>
      <w:tr w:rsidR="00320E32" w:rsidRPr="00CC2468" w:rsidTr="00523870"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</w:pPr>
            <w:r>
              <w:rPr>
                <w:sz w:val="28"/>
                <w:szCs w:val="28"/>
              </w:rPr>
              <w:t>Решение задач на тему: «Текстовые задачи на движения</w:t>
            </w:r>
            <w:r w:rsidRPr="00CC2468">
              <w:rPr>
                <w:sz w:val="28"/>
                <w:szCs w:val="28"/>
              </w:rPr>
              <w:t>»</w:t>
            </w:r>
          </w:p>
        </w:tc>
        <w:tc>
          <w:tcPr>
            <w:tcW w:w="1800" w:type="dxa"/>
          </w:tcPr>
          <w:p w:rsidR="00320E32" w:rsidRPr="00CD57CF" w:rsidRDefault="00320E32" w:rsidP="00523870">
            <w:pPr>
              <w:snapToGrid w:val="0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6</w:t>
            </w:r>
          </w:p>
        </w:tc>
      </w:tr>
      <w:tr w:rsidR="00320E32" w:rsidRPr="00CC2468" w:rsidTr="00523870"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 w:rsidRPr="00CC2468">
              <w:rPr>
                <w:sz w:val="28"/>
                <w:szCs w:val="28"/>
              </w:rPr>
              <w:t>Решение задач на тему</w:t>
            </w:r>
            <w:r>
              <w:rPr>
                <w:sz w:val="28"/>
                <w:szCs w:val="28"/>
              </w:rPr>
              <w:t>:</w:t>
            </w:r>
            <w:r w:rsidRPr="00CC2468">
              <w:rPr>
                <w:sz w:val="28"/>
                <w:szCs w:val="28"/>
              </w:rPr>
              <w:t xml:space="preserve"> «Тела и поверхности вращения»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320E32" w:rsidRPr="00CC2468" w:rsidTr="00523870"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 w:rsidRPr="00CC2468">
              <w:rPr>
                <w:sz w:val="28"/>
                <w:szCs w:val="28"/>
              </w:rPr>
              <w:t>Решение задач на тему</w:t>
            </w:r>
            <w:r>
              <w:rPr>
                <w:sz w:val="28"/>
                <w:szCs w:val="28"/>
              </w:rPr>
              <w:t>:</w:t>
            </w:r>
            <w:r w:rsidRPr="00CC2468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У</w:t>
            </w:r>
            <w:r w:rsidRPr="00CC2468">
              <w:rPr>
                <w:sz w:val="28"/>
                <w:szCs w:val="28"/>
              </w:rPr>
              <w:t>равнения, неравенства и систем</w:t>
            </w:r>
            <w:r>
              <w:rPr>
                <w:sz w:val="28"/>
                <w:szCs w:val="28"/>
              </w:rPr>
              <w:t>ы</w:t>
            </w:r>
            <w:r w:rsidRPr="00CC2468">
              <w:rPr>
                <w:sz w:val="28"/>
                <w:szCs w:val="28"/>
              </w:rPr>
              <w:t>»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320E32" w:rsidRPr="00CC2468" w:rsidTr="00523870"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на тему: «Объемы тел»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</w:tr>
      <w:tr w:rsidR="00320E32" w:rsidRPr="00CC2468" w:rsidTr="00523870">
        <w:tc>
          <w:tcPr>
            <w:tcW w:w="9288" w:type="dxa"/>
          </w:tcPr>
          <w:p w:rsidR="00320E32" w:rsidRPr="00CC2468" w:rsidRDefault="00320E32" w:rsidP="00523870">
            <w:pPr>
              <w:snapToGrid w:val="0"/>
              <w:jc w:val="both"/>
              <w:rPr>
                <w:sz w:val="28"/>
                <w:szCs w:val="28"/>
              </w:rPr>
            </w:pPr>
            <w:r w:rsidRPr="00CC2468">
              <w:rPr>
                <w:sz w:val="28"/>
                <w:szCs w:val="28"/>
              </w:rPr>
              <w:t>Аттестация:  1 курс –</w:t>
            </w:r>
            <w:r>
              <w:rPr>
                <w:sz w:val="28"/>
                <w:szCs w:val="28"/>
              </w:rPr>
              <w:t xml:space="preserve"> Дифференцированный зачет</w:t>
            </w:r>
            <w:r w:rsidRPr="00CC2468">
              <w:rPr>
                <w:sz w:val="28"/>
                <w:szCs w:val="28"/>
              </w:rPr>
              <w:t xml:space="preserve"> </w:t>
            </w:r>
          </w:p>
          <w:p w:rsidR="00320E32" w:rsidRPr="00CC2468" w:rsidRDefault="00320E32" w:rsidP="00523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  <w:r w:rsidRPr="00CC2468">
              <w:rPr>
                <w:sz w:val="28"/>
                <w:szCs w:val="28"/>
              </w:rPr>
              <w:t xml:space="preserve">                       2 курс – </w:t>
            </w:r>
            <w:r>
              <w:rPr>
                <w:sz w:val="28"/>
                <w:szCs w:val="28"/>
              </w:rPr>
              <w:t>Э</w:t>
            </w:r>
            <w:r w:rsidRPr="00CC2468">
              <w:rPr>
                <w:sz w:val="28"/>
                <w:szCs w:val="28"/>
              </w:rPr>
              <w:t>кзамен.</w:t>
            </w:r>
          </w:p>
        </w:tc>
        <w:tc>
          <w:tcPr>
            <w:tcW w:w="1800" w:type="dxa"/>
          </w:tcPr>
          <w:p w:rsidR="00320E32" w:rsidRPr="00CC2468" w:rsidRDefault="00320E32" w:rsidP="005238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20E32" w:rsidRDefault="00320E32" w:rsidP="00320E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320E32" w:rsidRDefault="00320E32" w:rsidP="00320E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320E32" w:rsidRDefault="00320E32" w:rsidP="00320E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320E32" w:rsidRDefault="00320E32" w:rsidP="00320E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D42D52" w:rsidRDefault="00D42D52" w:rsidP="00320E32">
      <w:pPr>
        <w:jc w:val="center"/>
        <w:rPr>
          <w:b/>
          <w:sz w:val="28"/>
          <w:szCs w:val="28"/>
        </w:rPr>
        <w:sectPr w:rsidR="00D42D52">
          <w:pgSz w:w="11906" w:h="16838"/>
          <w:pgMar w:top="1134" w:right="1701" w:bottom="1134" w:left="851" w:header="709" w:footer="709" w:gutter="0"/>
          <w:cols w:space="720"/>
        </w:sectPr>
      </w:pPr>
      <w:r>
        <w:rPr>
          <w:b/>
          <w:sz w:val="28"/>
          <w:szCs w:val="28"/>
        </w:rPr>
        <w:t xml:space="preserve"> </w:t>
      </w:r>
    </w:p>
    <w:p w:rsidR="00D42D52" w:rsidRDefault="00D42D52" w:rsidP="00D42D5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2.2. Примерный тематический план и содержание учебной дисциплины «Математика»</w:t>
      </w:r>
    </w:p>
    <w:tbl>
      <w:tblPr>
        <w:tblW w:w="14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2"/>
        <w:gridCol w:w="1262"/>
        <w:gridCol w:w="8"/>
        <w:gridCol w:w="8669"/>
        <w:gridCol w:w="1266"/>
        <w:gridCol w:w="1241"/>
      </w:tblGrid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Содержание учебного материала, лабораторные и практические работы, самостоятельная работа </w:t>
            </w:r>
            <w:proofErr w:type="gramStart"/>
            <w:r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1.Алгебра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1.1.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Развитие понятия о числе 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Целые и рациональные </w:t>
            </w:r>
            <w:proofErr w:type="gramStart"/>
            <w:r>
              <w:rPr>
                <w:bCs/>
                <w:sz w:val="20"/>
                <w:szCs w:val="20"/>
              </w:rPr>
              <w:t>числа</w:t>
            </w:r>
            <w:proofErr w:type="gramEnd"/>
            <w:r>
              <w:rPr>
                <w:bCs/>
                <w:sz w:val="20"/>
                <w:szCs w:val="20"/>
              </w:rPr>
              <w:t xml:space="preserve"> Действительные и целые числа.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Приближенные вычисления. Приближенное значение величины и погрешности приближений.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 Последовательности. Способы задания и свойства числовых последовательностей. Понятие о пределе последовательности.</w:t>
            </w:r>
            <w:r>
              <w:rPr>
                <w:iCs/>
                <w:sz w:val="20"/>
                <w:szCs w:val="20"/>
              </w:rPr>
              <w:t xml:space="preserve"> Суммирование последовательностей. Бесконечно убывающая геометрическая прогрессия и ее сумма.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 Арифметический корень натуральной степени, свойства корней.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 Степень с рациональным и действительным показателем и ее свойства. Преобразование выражений, содержащих степени и корни.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1.1.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«Действительные числа.  Преобразование степенных и иррациональных выражений</w:t>
            </w:r>
            <w:proofErr w:type="gramStart"/>
            <w:r>
              <w:rPr>
                <w:bCs/>
                <w:sz w:val="20"/>
                <w:szCs w:val="20"/>
              </w:rPr>
              <w:t>.»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1.2. Степенная функция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 xml:space="preserve">Функции. Область определения и множество значений. График функции. Построение графиков функций, заданных различными способами. Свойства функций: монотонность, четность и нечетность, периодичность, ограниченность. Промежутки возрастания и убывания, наибольшее и наименьшее значения, точки экстремума (локального максимума и минимума). Графическая интерпретация. Примеры функциональных зависимостей в реальных процессах и явлениях.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Степенная функция, ее свойства и график. Преобразования графиков.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 xml:space="preserve">Вертикальные и горизонтальные асимптоты графиков. Графики дробно-линейных функций.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Взаимно обратные функции. </w:t>
            </w:r>
            <w:r>
              <w:rPr>
                <w:sz w:val="20"/>
                <w:szCs w:val="22"/>
              </w:rPr>
              <w:t>Область определения и область значений обратной функции.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0"/>
                <w:szCs w:val="20"/>
              </w:rPr>
              <w:t>Графики взаимно обратных функций.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i/>
                <w:sz w:val="20"/>
              </w:rPr>
            </w:pPr>
            <w:r>
              <w:rPr>
                <w:bCs/>
                <w:sz w:val="20"/>
                <w:szCs w:val="20"/>
              </w:rPr>
              <w:t>Решение рациональных уравнений и их систем. Равносильные уравнения и неравенства.</w:t>
            </w:r>
            <w:r>
              <w:rPr>
                <w:sz w:val="20"/>
                <w:szCs w:val="22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Контрольная работа Контрольная работа «Степенная функция»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1.2.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1.3. Показательная функция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Показательная функция ее свойства и график.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Показательные уравнения, методы их решения.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Показательные неравенства, методы их решения.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Системы показательных уравнений и неравенств.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 Показательная функция»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1.3.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1.4. Логарифмическая </w:t>
            </w:r>
            <w:r>
              <w:rPr>
                <w:b/>
                <w:bCs/>
                <w:sz w:val="20"/>
                <w:szCs w:val="20"/>
              </w:rPr>
              <w:lastRenderedPageBreak/>
              <w:t>функция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32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Логарифмы, свойства логарифмов. Основное логарифмическое тождество. Переход к новому </w:t>
            </w:r>
            <w:r>
              <w:rPr>
                <w:bCs/>
                <w:sz w:val="20"/>
                <w:szCs w:val="20"/>
              </w:rPr>
              <w:lastRenderedPageBreak/>
              <w:t xml:space="preserve">основанию. Десятичный и натуральный логарифмы. Число </w:t>
            </w:r>
            <w:r>
              <w:rPr>
                <w:bCs/>
                <w:i/>
                <w:sz w:val="20"/>
                <w:szCs w:val="20"/>
              </w:rPr>
              <w:t>е.</w:t>
            </w:r>
            <w:r>
              <w:rPr>
                <w:bCs/>
                <w:sz w:val="20"/>
                <w:szCs w:val="20"/>
              </w:rPr>
              <w:t xml:space="preserve"> Упрощение логарифмических выражений.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Логарифмическая функция ее свойства и график.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Логарифмические уравнения, методы их решения.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Логарифмические неравенства, методы их решения.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Системы логарифмических уравнений и неравенств.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«Логарифмическая функция»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Самостоятельная работа обучающихся: изучение теории и решение задач по теме 1.4.;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2.1. Введение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6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163"/>
              <w:gridCol w:w="4965"/>
              <w:gridCol w:w="1440"/>
              <w:gridCol w:w="1080"/>
            </w:tblGrid>
            <w:tr w:rsidR="00D42D52" w:rsidTr="00D42D52">
              <w:trPr>
                <w:trHeight w:val="20"/>
              </w:trPr>
              <w:tc>
                <w:tcPr>
                  <w:tcW w:w="2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2D52" w:rsidRDefault="00D42D52" w:rsidP="00D42D52">
                  <w:pPr>
                    <w:spacing w:line="200" w:lineRule="exac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Раздел 2. Геометрия</w:t>
                  </w:r>
                </w:p>
              </w:tc>
              <w:tc>
                <w:tcPr>
                  <w:tcW w:w="4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42D52" w:rsidRDefault="00D42D52" w:rsidP="00D42D52">
                  <w:pPr>
                    <w:spacing w:line="200" w:lineRule="exact"/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42D52" w:rsidRDefault="00D42D52" w:rsidP="00D42D52">
                  <w:pPr>
                    <w:spacing w:line="200" w:lineRule="exact"/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</w:tcPr>
                <w:p w:rsidR="00D42D52" w:rsidRDefault="00D42D52" w:rsidP="00D42D52">
                  <w:pPr>
                    <w:spacing w:line="200" w:lineRule="exact"/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Предмет стереометрии. Основные понятия стереометрии: точка, прямая, плоскость, пространство. Аксиомы стереометрии. Некоторые следствия из аксиом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1.5.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2.2.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Параллельность прямых и плоскостей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Параллельность </w:t>
            </w:r>
            <w:proofErr w:type="gramStart"/>
            <w:r>
              <w:rPr>
                <w:bCs/>
                <w:sz w:val="20"/>
                <w:szCs w:val="20"/>
              </w:rPr>
              <w:t>прямых</w:t>
            </w:r>
            <w:proofErr w:type="gramEnd"/>
            <w:r>
              <w:rPr>
                <w:bCs/>
                <w:sz w:val="20"/>
                <w:szCs w:val="20"/>
              </w:rPr>
              <w:t xml:space="preserve"> в пространстве. Параллельность прямой и плоскости. Признаки и свойства.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Взаимное расположение </w:t>
            </w:r>
            <w:proofErr w:type="gramStart"/>
            <w:r>
              <w:rPr>
                <w:bCs/>
                <w:sz w:val="20"/>
                <w:szCs w:val="20"/>
              </w:rPr>
              <w:t>прямых</w:t>
            </w:r>
            <w:proofErr w:type="gramEnd"/>
            <w:r>
              <w:rPr>
                <w:bCs/>
                <w:sz w:val="20"/>
                <w:szCs w:val="20"/>
              </w:rPr>
              <w:t xml:space="preserve"> в пространстве. Скрещивающиеся прямые. Угол между двумя прямыми.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Параллельные плоскости. Признак и свойства параллельных плоскостей.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Тетраэдр. Параллелепипед. Свойства параллелепипеда. Куб. Построение сечений.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Параллельная проекция фигуры. Изображение проекций плоских фигур. Изображение пространственных фигур.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«Параллельность прямых и плоскостей»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Самостоятельная работа обучающихся: изучение теории и решение задач по теме 2.2.;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2.3.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Перпендикулярность прямых и плоскостей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Перпендикулярные</w:t>
            </w:r>
            <w:proofErr w:type="gramEnd"/>
            <w:r>
              <w:rPr>
                <w:bCs/>
                <w:sz w:val="20"/>
                <w:szCs w:val="20"/>
              </w:rPr>
              <w:t xml:space="preserve"> прямые в пространстве. Признак перпендикулярности прямой и плоскости. </w:t>
            </w:r>
            <w:proofErr w:type="gramStart"/>
            <w:r>
              <w:rPr>
                <w:bCs/>
                <w:sz w:val="20"/>
                <w:szCs w:val="20"/>
              </w:rPr>
              <w:t>Параллельные прямые, перпендикулярные к плоскости.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Перпендикуляр и наклонные. </w:t>
            </w:r>
            <w:r>
              <w:rPr>
                <w:sz w:val="20"/>
                <w:szCs w:val="20"/>
              </w:rPr>
              <w:t xml:space="preserve">Расстояния от точки до плоскости. Расстояние </w:t>
            </w:r>
            <w:proofErr w:type="gramStart"/>
            <w:r>
              <w:rPr>
                <w:sz w:val="20"/>
                <w:szCs w:val="20"/>
              </w:rPr>
              <w:t>от</w:t>
            </w:r>
            <w:proofErr w:type="gramEnd"/>
            <w:r>
              <w:rPr>
                <w:sz w:val="20"/>
                <w:szCs w:val="20"/>
              </w:rPr>
              <w:t xml:space="preserve"> прямой до плоскости. Расстояние между параллельными плоскостями.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 xml:space="preserve">Расстояние между </w:t>
            </w:r>
            <w:proofErr w:type="gramStart"/>
            <w:r>
              <w:rPr>
                <w:sz w:val="20"/>
                <w:szCs w:val="20"/>
              </w:rPr>
              <w:t>скрещивающимися</w:t>
            </w:r>
            <w:proofErr w:type="gramEnd"/>
            <w:r>
              <w:rPr>
                <w:iCs/>
                <w:sz w:val="20"/>
                <w:szCs w:val="20"/>
              </w:rPr>
              <w:t xml:space="preserve"> прямыми. </w:t>
            </w:r>
            <w:r>
              <w:rPr>
                <w:bCs/>
                <w:sz w:val="20"/>
                <w:szCs w:val="20"/>
              </w:rPr>
              <w:t>Теорема о трех перпендикулярах.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Угол между прямой и плоскостью. Двугранный угол. Линейный угол двугранного угла.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Перпендикулярность плоскостей. Прямоугольный параллелепипед, его свойства.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 работа «Перпендикулярность прямых и плоскостей»»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2.3.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1. Алгебра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50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:rsidR="00D42D52" w:rsidRDefault="00D42D52" w:rsidP="00FB0D07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lastRenderedPageBreak/>
              <w:t>(26 – 1 год)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1.5.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Тригонометрические </w:t>
            </w:r>
            <w:r>
              <w:rPr>
                <w:b/>
                <w:bCs/>
                <w:sz w:val="20"/>
                <w:szCs w:val="20"/>
              </w:rPr>
              <w:lastRenderedPageBreak/>
              <w:t>формулы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Градусная и радианная мера угла. Единичная окружность.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Определение тригонометрических функций любого аргумента. Знаки значений </w:t>
            </w:r>
            <w:r>
              <w:rPr>
                <w:bCs/>
                <w:sz w:val="20"/>
                <w:szCs w:val="20"/>
              </w:rPr>
              <w:lastRenderedPageBreak/>
              <w:t>тригонометрических функций. Таблица значений тригонометрических функций некоторых углов. Синус, косинус и тангенс углов α и – 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Основные тригонометрические тождества. Формулы приведения.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«Тригонометрические формулы 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1.5.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830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D42D52" w:rsidRDefault="00D42D52" w:rsidP="00D42D52">
            <w:pPr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  <w:p w:rsidR="00D42D52" w:rsidRDefault="00D42D52" w:rsidP="00D42D52">
            <w:pPr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 год обучения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1.5.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Тригонометрические формулы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>
              <w:rPr>
                <w:sz w:val="20"/>
                <w:szCs w:val="22"/>
              </w:rPr>
              <w:t xml:space="preserve"> Синус, косинус и тангенс суммы и разности двух углов. Синус и косинус двойного угла. Формулы половинного угла.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5 Формулы суммы и разности тригонометрических функций. </w:t>
            </w:r>
            <w:r>
              <w:rPr>
                <w:sz w:val="20"/>
                <w:szCs w:val="22"/>
              </w:rPr>
              <w:t>Преобразования суммы тригонометрических функций в произведение и произведения в сумму.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1.6.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Тригонометрические уравнения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6 Вычисление значений и </w:t>
            </w:r>
            <w:proofErr w:type="gramStart"/>
            <w:r>
              <w:rPr>
                <w:bCs/>
                <w:sz w:val="20"/>
                <w:szCs w:val="20"/>
              </w:rPr>
              <w:t>тождественные</w:t>
            </w:r>
            <w:proofErr w:type="gramEnd"/>
            <w:r>
              <w:rPr>
                <w:bCs/>
                <w:sz w:val="20"/>
                <w:szCs w:val="20"/>
              </w:rPr>
              <w:t xml:space="preserve"> преобразование тригонометрических выражений.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iCs/>
                <w:sz w:val="20"/>
                <w:szCs w:val="22"/>
              </w:rPr>
              <w:t xml:space="preserve">Арксинус, арккосинус, арктангенс числа. </w:t>
            </w:r>
            <w:r>
              <w:rPr>
                <w:sz w:val="20"/>
                <w:szCs w:val="22"/>
              </w:rPr>
              <w:t xml:space="preserve">Простейшие тригонометрические уравнения.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>Методы решения тригонометрических уравнений.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sz w:val="20"/>
              </w:rPr>
            </w:pPr>
            <w:r>
              <w:rPr>
                <w:sz w:val="20"/>
                <w:szCs w:val="22"/>
              </w:rPr>
              <w:t>Простейшие тригонометрические неравенства.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«Тригонометрические уравнения»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1.6.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1.7.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Тригонометрические функции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Область определения и множество значений тригонометрических функций.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Четность, нечетность, периодичность тригонометрических функций. Основной период.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 xml:space="preserve">Тригонометрические функции у = </w:t>
            </w:r>
            <w:r>
              <w:rPr>
                <w:sz w:val="20"/>
                <w:szCs w:val="22"/>
                <w:lang w:val="en-US"/>
              </w:rPr>
              <w:t>sin</w:t>
            </w:r>
            <w:r w:rsidRPr="006F2E31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  <w:lang w:val="en-US"/>
              </w:rPr>
              <w:t>x</w:t>
            </w:r>
            <w:r>
              <w:rPr>
                <w:sz w:val="20"/>
                <w:szCs w:val="22"/>
              </w:rPr>
              <w:t xml:space="preserve">, </w:t>
            </w:r>
            <w:r>
              <w:rPr>
                <w:sz w:val="20"/>
                <w:szCs w:val="22"/>
                <w:lang w:val="en-US"/>
              </w:rPr>
              <w:t>y</w:t>
            </w:r>
            <w:r>
              <w:rPr>
                <w:sz w:val="20"/>
                <w:szCs w:val="22"/>
              </w:rPr>
              <w:t xml:space="preserve"> = </w:t>
            </w:r>
            <w:r>
              <w:rPr>
                <w:sz w:val="20"/>
                <w:szCs w:val="22"/>
                <w:lang w:val="en-US"/>
              </w:rPr>
              <w:t>cos</w:t>
            </w:r>
            <w:r w:rsidRPr="006F2E31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  <w:lang w:val="en-US"/>
              </w:rPr>
              <w:t>x</w:t>
            </w:r>
            <w:r>
              <w:rPr>
                <w:sz w:val="20"/>
                <w:szCs w:val="22"/>
              </w:rPr>
              <w:t>, их свойства и графики.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 xml:space="preserve">Тригонометрические функции у = </w:t>
            </w:r>
            <w:proofErr w:type="spellStart"/>
            <w:r>
              <w:rPr>
                <w:sz w:val="20"/>
                <w:szCs w:val="22"/>
                <w:lang w:val="en-US"/>
              </w:rPr>
              <w:t>tg</w:t>
            </w:r>
            <w:proofErr w:type="spellEnd"/>
            <w:r w:rsidRPr="006F2E31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  <w:lang w:val="en-US"/>
              </w:rPr>
              <w:t>x</w:t>
            </w:r>
            <w:r>
              <w:rPr>
                <w:sz w:val="20"/>
                <w:szCs w:val="22"/>
              </w:rPr>
              <w:t xml:space="preserve">, </w:t>
            </w:r>
            <w:r>
              <w:rPr>
                <w:sz w:val="20"/>
                <w:szCs w:val="22"/>
                <w:lang w:val="en-US"/>
              </w:rPr>
              <w:t>y</w:t>
            </w:r>
            <w:r>
              <w:rPr>
                <w:sz w:val="20"/>
                <w:szCs w:val="22"/>
              </w:rPr>
              <w:t xml:space="preserve"> = </w:t>
            </w:r>
            <w:r>
              <w:rPr>
                <w:sz w:val="20"/>
                <w:szCs w:val="22"/>
                <w:lang w:val="en-US"/>
              </w:rPr>
              <w:t>ctg</w:t>
            </w:r>
            <w:r w:rsidRPr="006F2E31">
              <w:rPr>
                <w:sz w:val="20"/>
                <w:szCs w:val="22"/>
              </w:rPr>
              <w:t xml:space="preserve"> </w:t>
            </w:r>
            <w:r>
              <w:rPr>
                <w:sz w:val="20"/>
                <w:szCs w:val="22"/>
                <w:lang w:val="en-US"/>
              </w:rPr>
              <w:t>x</w:t>
            </w:r>
            <w:r>
              <w:rPr>
                <w:sz w:val="20"/>
                <w:szCs w:val="22"/>
              </w:rPr>
              <w:t>, их свойства и графики.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«Тригонометрические функции»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1.7.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2. Геометрия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2.4.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Многогранники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8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Многогранники, их элементы и свойства. </w:t>
            </w:r>
            <w:r>
              <w:rPr>
                <w:iCs/>
                <w:sz w:val="20"/>
                <w:szCs w:val="20"/>
              </w:rPr>
              <w:t>Развертка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iCs/>
                <w:sz w:val="20"/>
                <w:szCs w:val="20"/>
              </w:rPr>
              <w:t>Многогранные углы. Выпуклые многогранники.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0"/>
                <w:szCs w:val="20"/>
              </w:rPr>
              <w:t>Теорема Эйлера.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Призма, ее основания, боковые ребра, высота, боковая поверхность. Прямая </w:t>
            </w:r>
            <w:r>
              <w:rPr>
                <w:iCs/>
                <w:sz w:val="20"/>
                <w:szCs w:val="20"/>
              </w:rPr>
              <w:t>и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наклонная</w:t>
            </w:r>
            <w:r>
              <w:rPr>
                <w:sz w:val="20"/>
                <w:szCs w:val="20"/>
              </w:rPr>
              <w:t xml:space="preserve"> призма. Правильная призма.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Сечения призмы.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Cs/>
                <w:sz w:val="20"/>
                <w:szCs w:val="20"/>
              </w:rPr>
              <w:t>Площадь поверхности прямой призмы.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Пирамида, ее основание, боковые ребра, высота, боковая поверхность. Треугольная пирамида. </w:t>
            </w:r>
            <w:r>
              <w:rPr>
                <w:iCs/>
                <w:sz w:val="20"/>
                <w:szCs w:val="20"/>
              </w:rPr>
              <w:t>Правильная пирамида.</w:t>
            </w:r>
            <w:r>
              <w:rPr>
                <w:bCs/>
                <w:sz w:val="20"/>
                <w:szCs w:val="20"/>
              </w:rPr>
              <w:t xml:space="preserve"> Сечения пирамиды. Усеченная пирамида. Площадь поверхности правильной пирамиды.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Правильные многогранники. Симметрия правильных многогранников.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«Многогранники»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2.4.; модели многогранников.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3. Начала анализа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Производная и ее геометрический смысл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Понятие предела и непрерывности функции.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>Понятие о производной функции. Производные суммы, разности, произведения, частного. Производные основных элементарных функций.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 xml:space="preserve">Производные обратной функции и композиции данной функции </w:t>
            </w:r>
            <w:proofErr w:type="gramStart"/>
            <w:r>
              <w:rPr>
                <w:sz w:val="20"/>
                <w:szCs w:val="22"/>
              </w:rPr>
              <w:t>с</w:t>
            </w:r>
            <w:proofErr w:type="gramEnd"/>
            <w:r>
              <w:rPr>
                <w:sz w:val="20"/>
                <w:szCs w:val="22"/>
              </w:rPr>
              <w:t xml:space="preserve"> линейной.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iCs/>
                <w:sz w:val="20"/>
                <w:szCs w:val="22"/>
              </w:rPr>
              <w:t xml:space="preserve">Геометрический смысл производной. </w:t>
            </w:r>
            <w:r>
              <w:rPr>
                <w:sz w:val="20"/>
                <w:szCs w:val="22"/>
              </w:rPr>
              <w:t>Уравнение касательной к графику функции.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iCs/>
                <w:sz w:val="20"/>
                <w:szCs w:val="22"/>
              </w:rPr>
              <w:t xml:space="preserve">Физический смысл производной. </w:t>
            </w:r>
            <w:r>
              <w:rPr>
                <w:sz w:val="20"/>
                <w:szCs w:val="20"/>
              </w:rPr>
              <w:t>Нахождение скорости для процесса, заданного формулой или графиком.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2"/>
              </w:rPr>
              <w:t>Вторая производная и ее физический смысл.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«Производная. Свойства производной»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3.1.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3.2.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Применение производной к исследованию функций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Возрастание и убывание функции.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Экстремумы функции.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sz w:val="20"/>
              </w:rPr>
            </w:pPr>
            <w:r>
              <w:rPr>
                <w:sz w:val="20"/>
                <w:szCs w:val="20"/>
              </w:rPr>
              <w:t>Наибольшее и наименьшее значение функции на промежутке. Примеры использования производной для нахождения наилучшего решения в прикладных, в том числе социально-экономических, задачах.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Выпуклость функции и точки перегиба.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Применение производной к исследованию функций и построению графиков.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 работа «Тригонометрические уравнения»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3.2.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3.3.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Первообразная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и интеграл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Первообразная. Правила нахождения </w:t>
            </w:r>
            <w:proofErr w:type="gramStart"/>
            <w:r>
              <w:rPr>
                <w:bCs/>
                <w:sz w:val="20"/>
                <w:szCs w:val="20"/>
              </w:rPr>
              <w:t>первообразных</w:t>
            </w:r>
            <w:proofErr w:type="gramEnd"/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Площадь криволинейной трапеции и интеграл. Вычисление интегралов. Формула Ньютона-Лейбница.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Вычисление площадей плоских фигур с помощью интегралов.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Применение </w:t>
            </w:r>
            <w:proofErr w:type="gramStart"/>
            <w:r>
              <w:rPr>
                <w:bCs/>
                <w:sz w:val="20"/>
                <w:szCs w:val="20"/>
              </w:rPr>
              <w:t>первообразной</w:t>
            </w:r>
            <w:proofErr w:type="gramEnd"/>
            <w:r>
              <w:rPr>
                <w:bCs/>
                <w:sz w:val="20"/>
                <w:szCs w:val="20"/>
              </w:rPr>
              <w:t xml:space="preserve"> и интеграла к решению практических задач.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 «Интеграл»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3.3.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2. Геометрия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2.5.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Координаты и векторы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Векторы в пространстве. </w:t>
            </w:r>
            <w:r>
              <w:rPr>
                <w:iCs/>
                <w:sz w:val="20"/>
                <w:szCs w:val="20"/>
              </w:rPr>
              <w:t xml:space="preserve">Модуль вектора. Равенство векторов. </w:t>
            </w:r>
            <w:r>
              <w:rPr>
                <w:bCs/>
                <w:sz w:val="20"/>
                <w:szCs w:val="20"/>
              </w:rPr>
              <w:t>Действия с векторами: с</w:t>
            </w:r>
            <w:r>
              <w:rPr>
                <w:iCs/>
                <w:sz w:val="20"/>
                <w:szCs w:val="20"/>
              </w:rPr>
              <w:t>ложение векторов и умножение вектора на число.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Угол между векторами. Коллинеарные и </w:t>
            </w:r>
            <w:proofErr w:type="spellStart"/>
            <w:r>
              <w:rPr>
                <w:bCs/>
                <w:sz w:val="20"/>
                <w:szCs w:val="20"/>
              </w:rPr>
              <w:t>компланарные</w:t>
            </w:r>
            <w:proofErr w:type="spellEnd"/>
            <w:r>
              <w:rPr>
                <w:bCs/>
                <w:sz w:val="20"/>
                <w:szCs w:val="20"/>
              </w:rPr>
              <w:t xml:space="preserve"> векторы. Координаты вектора. Скалярное произведение векторов. Вычисление угла между прямой и плоскостью.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Метод координат в пространстве. Формула расстояния между двумя точками. Координаты середины отрезка. Уравнения прямой и плоскости.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Геометрические преобразования пространства: центральная, осевая и зеркальная симметрия, параллельный перенос. Примеры симметрии в окружающем мире. Симметрия многогранников и тел вращения.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 « Координаты и векторы</w:t>
            </w:r>
            <w:proofErr w:type="gramStart"/>
            <w:r>
              <w:rPr>
                <w:bCs/>
                <w:sz w:val="20"/>
                <w:szCs w:val="20"/>
              </w:rPr>
              <w:t>.»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2.5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2.6.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Тела и поверхности вращения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sz w:val="20"/>
              </w:rPr>
            </w:pPr>
            <w:r>
              <w:rPr>
                <w:bCs/>
                <w:sz w:val="20"/>
                <w:szCs w:val="20"/>
              </w:rPr>
              <w:t xml:space="preserve">Цилиндр. </w:t>
            </w:r>
            <w:r>
              <w:rPr>
                <w:sz w:val="20"/>
                <w:szCs w:val="22"/>
              </w:rPr>
              <w:t xml:space="preserve">Основание, высота, боковая поверхность, образующая, развертка. </w:t>
            </w:r>
            <w:r>
              <w:rPr>
                <w:iCs/>
                <w:sz w:val="20"/>
                <w:szCs w:val="22"/>
              </w:rPr>
              <w:t>Осевые сечения и сечения параллельные основанию.</w:t>
            </w:r>
            <w:r>
              <w:rPr>
                <w:sz w:val="20"/>
                <w:szCs w:val="22"/>
              </w:rPr>
              <w:t xml:space="preserve"> </w:t>
            </w:r>
            <w:r>
              <w:rPr>
                <w:bCs/>
                <w:sz w:val="20"/>
                <w:szCs w:val="20"/>
              </w:rPr>
              <w:t>Площадь поверхности цилиндра.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Конус. </w:t>
            </w:r>
            <w:r>
              <w:rPr>
                <w:sz w:val="20"/>
                <w:szCs w:val="20"/>
              </w:rPr>
              <w:t xml:space="preserve">Основание, высота, боковая поверхность, образующая, развертка. </w:t>
            </w:r>
            <w:r>
              <w:rPr>
                <w:iCs/>
                <w:sz w:val="20"/>
                <w:szCs w:val="20"/>
              </w:rPr>
              <w:t>Осевые сечения и сечения параллельные основанию.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Усеченный конус. Площадь поверхности конуса.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и шар, их сечения. Уравнение сферы. Площадь сферы.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Взаимное расположение сферы и плоскости. Касательная плоскость к сфере.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«Тела и поверхности вращения»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2.6.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Тема 2.7.</w:t>
            </w:r>
          </w:p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Объемы тел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Понятие объема. Отношение объемов подобных тел. Объем прямоугольного параллелепипеда. Объем прямой призмы.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Объем цилиндра.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Объем пирамиды.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Объем конуса и шара.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Лабораторные работы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«Объемы тел»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1.7.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4. Комбинаторика, статистика и теория вероятностей</w:t>
            </w: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2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Комбинаторика. Примеры комбинаторных задач. Правило произведения. Факториал.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 xml:space="preserve">Поочередный и одновременный выбор нескольких элементов из конечного множества. Формулы числа перестановок, сочетаний, размещений. Решение комбинаторных задач.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sz w:val="20"/>
                <w:szCs w:val="20"/>
              </w:rPr>
            </w:pPr>
            <w:r>
              <w:rPr>
                <w:sz w:val="20"/>
                <w:szCs w:val="22"/>
              </w:rPr>
              <w:t>Формула бинома Ньютона. Свойства биномиальных коэффициентов. Треугольник Паскаля.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События. Элементарные и сложные события. Противоположное событие. </w:t>
            </w:r>
            <w:r>
              <w:rPr>
                <w:bCs/>
                <w:sz w:val="20"/>
                <w:szCs w:val="20"/>
              </w:rPr>
              <w:t xml:space="preserve"> Вероятность события.</w:t>
            </w:r>
            <w:r>
              <w:rPr>
                <w:sz w:val="20"/>
                <w:szCs w:val="22"/>
              </w:rPr>
              <w:t xml:space="preserve"> Рассмотрение случаев и вероятность суммы несовместных событий, вероятность противоположного события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sz w:val="20"/>
              </w:rPr>
            </w:pPr>
            <w:r>
              <w:rPr>
                <w:bCs/>
                <w:sz w:val="20"/>
                <w:szCs w:val="20"/>
              </w:rPr>
              <w:t>Статистические характеристики случайной величины. Центральные тенденции: мода, медиана, среднее арифметическое, математическое ожидание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« Комбинаторика.  Элементы теории вероятностей»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  <w:tr w:rsidR="00D42D52" w:rsidTr="00D42D52">
        <w:trPr>
          <w:trHeight w:val="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обучающихся: изучение теории и решение задач по теме 4.1.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rPr>
                <w:bCs/>
                <w:i/>
                <w:sz w:val="20"/>
                <w:szCs w:val="20"/>
              </w:rPr>
            </w:pPr>
          </w:p>
        </w:tc>
      </w:tr>
    </w:tbl>
    <w:p w:rsidR="00D42D52" w:rsidRDefault="00D42D52" w:rsidP="00D42D52">
      <w:pPr>
        <w:jc w:val="both"/>
        <w:rPr>
          <w:b/>
          <w:bCs/>
          <w:sz w:val="22"/>
          <w:szCs w:val="22"/>
        </w:rPr>
      </w:pPr>
    </w:p>
    <w:p w:rsidR="00D42D52" w:rsidRDefault="00D42D52" w:rsidP="00D42D52">
      <w:pPr>
        <w:jc w:val="both"/>
        <w:rPr>
          <w:b/>
          <w:bCs/>
          <w:sz w:val="22"/>
          <w:szCs w:val="22"/>
        </w:rPr>
        <w:sectPr w:rsidR="00D42D52" w:rsidSect="00D42D5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42D52" w:rsidRDefault="00D42D52" w:rsidP="00D42D5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3.1. Требования к минимальному материально-техническому обеспечению</w:t>
      </w:r>
    </w:p>
    <w:p w:rsidR="00D42D52" w:rsidRDefault="00D42D52" w:rsidP="00D42D52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Реализация программы дисциплины требует наличия учебного кабинета математики.</w:t>
      </w:r>
    </w:p>
    <w:p w:rsidR="00D42D52" w:rsidRDefault="00D42D52" w:rsidP="00D42D52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Оборудование учебного кабинета: </w:t>
      </w:r>
    </w:p>
    <w:p w:rsidR="00D42D52" w:rsidRDefault="00D42D52" w:rsidP="00D42D52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демонстрационное оборудование общего назначения (справочные плакаты и таблицы, модели геометрических тел, чертежные инструменты); </w:t>
      </w:r>
    </w:p>
    <w:p w:rsidR="00D42D52" w:rsidRDefault="00D42D52" w:rsidP="00D42D52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печатные пособия (учебная, методическая и справочная литература); </w:t>
      </w:r>
    </w:p>
    <w:p w:rsidR="00D42D52" w:rsidRDefault="00D42D52" w:rsidP="00D42D52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раздаточные материалы (карточки с заданиями, справочные материалы; лабораторные наборы для изготовления моделей); </w:t>
      </w:r>
    </w:p>
    <w:p w:rsidR="00D42D52" w:rsidRDefault="00D42D52" w:rsidP="00D42D52">
      <w:pPr>
        <w:numPr>
          <w:ilvl w:val="0"/>
          <w:numId w:val="4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интерактивные средства обучения (учебные фильмы, компьютерные презентации, интерактивные обучающие компьютерные программы);</w:t>
      </w:r>
    </w:p>
    <w:p w:rsidR="00D42D52" w:rsidRDefault="00D42D52" w:rsidP="00D42D52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Технические средства обучения: интерактивная доска, проектор, ПК</w:t>
      </w:r>
    </w:p>
    <w:p w:rsidR="00D42D52" w:rsidRDefault="00D42D52" w:rsidP="00D42D52">
      <w:pPr>
        <w:jc w:val="both"/>
        <w:rPr>
          <w:bCs/>
          <w:sz w:val="22"/>
          <w:szCs w:val="22"/>
        </w:rPr>
      </w:pPr>
    </w:p>
    <w:p w:rsidR="00D42D52" w:rsidRDefault="00D42D52" w:rsidP="00D42D52">
      <w:pPr>
        <w:jc w:val="both"/>
        <w:rPr>
          <w:b/>
          <w:bCs/>
          <w:sz w:val="22"/>
          <w:szCs w:val="22"/>
        </w:rPr>
      </w:pPr>
    </w:p>
    <w:p w:rsidR="00D42D52" w:rsidRDefault="00D42D52" w:rsidP="00D42D52">
      <w:pPr>
        <w:rPr>
          <w:b/>
          <w:sz w:val="22"/>
          <w:szCs w:val="22"/>
        </w:rPr>
      </w:pPr>
      <w:r>
        <w:rPr>
          <w:b/>
          <w:sz w:val="22"/>
          <w:szCs w:val="22"/>
        </w:rPr>
        <w:t>3.2. Информационное обеспечение обучения</w:t>
      </w:r>
    </w:p>
    <w:p w:rsidR="00D42D52" w:rsidRDefault="00D42D52" w:rsidP="00D42D52">
      <w:pPr>
        <w:jc w:val="both"/>
        <w:rPr>
          <w:b/>
          <w:bCs/>
          <w:sz w:val="22"/>
          <w:szCs w:val="22"/>
        </w:rPr>
      </w:pPr>
    </w:p>
    <w:p w:rsidR="00D42D52" w:rsidRDefault="00D42D52" w:rsidP="00D42D5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Перечень рекомендуемых учебных изданий, Интернет-ресурсов, дополнительной литературы</w:t>
      </w:r>
    </w:p>
    <w:p w:rsidR="00D42D52" w:rsidRDefault="00D42D52" w:rsidP="00D42D52">
      <w:pPr>
        <w:jc w:val="both"/>
        <w:rPr>
          <w:bCs/>
          <w:sz w:val="22"/>
          <w:szCs w:val="22"/>
        </w:rPr>
      </w:pPr>
    </w:p>
    <w:p w:rsidR="00D42D52" w:rsidRDefault="00D42D52" w:rsidP="00D42D52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Основные источники: </w:t>
      </w:r>
    </w:p>
    <w:p w:rsidR="00D42D52" w:rsidRDefault="00D42D52" w:rsidP="00D42D52">
      <w:pPr>
        <w:pStyle w:val="ae"/>
        <w:numPr>
          <w:ilvl w:val="0"/>
          <w:numId w:val="5"/>
        </w:numPr>
        <w:spacing w:line="240" w:lineRule="auto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Алимов Ш.А. и др. Алгебра и начала анализа. 10-11 </w:t>
      </w:r>
      <w:proofErr w:type="spellStart"/>
      <w:r>
        <w:rPr>
          <w:b w:val="0"/>
          <w:sz w:val="22"/>
          <w:szCs w:val="22"/>
        </w:rPr>
        <w:t>кл</w:t>
      </w:r>
      <w:proofErr w:type="spellEnd"/>
      <w:r>
        <w:rPr>
          <w:b w:val="0"/>
          <w:sz w:val="22"/>
          <w:szCs w:val="22"/>
        </w:rPr>
        <w:t xml:space="preserve">. </w:t>
      </w:r>
      <w:r>
        <w:rPr>
          <w:b w:val="0"/>
          <w:bCs/>
          <w:sz w:val="22"/>
          <w:szCs w:val="22"/>
        </w:rPr>
        <w:t>Учебник для общеобразовательных учреждений.</w:t>
      </w:r>
      <w:r>
        <w:rPr>
          <w:b w:val="0"/>
          <w:sz w:val="22"/>
          <w:szCs w:val="22"/>
        </w:rPr>
        <w:t xml:space="preserve"> - </w:t>
      </w:r>
      <w:proofErr w:type="spellStart"/>
      <w:r>
        <w:rPr>
          <w:b w:val="0"/>
          <w:sz w:val="22"/>
          <w:szCs w:val="22"/>
        </w:rPr>
        <w:t>М</w:t>
      </w:r>
      <w:r>
        <w:rPr>
          <w:b w:val="0"/>
          <w:bCs/>
          <w:sz w:val="22"/>
          <w:szCs w:val="22"/>
        </w:rPr>
        <w:t>.:Просвещение</w:t>
      </w:r>
      <w:proofErr w:type="spellEnd"/>
      <w:r>
        <w:rPr>
          <w:b w:val="0"/>
          <w:sz w:val="22"/>
          <w:szCs w:val="22"/>
        </w:rPr>
        <w:t>, 2014.</w:t>
      </w:r>
    </w:p>
    <w:p w:rsidR="00D42D52" w:rsidRDefault="00D42D52" w:rsidP="00D42D52">
      <w:pPr>
        <w:numPr>
          <w:ilvl w:val="0"/>
          <w:numId w:val="5"/>
        </w:numPr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Атанасян</w:t>
      </w:r>
      <w:proofErr w:type="spellEnd"/>
      <w:r>
        <w:rPr>
          <w:bCs/>
          <w:sz w:val="22"/>
          <w:szCs w:val="22"/>
        </w:rPr>
        <w:t xml:space="preserve"> Л.С. Геометрия 10-11. Учебник для общеобразовательных </w:t>
      </w:r>
      <w:proofErr w:type="spellStart"/>
      <w:r>
        <w:rPr>
          <w:bCs/>
          <w:sz w:val="22"/>
          <w:szCs w:val="22"/>
        </w:rPr>
        <w:t>учреждений</w:t>
      </w:r>
      <w:proofErr w:type="gramStart"/>
      <w:r>
        <w:rPr>
          <w:bCs/>
          <w:sz w:val="22"/>
          <w:szCs w:val="22"/>
        </w:rPr>
        <w:t>.-</w:t>
      </w:r>
      <w:proofErr w:type="gramEnd"/>
      <w:r>
        <w:rPr>
          <w:bCs/>
          <w:sz w:val="22"/>
          <w:szCs w:val="22"/>
        </w:rPr>
        <w:t>М.:Просвещение</w:t>
      </w:r>
      <w:proofErr w:type="spellEnd"/>
      <w:r>
        <w:rPr>
          <w:bCs/>
          <w:sz w:val="22"/>
          <w:szCs w:val="22"/>
        </w:rPr>
        <w:t>, 2014.</w:t>
      </w:r>
    </w:p>
    <w:p w:rsidR="00D42D52" w:rsidRDefault="00D42D52" w:rsidP="00D42D52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Башмаков М.И. Алгебра и начала математического анализа (базовый уровень). 10 </w:t>
      </w:r>
      <w:proofErr w:type="spellStart"/>
      <w:r>
        <w:rPr>
          <w:color w:val="000000"/>
          <w:sz w:val="22"/>
          <w:szCs w:val="22"/>
        </w:rPr>
        <w:t>кл</w:t>
      </w:r>
      <w:proofErr w:type="spellEnd"/>
      <w:r>
        <w:rPr>
          <w:color w:val="000000"/>
          <w:sz w:val="22"/>
          <w:szCs w:val="22"/>
        </w:rPr>
        <w:t xml:space="preserve">. – </w:t>
      </w:r>
      <w:proofErr w:type="spellStart"/>
      <w:r>
        <w:rPr>
          <w:color w:val="000000"/>
          <w:sz w:val="22"/>
          <w:szCs w:val="22"/>
        </w:rPr>
        <w:t>М.</w:t>
      </w:r>
      <w:r>
        <w:rPr>
          <w:bCs/>
          <w:sz w:val="22"/>
          <w:szCs w:val="22"/>
        </w:rPr>
        <w:t>:Просвещение</w:t>
      </w:r>
      <w:proofErr w:type="spellEnd"/>
      <w:r>
        <w:rPr>
          <w:color w:val="000000"/>
          <w:sz w:val="22"/>
          <w:szCs w:val="22"/>
        </w:rPr>
        <w:t>,  2005.</w:t>
      </w:r>
    </w:p>
    <w:p w:rsidR="00D42D52" w:rsidRDefault="00D42D52" w:rsidP="00D42D52">
      <w:pPr>
        <w:pStyle w:val="ae"/>
        <w:numPr>
          <w:ilvl w:val="0"/>
          <w:numId w:val="5"/>
        </w:numPr>
        <w:spacing w:line="240" w:lineRule="auto"/>
        <w:jc w:val="both"/>
        <w:rPr>
          <w:b w:val="0"/>
          <w:sz w:val="22"/>
          <w:szCs w:val="22"/>
        </w:rPr>
      </w:pPr>
      <w:r>
        <w:rPr>
          <w:b w:val="0"/>
          <w:color w:val="000000"/>
          <w:sz w:val="22"/>
          <w:szCs w:val="22"/>
        </w:rPr>
        <w:t xml:space="preserve">Башмаков М.И. Алгебра и начала математического анализа (базовый уровень). 11 </w:t>
      </w:r>
      <w:proofErr w:type="spellStart"/>
      <w:r>
        <w:rPr>
          <w:b w:val="0"/>
          <w:color w:val="000000"/>
          <w:sz w:val="22"/>
          <w:szCs w:val="22"/>
        </w:rPr>
        <w:t>кл</w:t>
      </w:r>
      <w:proofErr w:type="spellEnd"/>
      <w:r>
        <w:rPr>
          <w:b w:val="0"/>
          <w:color w:val="000000"/>
          <w:sz w:val="22"/>
          <w:szCs w:val="22"/>
        </w:rPr>
        <w:t xml:space="preserve">. – </w:t>
      </w:r>
      <w:proofErr w:type="spellStart"/>
      <w:r>
        <w:rPr>
          <w:b w:val="0"/>
          <w:color w:val="000000"/>
          <w:sz w:val="22"/>
          <w:szCs w:val="22"/>
        </w:rPr>
        <w:t>М.</w:t>
      </w:r>
      <w:r>
        <w:rPr>
          <w:b w:val="0"/>
          <w:bCs/>
          <w:sz w:val="22"/>
          <w:szCs w:val="22"/>
        </w:rPr>
        <w:t>:Просвещение</w:t>
      </w:r>
      <w:proofErr w:type="spellEnd"/>
      <w:r>
        <w:rPr>
          <w:b w:val="0"/>
          <w:color w:val="000000"/>
          <w:sz w:val="22"/>
          <w:szCs w:val="22"/>
        </w:rPr>
        <w:t>, 2005.</w:t>
      </w:r>
      <w:r>
        <w:rPr>
          <w:b w:val="0"/>
          <w:sz w:val="22"/>
          <w:szCs w:val="22"/>
        </w:rPr>
        <w:t xml:space="preserve"> </w:t>
      </w:r>
    </w:p>
    <w:p w:rsidR="00D42D52" w:rsidRDefault="00D42D52" w:rsidP="00D42D52">
      <w:pPr>
        <w:pStyle w:val="ae"/>
        <w:numPr>
          <w:ilvl w:val="0"/>
          <w:numId w:val="5"/>
        </w:numPr>
        <w:spacing w:line="240" w:lineRule="auto"/>
        <w:jc w:val="both"/>
        <w:rPr>
          <w:b w:val="0"/>
          <w:sz w:val="22"/>
          <w:szCs w:val="22"/>
        </w:rPr>
      </w:pPr>
      <w:r>
        <w:rPr>
          <w:b w:val="0"/>
          <w:spacing w:val="-4"/>
          <w:sz w:val="22"/>
          <w:szCs w:val="22"/>
        </w:rPr>
        <w:t xml:space="preserve">Колмогоров А.Н. и др. Алгебра и начала анализа. 10-11 </w:t>
      </w:r>
      <w:proofErr w:type="spellStart"/>
      <w:r>
        <w:rPr>
          <w:b w:val="0"/>
          <w:spacing w:val="-4"/>
          <w:sz w:val="22"/>
          <w:szCs w:val="22"/>
        </w:rPr>
        <w:t>кл</w:t>
      </w:r>
      <w:proofErr w:type="spellEnd"/>
      <w:r>
        <w:rPr>
          <w:b w:val="0"/>
          <w:spacing w:val="-4"/>
          <w:sz w:val="22"/>
          <w:szCs w:val="22"/>
        </w:rPr>
        <w:t>.</w:t>
      </w:r>
      <w:r>
        <w:rPr>
          <w:b w:val="0"/>
          <w:sz w:val="22"/>
          <w:szCs w:val="22"/>
        </w:rPr>
        <w:t xml:space="preserve"> – </w:t>
      </w:r>
      <w:proofErr w:type="spellStart"/>
      <w:r>
        <w:rPr>
          <w:b w:val="0"/>
          <w:sz w:val="22"/>
          <w:szCs w:val="22"/>
        </w:rPr>
        <w:t>М.</w:t>
      </w:r>
      <w:r>
        <w:rPr>
          <w:b w:val="0"/>
          <w:bCs/>
          <w:sz w:val="22"/>
          <w:szCs w:val="22"/>
        </w:rPr>
        <w:t>:Просвещение</w:t>
      </w:r>
      <w:proofErr w:type="spellEnd"/>
      <w:r>
        <w:rPr>
          <w:b w:val="0"/>
          <w:sz w:val="22"/>
          <w:szCs w:val="22"/>
        </w:rPr>
        <w:t>, 2000.</w:t>
      </w:r>
    </w:p>
    <w:p w:rsidR="00D42D52" w:rsidRDefault="00D42D52" w:rsidP="00D42D52">
      <w:pPr>
        <w:pStyle w:val="aa"/>
        <w:numPr>
          <w:ilvl w:val="0"/>
          <w:numId w:val="5"/>
        </w:numPr>
        <w:spacing w:after="0"/>
        <w:jc w:val="both"/>
        <w:rPr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Турецкий</w:t>
      </w:r>
      <w:proofErr w:type="gramEnd"/>
      <w:r>
        <w:rPr>
          <w:color w:val="000000"/>
          <w:sz w:val="22"/>
          <w:szCs w:val="22"/>
        </w:rPr>
        <w:t xml:space="preserve"> В.Я. Математика и информатика. </w:t>
      </w:r>
      <w:proofErr w:type="spellStart"/>
      <w:r>
        <w:rPr>
          <w:color w:val="000000"/>
          <w:sz w:val="22"/>
          <w:szCs w:val="22"/>
        </w:rPr>
        <w:t>Учебник</w:t>
      </w:r>
      <w:proofErr w:type="gramStart"/>
      <w:r>
        <w:rPr>
          <w:color w:val="000000"/>
          <w:sz w:val="22"/>
          <w:szCs w:val="22"/>
        </w:rPr>
        <w:t>.-</w:t>
      </w:r>
      <w:proofErr w:type="gramEnd"/>
      <w:r>
        <w:rPr>
          <w:color w:val="000000"/>
          <w:sz w:val="22"/>
          <w:szCs w:val="22"/>
        </w:rPr>
        <w:t>М.:ИНФА-М</w:t>
      </w:r>
      <w:proofErr w:type="spellEnd"/>
      <w:r>
        <w:rPr>
          <w:color w:val="000000"/>
          <w:sz w:val="22"/>
          <w:szCs w:val="22"/>
        </w:rPr>
        <w:t>, 2000.</w:t>
      </w:r>
    </w:p>
    <w:p w:rsidR="00D42D52" w:rsidRDefault="00D42D52" w:rsidP="00D42D52">
      <w:pPr>
        <w:pStyle w:val="aa"/>
        <w:spacing w:after="0"/>
        <w:rPr>
          <w:sz w:val="22"/>
          <w:szCs w:val="22"/>
          <w:lang w:eastAsia="ar-SA"/>
        </w:rPr>
      </w:pPr>
    </w:p>
    <w:p w:rsidR="00D42D52" w:rsidRDefault="00D42D52" w:rsidP="00D42D52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Дополнительные источники: </w:t>
      </w:r>
    </w:p>
    <w:p w:rsidR="00D42D52" w:rsidRDefault="00D42D52" w:rsidP="00D42D52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Александров А.Д., Вернер А.Л., Рыжик В.И. Геометрия (базовый и профильный уровни). 10—11 </w:t>
      </w:r>
      <w:proofErr w:type="spellStart"/>
      <w:r>
        <w:rPr>
          <w:color w:val="000000"/>
          <w:sz w:val="22"/>
          <w:szCs w:val="22"/>
        </w:rPr>
        <w:t>кл</w:t>
      </w:r>
      <w:proofErr w:type="spellEnd"/>
      <w:r>
        <w:rPr>
          <w:color w:val="000000"/>
          <w:sz w:val="22"/>
          <w:szCs w:val="22"/>
        </w:rPr>
        <w:t xml:space="preserve">. – </w:t>
      </w:r>
      <w:proofErr w:type="spellStart"/>
      <w:r>
        <w:rPr>
          <w:color w:val="000000"/>
          <w:sz w:val="22"/>
          <w:szCs w:val="22"/>
        </w:rPr>
        <w:t>М.</w:t>
      </w:r>
      <w:r>
        <w:rPr>
          <w:bCs/>
          <w:sz w:val="22"/>
          <w:szCs w:val="22"/>
        </w:rPr>
        <w:t>:Просвещение</w:t>
      </w:r>
      <w:proofErr w:type="spellEnd"/>
      <w:r>
        <w:rPr>
          <w:color w:val="000000"/>
          <w:sz w:val="22"/>
          <w:szCs w:val="22"/>
        </w:rPr>
        <w:t>,  2005.</w:t>
      </w:r>
    </w:p>
    <w:p w:rsidR="00D42D52" w:rsidRDefault="00D42D52" w:rsidP="00D42D52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Атанасян</w:t>
      </w:r>
      <w:proofErr w:type="spellEnd"/>
      <w:r>
        <w:rPr>
          <w:color w:val="000000"/>
          <w:sz w:val="22"/>
          <w:szCs w:val="22"/>
        </w:rPr>
        <w:t xml:space="preserve"> Л.С., Бутузов В.Ф., Кадомцев С.Б. и др. Геометрия (базовый и профильный уровни). 10-11. – </w:t>
      </w:r>
      <w:proofErr w:type="spellStart"/>
      <w:r>
        <w:rPr>
          <w:color w:val="000000"/>
          <w:sz w:val="22"/>
          <w:szCs w:val="22"/>
        </w:rPr>
        <w:t>М.</w:t>
      </w:r>
      <w:r>
        <w:rPr>
          <w:bCs/>
          <w:sz w:val="22"/>
          <w:szCs w:val="22"/>
        </w:rPr>
        <w:t>:Просвещение</w:t>
      </w:r>
      <w:proofErr w:type="spellEnd"/>
      <w:r>
        <w:rPr>
          <w:color w:val="000000"/>
          <w:sz w:val="22"/>
          <w:szCs w:val="22"/>
        </w:rPr>
        <w:t>,  2005.</w:t>
      </w:r>
    </w:p>
    <w:p w:rsidR="00D42D52" w:rsidRDefault="00D42D52" w:rsidP="00D42D52">
      <w:pPr>
        <w:pStyle w:val="aa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Колягин Ю.М., Ткачева М.В, </w:t>
      </w:r>
      <w:proofErr w:type="spellStart"/>
      <w:r>
        <w:rPr>
          <w:color w:val="000000"/>
          <w:sz w:val="22"/>
          <w:szCs w:val="22"/>
        </w:rPr>
        <w:t>Федерова</w:t>
      </w:r>
      <w:proofErr w:type="spellEnd"/>
      <w:r>
        <w:rPr>
          <w:color w:val="000000"/>
          <w:sz w:val="22"/>
          <w:szCs w:val="22"/>
        </w:rPr>
        <w:t xml:space="preserve"> Н.Е. и др. под ред. </w:t>
      </w:r>
      <w:proofErr w:type="spellStart"/>
      <w:r>
        <w:rPr>
          <w:color w:val="000000"/>
          <w:sz w:val="22"/>
          <w:szCs w:val="22"/>
        </w:rPr>
        <w:t>Жижченко</w:t>
      </w:r>
      <w:proofErr w:type="spellEnd"/>
      <w:r>
        <w:rPr>
          <w:color w:val="000000"/>
          <w:sz w:val="22"/>
          <w:szCs w:val="22"/>
        </w:rPr>
        <w:t xml:space="preserve"> А.Б. Алгебра и начала математического анализа (базовый и профильный уровни). 10 </w:t>
      </w:r>
      <w:proofErr w:type="spellStart"/>
      <w:r>
        <w:rPr>
          <w:color w:val="000000"/>
          <w:sz w:val="22"/>
          <w:szCs w:val="22"/>
        </w:rPr>
        <w:t>кл</w:t>
      </w:r>
      <w:proofErr w:type="spellEnd"/>
      <w:r>
        <w:rPr>
          <w:color w:val="000000"/>
          <w:sz w:val="22"/>
          <w:szCs w:val="22"/>
        </w:rPr>
        <w:t xml:space="preserve">. – </w:t>
      </w:r>
      <w:proofErr w:type="spellStart"/>
      <w:r>
        <w:rPr>
          <w:color w:val="000000"/>
          <w:sz w:val="22"/>
          <w:szCs w:val="22"/>
        </w:rPr>
        <w:t>М.</w:t>
      </w:r>
      <w:r>
        <w:rPr>
          <w:bCs/>
          <w:sz w:val="22"/>
          <w:szCs w:val="22"/>
        </w:rPr>
        <w:t>:Просвещение</w:t>
      </w:r>
      <w:proofErr w:type="spellEnd"/>
      <w:r>
        <w:rPr>
          <w:color w:val="000000"/>
          <w:sz w:val="22"/>
          <w:szCs w:val="22"/>
        </w:rPr>
        <w:t>, 2005.</w:t>
      </w:r>
    </w:p>
    <w:p w:rsidR="00D42D52" w:rsidRDefault="00D42D52" w:rsidP="00D42D52">
      <w:pPr>
        <w:pStyle w:val="aa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Крамор</w:t>
      </w:r>
      <w:proofErr w:type="spellEnd"/>
      <w:r>
        <w:rPr>
          <w:color w:val="000000"/>
          <w:sz w:val="22"/>
          <w:szCs w:val="22"/>
        </w:rPr>
        <w:t xml:space="preserve"> В.С. </w:t>
      </w:r>
      <w:proofErr w:type="gramStart"/>
      <w:r>
        <w:rPr>
          <w:color w:val="000000"/>
          <w:sz w:val="22"/>
          <w:szCs w:val="22"/>
        </w:rPr>
        <w:t>Повторяем</w:t>
      </w:r>
      <w:proofErr w:type="gramEnd"/>
      <w:r>
        <w:rPr>
          <w:color w:val="000000"/>
          <w:sz w:val="22"/>
          <w:szCs w:val="22"/>
        </w:rPr>
        <w:t xml:space="preserve">  систематизируем школьный курс алгебры и начал анализа – М.: ООО «Издательство Оникс»: ООО «Издательство «Мир и образование», 2007.</w:t>
      </w:r>
    </w:p>
    <w:p w:rsidR="00D42D52" w:rsidRDefault="00D42D52" w:rsidP="00D42D52">
      <w:pPr>
        <w:pStyle w:val="aa"/>
        <w:numPr>
          <w:ilvl w:val="0"/>
          <w:numId w:val="6"/>
        </w:numPr>
        <w:spacing w:after="0"/>
        <w:jc w:val="both"/>
        <w:rPr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Крамор</w:t>
      </w:r>
      <w:proofErr w:type="spellEnd"/>
      <w:r>
        <w:rPr>
          <w:color w:val="000000"/>
          <w:sz w:val="22"/>
          <w:szCs w:val="22"/>
        </w:rPr>
        <w:t xml:space="preserve"> В.С. </w:t>
      </w:r>
      <w:proofErr w:type="gramStart"/>
      <w:r>
        <w:rPr>
          <w:color w:val="000000"/>
          <w:sz w:val="22"/>
          <w:szCs w:val="22"/>
        </w:rPr>
        <w:t>Повторяем</w:t>
      </w:r>
      <w:proofErr w:type="gramEnd"/>
      <w:r>
        <w:rPr>
          <w:color w:val="000000"/>
          <w:sz w:val="22"/>
          <w:szCs w:val="22"/>
        </w:rPr>
        <w:t xml:space="preserve">  систематизируем школьный курс геометрии – М.: ООО «Издательство Оникс»: ООО «Издательство «Мир и образование», 2007.</w:t>
      </w:r>
    </w:p>
    <w:p w:rsidR="00D42D52" w:rsidRDefault="00D42D52" w:rsidP="00D42D52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Никольский С.М., Потапов М.К., Решетников Н.Н. и др. Алгебра и начала математического анализа (базовый и профильный уровни). 11 </w:t>
      </w:r>
      <w:proofErr w:type="spellStart"/>
      <w:r>
        <w:rPr>
          <w:color w:val="000000"/>
          <w:sz w:val="22"/>
          <w:szCs w:val="22"/>
        </w:rPr>
        <w:t>кл</w:t>
      </w:r>
      <w:proofErr w:type="spellEnd"/>
      <w:r>
        <w:rPr>
          <w:color w:val="000000"/>
          <w:sz w:val="22"/>
          <w:szCs w:val="22"/>
        </w:rPr>
        <w:t xml:space="preserve">. – </w:t>
      </w:r>
      <w:proofErr w:type="spellStart"/>
      <w:r>
        <w:rPr>
          <w:color w:val="000000"/>
          <w:sz w:val="22"/>
          <w:szCs w:val="22"/>
        </w:rPr>
        <w:t>М.</w:t>
      </w:r>
      <w:r>
        <w:rPr>
          <w:bCs/>
          <w:sz w:val="22"/>
          <w:szCs w:val="22"/>
        </w:rPr>
        <w:t>:Просвещение</w:t>
      </w:r>
      <w:proofErr w:type="spellEnd"/>
      <w:r>
        <w:rPr>
          <w:color w:val="000000"/>
          <w:sz w:val="22"/>
          <w:szCs w:val="22"/>
        </w:rPr>
        <w:t>, 2006.</w:t>
      </w:r>
    </w:p>
    <w:p w:rsidR="00D42D52" w:rsidRDefault="00D42D52" w:rsidP="00D42D52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Никольский С.М., Потапов М.К., Решетников Н.Н. и др. Алгебра и начала математического анализа (базовый и профильный уровни). 10 </w:t>
      </w:r>
      <w:proofErr w:type="spellStart"/>
      <w:r>
        <w:rPr>
          <w:color w:val="000000"/>
          <w:sz w:val="22"/>
          <w:szCs w:val="22"/>
        </w:rPr>
        <w:t>кл</w:t>
      </w:r>
      <w:proofErr w:type="spellEnd"/>
      <w:r>
        <w:rPr>
          <w:color w:val="000000"/>
          <w:sz w:val="22"/>
          <w:szCs w:val="22"/>
        </w:rPr>
        <w:t xml:space="preserve">. – </w:t>
      </w:r>
      <w:proofErr w:type="spellStart"/>
      <w:r>
        <w:rPr>
          <w:color w:val="000000"/>
          <w:sz w:val="22"/>
          <w:szCs w:val="22"/>
        </w:rPr>
        <w:t>М.</w:t>
      </w:r>
      <w:r>
        <w:rPr>
          <w:bCs/>
          <w:sz w:val="22"/>
          <w:szCs w:val="22"/>
        </w:rPr>
        <w:t>:Просвещение</w:t>
      </w:r>
      <w:proofErr w:type="spellEnd"/>
      <w:r>
        <w:rPr>
          <w:color w:val="000000"/>
          <w:sz w:val="22"/>
          <w:szCs w:val="22"/>
        </w:rPr>
        <w:t>, 2006.</w:t>
      </w:r>
    </w:p>
    <w:p w:rsidR="00D42D52" w:rsidRDefault="00D42D52" w:rsidP="00D42D52">
      <w:pPr>
        <w:shd w:val="clear" w:color="auto" w:fill="FFFFFF"/>
        <w:ind w:firstLine="709"/>
        <w:jc w:val="center"/>
        <w:rPr>
          <w:sz w:val="20"/>
          <w:szCs w:val="20"/>
        </w:rPr>
      </w:pPr>
    </w:p>
    <w:p w:rsidR="00D42D52" w:rsidRDefault="00D42D52" w:rsidP="00D42D52">
      <w:pPr>
        <w:shd w:val="clear" w:color="auto" w:fill="FFFFFF"/>
        <w:ind w:firstLine="709"/>
        <w:jc w:val="center"/>
        <w:rPr>
          <w:sz w:val="20"/>
          <w:szCs w:val="20"/>
        </w:rPr>
      </w:pPr>
    </w:p>
    <w:p w:rsidR="00D42D52" w:rsidRDefault="00D42D52" w:rsidP="00D42D52">
      <w:pPr>
        <w:shd w:val="clear" w:color="auto" w:fill="FFFFFF"/>
        <w:rPr>
          <w:b/>
          <w:caps/>
          <w:sz w:val="28"/>
          <w:szCs w:val="28"/>
        </w:rPr>
      </w:pPr>
    </w:p>
    <w:p w:rsidR="00D42D52" w:rsidRDefault="00D42D52" w:rsidP="00D42D52">
      <w:pPr>
        <w:shd w:val="clear" w:color="auto" w:fill="FFFFFF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                   </w:t>
      </w:r>
    </w:p>
    <w:p w:rsidR="00D42D52" w:rsidRDefault="00D42D52" w:rsidP="00D42D52">
      <w:pPr>
        <w:shd w:val="clear" w:color="auto" w:fill="FFFFFF"/>
        <w:jc w:val="center"/>
        <w:rPr>
          <w:b/>
          <w:caps/>
        </w:rPr>
      </w:pPr>
      <w:r>
        <w:rPr>
          <w:b/>
          <w:caps/>
        </w:rPr>
        <w:t>4. Контроль и оценка результатов освоения  Дисциплины</w:t>
      </w:r>
    </w:p>
    <w:p w:rsidR="00D42D52" w:rsidRDefault="00D42D52" w:rsidP="00D42D52">
      <w:pPr>
        <w:shd w:val="clear" w:color="auto" w:fill="FFFFFF"/>
        <w:ind w:firstLine="709"/>
        <w:jc w:val="center"/>
      </w:pPr>
      <w:r>
        <w:rPr>
          <w:b/>
        </w:rPr>
        <w:t>Контроль</w:t>
      </w:r>
      <w:r>
        <w:t xml:space="preserve"> </w:t>
      </w:r>
      <w:r>
        <w:rPr>
          <w:b/>
        </w:rPr>
        <w:t>и оценка</w:t>
      </w:r>
      <w:r>
        <w:t xml:space="preserve"> результатов освоения дисциплины осуществляется преподавателем в процессе проведения учебных занятий и контрольных работ, тестирования, а также выполнения </w:t>
      </w:r>
      <w:proofErr w:type="gramStart"/>
      <w:r>
        <w:t>обучающимися</w:t>
      </w:r>
      <w:proofErr w:type="gramEnd"/>
      <w:r>
        <w:t xml:space="preserve"> индивидуальных заданий, проектов, исследований.</w:t>
      </w:r>
    </w:p>
    <w:p w:rsidR="00D42D52" w:rsidRDefault="00D42D52" w:rsidP="00D42D52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32"/>
        <w:gridCol w:w="4439"/>
      </w:tblGrid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Результаты обучения</w:t>
            </w:r>
          </w:p>
          <w:p w:rsidR="00D42D52" w:rsidRDefault="00D42D52" w:rsidP="00D42D52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2D52" w:rsidRDefault="00D42D52" w:rsidP="00D42D52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Умения: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76" w:lineRule="auto"/>
              <w:jc w:val="both"/>
              <w:rPr>
                <w:bCs/>
                <w:i/>
              </w:rPr>
            </w:pP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>решать задачи с использованием действительных чисел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>решать задачи по теме: «Показательная функция»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>решать задачи по теме: «Логарифмическая функция»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>решать задачи по теме: «Тригонометрические функции»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>решать задачи с использованием элементов дифференциального исчисления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t>правильно и грамотно выполнять чертежи к задачам по геометрии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t>решать задачи по стереометрии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t>решать задачи по теме: «Многогранники»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t>решать задачи по теме: «Тела вращения»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Знания: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52" w:rsidRDefault="00D42D52" w:rsidP="00D42D52">
            <w:pPr>
              <w:spacing w:line="276" w:lineRule="auto"/>
              <w:rPr>
                <w:bCs/>
                <w:i/>
              </w:rPr>
            </w:pP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 xml:space="preserve">о взаимосвязях дисциплины с </w:t>
            </w:r>
            <w:proofErr w:type="spellStart"/>
            <w:r>
              <w:t>общепрофессиональными</w:t>
            </w:r>
            <w:proofErr w:type="spellEnd"/>
            <w:r>
              <w:t xml:space="preserve"> и специальными дисциплинами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rPr>
                <w:bCs/>
              </w:rPr>
              <w:t>доклады, опрос, тестирование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t>о прикладном характере дисциплины в рамках специальности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rPr>
                <w:bCs/>
              </w:rPr>
              <w:t>доклады, опрос, тестирование</w:t>
            </w:r>
          </w:p>
        </w:tc>
      </w:tr>
      <w:tr w:rsidR="00D42D52" w:rsidTr="00D42D52">
        <w:trPr>
          <w:trHeight w:val="599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>основные понятия, формулы и теоремы стереометрии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rPr>
                <w:bCs/>
              </w:rPr>
              <w:t>тестирование, проверочные и контрольные работы, устный зачет по теме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>основные понятия и формулы показательных, логарифмических, тригонометрических функций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rPr>
                <w:bCs/>
              </w:rPr>
              <w:t>тестирование, проверочные и контрольные работы, устный зачет по теме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</w:pPr>
            <w:r>
              <w:t>основные понятия дифференциального исчисления функций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rPr>
                <w:bCs/>
              </w:rPr>
              <w:t>тестирование, проверочные и контрольные работы, устный зачет по теме</w:t>
            </w:r>
          </w:p>
        </w:tc>
      </w:tr>
      <w:tr w:rsidR="00D42D52" w:rsidTr="00D42D52">
        <w:trPr>
          <w:trHeight w:val="235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t>обосновывать решение задач и оформлять их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  <w:tr w:rsidR="00D42D52" w:rsidTr="00D42D52">
        <w:trPr>
          <w:trHeight w:val="276"/>
        </w:trPr>
        <w:tc>
          <w:tcPr>
            <w:tcW w:w="7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t>использовать основные методы и средства вычислений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D52" w:rsidRDefault="00D42D52" w:rsidP="00D42D52">
            <w:pPr>
              <w:spacing w:line="276" w:lineRule="auto"/>
              <w:rPr>
                <w:bCs/>
              </w:rPr>
            </w:pPr>
            <w:r>
              <w:rPr>
                <w:bCs/>
              </w:rPr>
              <w:t>домашние задания, работа у доски, контрольная работа</w:t>
            </w:r>
          </w:p>
        </w:tc>
      </w:tr>
    </w:tbl>
    <w:p w:rsidR="00D42D52" w:rsidRDefault="00D42D52" w:rsidP="00D42D52">
      <w:pPr>
        <w:tabs>
          <w:tab w:val="left" w:pos="6240"/>
        </w:tabs>
        <w:ind w:left="708"/>
      </w:pPr>
    </w:p>
    <w:p w:rsidR="00D42D52" w:rsidRDefault="00D42D52" w:rsidP="00D42D52"/>
    <w:p w:rsidR="00D42D52" w:rsidRDefault="00D42D52" w:rsidP="00D42D52"/>
    <w:p w:rsidR="00471768" w:rsidRDefault="00471768"/>
    <w:sectPr w:rsidR="00471768" w:rsidSect="00D42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9E42CF5"/>
    <w:multiLevelType w:val="hybridMultilevel"/>
    <w:tmpl w:val="6814296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F22B60"/>
    <w:multiLevelType w:val="hybridMultilevel"/>
    <w:tmpl w:val="9784176A"/>
    <w:lvl w:ilvl="0" w:tplc="0000000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766122"/>
    <w:multiLevelType w:val="hybridMultilevel"/>
    <w:tmpl w:val="1F8EEA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166F1B"/>
    <w:multiLevelType w:val="hybridMultilevel"/>
    <w:tmpl w:val="6C4C2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72486C"/>
    <w:multiLevelType w:val="hybridMultilevel"/>
    <w:tmpl w:val="59C20004"/>
    <w:lvl w:ilvl="0" w:tplc="0000000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235DD5"/>
    <w:multiLevelType w:val="hybridMultilevel"/>
    <w:tmpl w:val="22DCC786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C1B6E05"/>
    <w:multiLevelType w:val="hybridMultilevel"/>
    <w:tmpl w:val="09B23B18"/>
    <w:lvl w:ilvl="0" w:tplc="281E7E6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2B42ED"/>
    <w:multiLevelType w:val="hybridMultilevel"/>
    <w:tmpl w:val="78048E4A"/>
    <w:lvl w:ilvl="0" w:tplc="0000000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F0781B"/>
    <w:multiLevelType w:val="hybridMultilevel"/>
    <w:tmpl w:val="6F9891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0831F2"/>
    <w:multiLevelType w:val="hybridMultilevel"/>
    <w:tmpl w:val="7BFE31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FDA5479"/>
    <w:multiLevelType w:val="hybridMultilevel"/>
    <w:tmpl w:val="F800A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000E5F"/>
    <w:multiLevelType w:val="hybridMultilevel"/>
    <w:tmpl w:val="67C0BE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8"/>
  </w:num>
  <w:num w:numId="9">
    <w:abstractNumId w:val="1"/>
  </w:num>
  <w:num w:numId="10">
    <w:abstractNumId w:val="14"/>
  </w:num>
  <w:num w:numId="11">
    <w:abstractNumId w:val="4"/>
  </w:num>
  <w:num w:numId="12">
    <w:abstractNumId w:val="11"/>
  </w:num>
  <w:num w:numId="13">
    <w:abstractNumId w:val="5"/>
  </w:num>
  <w:num w:numId="14">
    <w:abstractNumId w:val="12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2D52"/>
    <w:rsid w:val="00320E32"/>
    <w:rsid w:val="00471768"/>
    <w:rsid w:val="00944026"/>
    <w:rsid w:val="00D42D52"/>
    <w:rsid w:val="00FB0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D5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D42D52"/>
    <w:pPr>
      <w:keepNext/>
      <w:autoSpaceDE w:val="0"/>
      <w:autoSpaceDN w:val="0"/>
      <w:ind w:firstLine="284"/>
      <w:outlineLvl w:val="0"/>
    </w:pPr>
    <w:rPr>
      <w:rFonts w:eastAsia="Times New Roman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42D5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D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D42D5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D42D52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4">
    <w:name w:val="footnote text"/>
    <w:basedOn w:val="a"/>
    <w:link w:val="11"/>
    <w:semiHidden/>
    <w:unhideWhenUsed/>
    <w:rsid w:val="00D42D52"/>
    <w:rPr>
      <w:rFonts w:asciiTheme="minorHAnsi" w:eastAsia="Times New Roman" w:hAnsiTheme="minorHAnsi" w:cstheme="minorBidi"/>
      <w:sz w:val="20"/>
      <w:lang w:eastAsia="ar-SA"/>
    </w:rPr>
  </w:style>
  <w:style w:type="character" w:customStyle="1" w:styleId="11">
    <w:name w:val="Текст сноски Знак1"/>
    <w:basedOn w:val="a0"/>
    <w:link w:val="a4"/>
    <w:semiHidden/>
    <w:locked/>
    <w:rsid w:val="00D42D52"/>
    <w:rPr>
      <w:rFonts w:eastAsia="Times New Roman"/>
      <w:sz w:val="20"/>
      <w:szCs w:val="24"/>
      <w:lang w:eastAsia="ar-SA"/>
    </w:rPr>
  </w:style>
  <w:style w:type="character" w:customStyle="1" w:styleId="a5">
    <w:name w:val="Текст сноски Знак"/>
    <w:basedOn w:val="a0"/>
    <w:link w:val="a4"/>
    <w:semiHidden/>
    <w:rsid w:val="00D42D52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a6">
    <w:name w:val="header"/>
    <w:basedOn w:val="a"/>
    <w:link w:val="12"/>
    <w:semiHidden/>
    <w:unhideWhenUsed/>
    <w:rsid w:val="00D42D52"/>
    <w:pPr>
      <w:tabs>
        <w:tab w:val="center" w:pos="4677"/>
        <w:tab w:val="right" w:pos="9355"/>
      </w:tabs>
    </w:pPr>
    <w:rPr>
      <w:rFonts w:asciiTheme="minorHAnsi" w:eastAsia="Times New Roman" w:hAnsiTheme="minorHAnsi" w:cstheme="minorBidi"/>
      <w:lang w:eastAsia="ru-RU"/>
    </w:rPr>
  </w:style>
  <w:style w:type="character" w:customStyle="1" w:styleId="12">
    <w:name w:val="Верхний колонтитул Знак1"/>
    <w:basedOn w:val="a0"/>
    <w:link w:val="a6"/>
    <w:semiHidden/>
    <w:locked/>
    <w:rsid w:val="00D42D52"/>
    <w:rPr>
      <w:rFonts w:eastAsia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semiHidden/>
    <w:rsid w:val="00D42D52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8">
    <w:name w:val="footer"/>
    <w:basedOn w:val="a"/>
    <w:link w:val="13"/>
    <w:uiPriority w:val="99"/>
    <w:semiHidden/>
    <w:unhideWhenUsed/>
    <w:rsid w:val="00D42D52"/>
    <w:pPr>
      <w:tabs>
        <w:tab w:val="center" w:pos="4677"/>
        <w:tab w:val="right" w:pos="9355"/>
      </w:tabs>
    </w:pPr>
    <w:rPr>
      <w:rFonts w:asciiTheme="minorHAnsi" w:eastAsia="Times New Roman" w:hAnsiTheme="minorHAnsi" w:cstheme="minorBidi"/>
      <w:lang w:eastAsia="ru-RU"/>
    </w:rPr>
  </w:style>
  <w:style w:type="character" w:customStyle="1" w:styleId="13">
    <w:name w:val="Нижний колонтитул Знак1"/>
    <w:basedOn w:val="a0"/>
    <w:link w:val="a8"/>
    <w:uiPriority w:val="99"/>
    <w:semiHidden/>
    <w:locked/>
    <w:rsid w:val="00D42D52"/>
    <w:rPr>
      <w:rFonts w:eastAsia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D42D52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a">
    <w:name w:val="Body Text"/>
    <w:basedOn w:val="a"/>
    <w:link w:val="ab"/>
    <w:semiHidden/>
    <w:unhideWhenUsed/>
    <w:rsid w:val="00D42D52"/>
    <w:pPr>
      <w:spacing w:after="120"/>
    </w:pPr>
    <w:rPr>
      <w:rFonts w:eastAsia="Times New Roman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D42D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14"/>
    <w:semiHidden/>
    <w:unhideWhenUsed/>
    <w:rsid w:val="00D42D52"/>
    <w:pPr>
      <w:spacing w:after="120"/>
      <w:ind w:left="283"/>
    </w:pPr>
    <w:rPr>
      <w:rFonts w:asciiTheme="minorHAnsi" w:eastAsia="Times New Roman" w:hAnsiTheme="minorHAnsi" w:cstheme="minorBidi"/>
      <w:lang w:eastAsia="ar-SA"/>
    </w:rPr>
  </w:style>
  <w:style w:type="character" w:customStyle="1" w:styleId="14">
    <w:name w:val="Основной текст с отступом Знак1"/>
    <w:basedOn w:val="a0"/>
    <w:link w:val="ac"/>
    <w:semiHidden/>
    <w:locked/>
    <w:rsid w:val="00D42D52"/>
    <w:rPr>
      <w:rFonts w:eastAsia="Times New Roman"/>
      <w:sz w:val="24"/>
      <w:szCs w:val="24"/>
      <w:lang w:eastAsia="ar-SA"/>
    </w:rPr>
  </w:style>
  <w:style w:type="character" w:customStyle="1" w:styleId="ad">
    <w:name w:val="Основной текст с отступом Знак"/>
    <w:basedOn w:val="a0"/>
    <w:link w:val="ac"/>
    <w:semiHidden/>
    <w:rsid w:val="00D42D52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e">
    <w:name w:val="Subtitle"/>
    <w:basedOn w:val="a"/>
    <w:next w:val="aa"/>
    <w:link w:val="af"/>
    <w:qFormat/>
    <w:rsid w:val="00D42D52"/>
    <w:pPr>
      <w:spacing w:line="360" w:lineRule="auto"/>
      <w:jc w:val="center"/>
    </w:pPr>
    <w:rPr>
      <w:rFonts w:eastAsia="Times New Roman"/>
      <w:b/>
      <w:szCs w:val="20"/>
      <w:lang w:eastAsia="ar-SA"/>
    </w:rPr>
  </w:style>
  <w:style w:type="character" w:customStyle="1" w:styleId="af">
    <w:name w:val="Подзаголовок Знак"/>
    <w:basedOn w:val="a0"/>
    <w:link w:val="ae"/>
    <w:rsid w:val="00D42D5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2">
    <w:name w:val="Body Text 2"/>
    <w:basedOn w:val="a"/>
    <w:link w:val="21"/>
    <w:semiHidden/>
    <w:unhideWhenUsed/>
    <w:rsid w:val="00D42D52"/>
    <w:pPr>
      <w:spacing w:after="120" w:line="480" w:lineRule="auto"/>
    </w:pPr>
    <w:rPr>
      <w:rFonts w:asciiTheme="minorHAnsi" w:eastAsia="Times New Roman" w:hAnsiTheme="minorHAnsi" w:cstheme="minorBidi"/>
      <w:lang w:eastAsia="ru-RU"/>
    </w:rPr>
  </w:style>
  <w:style w:type="character" w:customStyle="1" w:styleId="21">
    <w:name w:val="Основной текст 2 Знак1"/>
    <w:basedOn w:val="a0"/>
    <w:link w:val="2"/>
    <w:semiHidden/>
    <w:locked/>
    <w:rsid w:val="00D42D52"/>
    <w:rPr>
      <w:rFonts w:eastAsia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D42D52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22">
    <w:name w:val="Body Text Indent 2"/>
    <w:basedOn w:val="a"/>
    <w:link w:val="23"/>
    <w:semiHidden/>
    <w:unhideWhenUsed/>
    <w:rsid w:val="00D42D52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3">
    <w:name w:val="Основной текст с отступом 2 Знак"/>
    <w:basedOn w:val="a0"/>
    <w:link w:val="22"/>
    <w:semiHidden/>
    <w:rsid w:val="00D42D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1"/>
    <w:semiHidden/>
    <w:unhideWhenUsed/>
    <w:rsid w:val="00D42D52"/>
    <w:pPr>
      <w:spacing w:after="120"/>
      <w:ind w:left="283"/>
    </w:pPr>
    <w:rPr>
      <w:rFonts w:asciiTheme="minorHAnsi" w:eastAsia="Times New Roman" w:hAnsiTheme="minorHAnsi" w:cstheme="minorBidi"/>
      <w:sz w:val="16"/>
      <w:szCs w:val="16"/>
      <w:lang w:eastAsia="ru-RU"/>
    </w:rPr>
  </w:style>
  <w:style w:type="character" w:customStyle="1" w:styleId="31">
    <w:name w:val="Основной текст с отступом 3 Знак1"/>
    <w:basedOn w:val="a0"/>
    <w:link w:val="3"/>
    <w:semiHidden/>
    <w:locked/>
    <w:rsid w:val="00D42D52"/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D42D52"/>
    <w:rPr>
      <w:rFonts w:ascii="Times New Roman" w:eastAsia="MS Mincho" w:hAnsi="Times New Roman" w:cs="Times New Roman"/>
      <w:sz w:val="16"/>
      <w:szCs w:val="16"/>
      <w:lang w:eastAsia="ja-JP"/>
    </w:rPr>
  </w:style>
  <w:style w:type="paragraph" w:styleId="af0">
    <w:name w:val="Document Map"/>
    <w:basedOn w:val="a"/>
    <w:link w:val="15"/>
    <w:semiHidden/>
    <w:unhideWhenUsed/>
    <w:rsid w:val="00D42D5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5">
    <w:name w:val="Схема документа Знак1"/>
    <w:basedOn w:val="a0"/>
    <w:link w:val="af0"/>
    <w:semiHidden/>
    <w:locked/>
    <w:rsid w:val="00D42D52"/>
    <w:rPr>
      <w:rFonts w:ascii="Tahoma" w:eastAsia="MS Mincho" w:hAnsi="Tahoma" w:cs="Tahoma"/>
      <w:sz w:val="20"/>
      <w:szCs w:val="20"/>
      <w:shd w:val="clear" w:color="auto" w:fill="000080"/>
      <w:lang w:eastAsia="ja-JP"/>
    </w:rPr>
  </w:style>
  <w:style w:type="character" w:customStyle="1" w:styleId="af1">
    <w:name w:val="Схема документа Знак"/>
    <w:basedOn w:val="a0"/>
    <w:link w:val="af0"/>
    <w:semiHidden/>
    <w:rsid w:val="00D42D52"/>
    <w:rPr>
      <w:rFonts w:ascii="Tahoma" w:eastAsia="MS Mincho" w:hAnsi="Tahoma" w:cs="Tahoma"/>
      <w:sz w:val="16"/>
      <w:szCs w:val="16"/>
      <w:lang w:eastAsia="ja-JP"/>
    </w:rPr>
  </w:style>
  <w:style w:type="paragraph" w:styleId="af2">
    <w:name w:val="Balloon Text"/>
    <w:basedOn w:val="a"/>
    <w:link w:val="16"/>
    <w:semiHidden/>
    <w:unhideWhenUsed/>
    <w:rsid w:val="00D42D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link w:val="af2"/>
    <w:semiHidden/>
    <w:locked/>
    <w:rsid w:val="00D42D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semiHidden/>
    <w:rsid w:val="00D42D52"/>
    <w:rPr>
      <w:rFonts w:ascii="Tahoma" w:eastAsia="MS Mincho" w:hAnsi="Tahoma" w:cs="Tahoma"/>
      <w:sz w:val="16"/>
      <w:szCs w:val="16"/>
      <w:lang w:eastAsia="ja-JP"/>
    </w:rPr>
  </w:style>
  <w:style w:type="paragraph" w:styleId="af4">
    <w:name w:val="List Paragraph"/>
    <w:basedOn w:val="a"/>
    <w:uiPriority w:val="34"/>
    <w:qFormat/>
    <w:rsid w:val="00D42D52"/>
    <w:pPr>
      <w:ind w:left="720"/>
      <w:contextualSpacing/>
    </w:pPr>
  </w:style>
  <w:style w:type="paragraph" w:styleId="af5">
    <w:name w:val="No Spacing"/>
    <w:uiPriority w:val="1"/>
    <w:qFormat/>
    <w:rsid w:val="00D42D5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4256</Words>
  <Characters>24262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2017-09-03T13:57:00Z</dcterms:created>
  <dcterms:modified xsi:type="dcterms:W3CDTF">2017-09-03T14:20:00Z</dcterms:modified>
</cp:coreProperties>
</file>