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7E7" w:rsidRPr="00F677E7" w:rsidRDefault="00F677E7" w:rsidP="0077100D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aps/>
          <w:color w:val="000000"/>
        </w:rPr>
        <w:t>УРОК</w:t>
      </w:r>
      <w:r w:rsidRPr="00F677E7">
        <w:rPr>
          <w:b/>
          <w:bCs/>
          <w:caps/>
          <w:color w:val="000000"/>
        </w:rPr>
        <w:t xml:space="preserve"> ФИЗ</w:t>
      </w:r>
      <w:r>
        <w:rPr>
          <w:b/>
          <w:bCs/>
          <w:caps/>
          <w:color w:val="000000"/>
        </w:rPr>
        <w:t>ической культуры</w:t>
      </w:r>
      <w:r w:rsidRPr="00F677E7">
        <w:rPr>
          <w:b/>
          <w:bCs/>
          <w:caps/>
          <w:color w:val="000000"/>
        </w:rPr>
        <w:t xml:space="preserve"> КАК СРЕДСТВО </w:t>
      </w:r>
      <w:proofErr w:type="gramStart"/>
      <w:r w:rsidRPr="00F677E7">
        <w:rPr>
          <w:b/>
          <w:bCs/>
          <w:caps/>
          <w:color w:val="000000"/>
        </w:rPr>
        <w:t>ФИЗИЧЕСКОГО</w:t>
      </w:r>
      <w:proofErr w:type="gramEnd"/>
    </w:p>
    <w:p w:rsidR="00F677E7" w:rsidRPr="00F677E7" w:rsidRDefault="00F677E7" w:rsidP="0077100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677E7">
        <w:rPr>
          <w:b/>
          <w:bCs/>
          <w:caps/>
          <w:color w:val="000000"/>
        </w:rPr>
        <w:t>ВОСПИТАНИЯ ШКОЛЬНИКОВ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В связи с тем, что до сих пор урок остается основной формой организации обучения школьников и занимает основное время их пребывания в школе, то именно он является основным средством в осуществлении физического воспитания подрастающего поколения. При этом отметим, что уроки физкультуры занимают одно из главных мест в педагогическом процессе общеобразовательной школы среди других его учебных предметов в физическом воспитании и развитии учащихся, так как </w:t>
      </w:r>
      <w:r w:rsidRPr="00F677E7">
        <w:rPr>
          <w:rStyle w:val="a4"/>
          <w:b w:val="0"/>
          <w:bCs w:val="0"/>
          <w:color w:val="000000"/>
        </w:rPr>
        <w:t>физическая культура</w:t>
      </w:r>
      <w:r w:rsidRPr="00F677E7">
        <w:rPr>
          <w:color w:val="000000"/>
        </w:rPr>
        <w:t> – это часть общей человеческой культуры, это совокупность достижений общества в создании и использовании средств физического совершенствования человека.</w:t>
      </w:r>
      <w:r w:rsidR="009555C6">
        <w:rPr>
          <w:color w:val="000000"/>
        </w:rPr>
        <w:t xml:space="preserve"> </w:t>
      </w:r>
      <w:r w:rsidRPr="00F677E7">
        <w:rPr>
          <w:color w:val="000000"/>
        </w:rPr>
        <w:t>Это, пожалуй, единственный предмет, который формирует у младших школьников грамотное отношение к своему телу, содействует воспитанию волевых и моральных качеств, необходимости сохранения и укрепления здоровья и самосовершенствования, что является важным и необходимым с первых лет обучения в начальной школе. В старших классах для физического воспитания школьников используются и другие предметы, при изучении которых особенно ценным является учебный материал, связанный с гигиеной тела и поддержанием нормальных физиологических процессов в организме. Главным в их изучении является не только знакомство с вопросами режима питания, труда и отдыха человека, влияния естественных сил природы на укрепление его здоровья, но и использование полученных знаний в своей жизни.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В процессе физического воспитания у младших школьников закладываются основы физического и духовного здоровья, которое является базой для разностороннего развития их личности. Основу физической культуры учащихся начальной школы составляют целесообразные способы и нормы физической активности, направленные на совершенствование их природных качеств и способностей.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Обращение к нормативным документам, а именно к Государственному стандарту общего среднего образования по физической культуре, позволило конкретизировать целевые ориентиры в преподавании учебного предмета «Физическая культура» посредством решения следующих базовых задач: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- развитие физических качеств и повышение функциональных возможностей организма;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- овладение технологиями современных оздоровительных систем физической культуры;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- освоение системы знаний о физической культуре, ее связи с физическим воспитанием и спортивной подготовкой, роли в формировании здорового образа жизни и сохранении творческого долголетия;</w:t>
      </w:r>
    </w:p>
    <w:p w:rsidR="00F677E7" w:rsidRPr="00F677E7" w:rsidRDefault="0077100D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="00F677E7" w:rsidRPr="00F677E7">
        <w:rPr>
          <w:color w:val="000000"/>
        </w:rPr>
        <w:t>формирование компетентности в физкультурно-оздоровительной и спортивно-оздоровительной деятельности, творческого опыта в индивидуальных и коллективных формах занятий физическими упражнениями.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Перечисленные выше задачи играют роль ориентировочных установок для всех сторон целенаправленного использования учебного предмета «Физическая культура» на начальной ступени обучения школьников.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Анализ психолого-педагогической, методической литературы по рассматриваемой проблеме показал, что основными </w:t>
      </w:r>
      <w:r w:rsidRPr="00F677E7">
        <w:rPr>
          <w:rStyle w:val="a4"/>
          <w:b w:val="0"/>
          <w:bCs w:val="0"/>
          <w:color w:val="000000"/>
        </w:rPr>
        <w:t>з</w:t>
      </w:r>
      <w:r w:rsidRPr="00F677E7">
        <w:rPr>
          <w:color w:val="000000"/>
        </w:rPr>
        <w:t>адачами физической культуры в младшем школьном возрасте являются: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- укрепление здоровья;</w:t>
      </w:r>
    </w:p>
    <w:p w:rsidR="00F677E7" w:rsidRPr="00F677E7" w:rsidRDefault="0077100D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="00F677E7" w:rsidRPr="00F677E7">
        <w:rPr>
          <w:color w:val="000000"/>
        </w:rPr>
        <w:t>содействие физическому развитию: формирование правильной осанки, развитие различных групп мышц тела, правильное и своевременное развитие всех систем организма и их функций, укрепление нервной системы, активизация обменных процессов;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- формирование и совершенствование жизненно-важных двигательных умений и навыков, воспитание личностных качеств (эстетических, нравственных и т.д.),</w:t>
      </w:r>
    </w:p>
    <w:p w:rsidR="00F677E7" w:rsidRPr="00F677E7" w:rsidRDefault="0077100D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="00F677E7" w:rsidRPr="00F677E7">
        <w:rPr>
          <w:color w:val="000000"/>
        </w:rPr>
        <w:t>содействие развитию психических процессов,</w:t>
      </w:r>
      <w:r w:rsidR="00F677E7" w:rsidRPr="00F677E7">
        <w:rPr>
          <w:color w:val="444444"/>
        </w:rPr>
        <w:t> </w:t>
      </w:r>
      <w:r w:rsidR="00F677E7" w:rsidRPr="00F677E7">
        <w:rPr>
          <w:color w:val="000000"/>
        </w:rPr>
        <w:t>формирование у учащихся положительного отношения к физической культуре.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lastRenderedPageBreak/>
        <w:t>Решением обозначенных задач в начальной школе призваны заниматься учителя физической культуры, именно им отводится важная роль в физическом воспитании здорового подрастающего поколения, являющимся о</w:t>
      </w:r>
      <w:r w:rsidRPr="00F677E7">
        <w:rPr>
          <w:color w:val="000000"/>
          <w:shd w:val="clear" w:color="auto" w:fill="FFFFFF"/>
        </w:rPr>
        <w:t>рганической частью </w:t>
      </w:r>
      <w:hyperlink r:id="rId5" w:history="1">
        <w:r w:rsidRPr="00F677E7">
          <w:rPr>
            <w:rStyle w:val="a5"/>
            <w:color w:val="000000"/>
            <w:u w:val="none"/>
            <w:shd w:val="clear" w:color="auto" w:fill="FFFFFF"/>
          </w:rPr>
          <w:t>воспитания</w:t>
        </w:r>
      </w:hyperlink>
      <w:r w:rsidRPr="00F677E7">
        <w:rPr>
          <w:color w:val="000000"/>
        </w:rPr>
        <w:t> вообще</w:t>
      </w:r>
      <w:r w:rsidRPr="00F677E7">
        <w:rPr>
          <w:color w:val="000000"/>
          <w:shd w:val="clear" w:color="auto" w:fill="FFFFFF"/>
        </w:rPr>
        <w:t>. </w:t>
      </w:r>
      <w:r w:rsidRPr="00F677E7">
        <w:rPr>
          <w:color w:val="444444"/>
        </w:rPr>
        <w:t> 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Конкретизация учителем физкультуры основных задач физического воспитания, вытекающих из общей цели педагогического процесса, предполагает нацеленность, во-первых, на развитие у младших школьников интереса к физической культуре, укреплению своего здоровья, а, во-вторых, на вовлечение их в спорт.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Для решения этих задач в процессе преподавания физической культуры в начальных классах необходимо использовать различные приемы, средства, методы, формы организации учебного процесса, его содержание.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Учитель физической культуры должен уметь эффективно организовать урок, уметь грамотно формулировать цель и задачи урока и доносить их в доступной форме до сознания учащихся, знать терминологию и уметь оптимально её использовать. Ведь, отношение школьников к преподавателю, а как следствие и к учебному предмету, формируется с первых уроков. Поэтому как учитель себя преподнесет, как будет себя вести, так дети к нему и будут относиться. В начальной школе важно завоевать расположение младших школьников к учителю, а для этого необходимо выбирать правильный стиль общения с ними, но в тоже время давать понять, что его надо слушаться и выполнять его задания. С первых уроков необходимо использовать правильную терминологию, приучать детей к дисциплине, научить их построению, различным командам, потому что если не сделать этого в начале, в дальнейшем переучить учеников будет очень сложно.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 xml:space="preserve">Учитель физической культуры обязательно должен знать о состоянии здоровья школьников, о предписанных медработниками противопоказаниях и с учетом этого, а также с учетом возрастных и индивидуальных </w:t>
      </w:r>
      <w:proofErr w:type="gramStart"/>
      <w:r w:rsidRPr="00F677E7">
        <w:rPr>
          <w:color w:val="000000"/>
        </w:rPr>
        <w:t>особенностей</w:t>
      </w:r>
      <w:proofErr w:type="gramEnd"/>
      <w:r w:rsidRPr="00F677E7">
        <w:rPr>
          <w:color w:val="000000"/>
        </w:rPr>
        <w:t xml:space="preserve"> как для мальчиков, так и для девочек подбирать физические упражнения. Так как, если физические упражнения будут достаточно сложными, школьники не смогут их выполнить, им на уроках физкультуры будет не интересно. Поэтому начинать надо с выполнения элементарных упражнений и постепенно их усложнять, доводить до совершенства.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 xml:space="preserve">Одной из главных задач учителей физкультуры является формирование у учащихся начальной школы положительного отношения к физической культуре. Создание положительного эмоционального фона формируется у школьников еще до начала урока и должно сохраняться на всем его протяжении. Урок физической культуры всегда приносит удовлетворение и радость, если школьники двигаются, а не сидят, скучая на скамейках, если они видят учителя в хорошем настроении, знают и наглядно ощущают результаты своего труда. Это можно достичь, </w:t>
      </w:r>
      <w:proofErr w:type="gramStart"/>
      <w:r w:rsidRPr="00F677E7">
        <w:rPr>
          <w:color w:val="000000"/>
        </w:rPr>
        <w:t>разнообразив</w:t>
      </w:r>
      <w:proofErr w:type="gramEnd"/>
      <w:r w:rsidRPr="00F677E7">
        <w:rPr>
          <w:color w:val="000000"/>
        </w:rPr>
        <w:t> проведение урока, следующими способами: использовать  фронтальную, групповую или круговую организацию занятий; включать различные новые физические упражнения; менять обстановку, условия урока (например, переход из спортивного зала на воздух); использовать игровой и соревновательный методы, командные спортивные игры для повышения двигательной активности и достижения удовлетворенностью уроками физической культуры.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Учитель должен хвалить младших школьников за их успехи и подбадривать при неудачах. Замечания им лучше делать в более мягкой форме по сравнению со старшеклассниками по выполнению упражнений и исправлять ошибки сразу как они случились, а не откладывать на окончание урока, так как школьники могут сразу их исправить и порадоваться тому, что у них получилось, а значит оставить в памяти только хорошие впечатления.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 xml:space="preserve">Личный пример учителя физкультуры, во многих случаях, дает толчок к занятиям физической культурой, мотивирует школьников на процесс их физического и спортивного самоопределения. Поэтому учитель физкультуры должен быть всегда опрятно одет в спортивную форму, иметь хорошую физическую подготовку, обязательно уметь сам </w:t>
      </w:r>
      <w:r w:rsidRPr="00F677E7">
        <w:rPr>
          <w:color w:val="000000"/>
        </w:rPr>
        <w:lastRenderedPageBreak/>
        <w:t>выполнять те упражнения, которые отрабатывает с учащимися. А также, стараться как можно чаще</w:t>
      </w:r>
      <w:r w:rsidR="00602876">
        <w:rPr>
          <w:color w:val="000000"/>
        </w:rPr>
        <w:t xml:space="preserve"> </w:t>
      </w:r>
      <w:r w:rsidRPr="00F677E7">
        <w:rPr>
          <w:color w:val="000000"/>
        </w:rPr>
        <w:t>организовывать и принимать активное участие во всех внеклассных и внешкольных спортивно-массовых мероприятиях совместно со школьниками, организовывать  занятия в различных спортивных секциях во внеурочное время, личным примером пытаться показать учащимся необходимость и пользу занятий спортом.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Урок физкультуры с младшими школьниками строится также как и в старших и включает в себя три части: подготовительную, основную и заключительную. Первая часть урока предполагает обязательное проведение разминки с целью подготовки школьников к выполнению его основных задач. В заключительной части урока, лучше всего проводить подвижную игру или эстафету.</w:t>
      </w:r>
      <w:r w:rsidRPr="00F677E7">
        <w:rPr>
          <w:color w:val="444444"/>
        </w:rPr>
        <w:t> </w:t>
      </w:r>
      <w:r w:rsidRPr="00F677E7">
        <w:rPr>
          <w:color w:val="000000"/>
        </w:rPr>
        <w:t>Участие в</w:t>
      </w:r>
      <w:r w:rsidR="00602876">
        <w:rPr>
          <w:color w:val="000000"/>
        </w:rPr>
        <w:t xml:space="preserve"> </w:t>
      </w:r>
      <w:r w:rsidRPr="00F677E7">
        <w:rPr>
          <w:color w:val="000000"/>
        </w:rPr>
        <w:t>играх и эстафетах, требующих проявления двигательной активности учеников, позволяет им усваивать правила и нормы рациональных форм движений, развивать психические и физические качества, коммуникативные способности. Такие уроки физической культуры приносят удовлетворение и радость школьникам, они двигаются, а не сидят, скучая на скамейках, они видят учителя в хорошем настроении, знают и наглядно ощущают результаты своего труда.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677E7">
        <w:rPr>
          <w:color w:val="000000"/>
        </w:rPr>
        <w:t>Домашние задания на уроках физической культуры способствуют выполнению школьниками физических упражнений ежедневно, что приучает их регулярно заниматься физическими упражнениями и становится повседневной потребностью. А учителю необходимо обязательно проверять их выполнение.</w:t>
      </w:r>
    </w:p>
    <w:p w:rsidR="00F677E7" w:rsidRPr="00F677E7" w:rsidRDefault="00F677E7" w:rsidP="0077100D">
      <w:pPr>
        <w:pStyle w:val="a3"/>
        <w:spacing w:before="0" w:beforeAutospacing="0" w:after="0" w:afterAutospacing="0"/>
        <w:jc w:val="both"/>
        <w:rPr>
          <w:color w:val="000000"/>
        </w:rPr>
      </w:pPr>
      <w:r w:rsidRPr="00F677E7">
        <w:rPr>
          <w:color w:val="000000"/>
        </w:rPr>
        <w:t>Ну, а самое главное, чтобы у учителя физической культуры «горели глаза», ему нравилась его работа, он любил детей, стремился бы научить детей чему-то для них новому, радовался вместе с ними одержанным победам и спортивным достижениям, переживал неудачи, с большим энтузиазмом подходил к своей работе, ведь школьники все видят и чувствуют.</w:t>
      </w:r>
    </w:p>
    <w:p w:rsidR="00F677E7" w:rsidRPr="00F677E7" w:rsidRDefault="00F677E7" w:rsidP="0077100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bookmarkStart w:id="0" w:name="_GoBack"/>
      <w:bookmarkEnd w:id="0"/>
      <w:r w:rsidRPr="00F677E7">
        <w:rPr>
          <w:color w:val="000000"/>
        </w:rPr>
        <w:t>Подводя итог, можно сказать, что роль самого предмета «Физическая культура» в современной школе важна и актуальна, а личный пример учителя, преподающего этот учебный предмет, будет для младших школьников намного эффективнее, чем наставления и назидания, что позволит воспитывать веселое, жизнерадостное, а главное здоровое подрастающее поколение.</w:t>
      </w:r>
    </w:p>
    <w:p w:rsidR="00804D32" w:rsidRPr="00F677E7" w:rsidRDefault="00804D32" w:rsidP="00F677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4D32" w:rsidRPr="00F67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7E7"/>
    <w:rsid w:val="00602876"/>
    <w:rsid w:val="0077100D"/>
    <w:rsid w:val="00804D32"/>
    <w:rsid w:val="009555C6"/>
    <w:rsid w:val="00F6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77E7"/>
    <w:rPr>
      <w:b/>
      <w:bCs/>
    </w:rPr>
  </w:style>
  <w:style w:type="character" w:styleId="a5">
    <w:name w:val="Hyperlink"/>
    <w:basedOn w:val="a0"/>
    <w:uiPriority w:val="99"/>
    <w:semiHidden/>
    <w:unhideWhenUsed/>
    <w:rsid w:val="00F677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77E7"/>
    <w:rPr>
      <w:b/>
      <w:bCs/>
    </w:rPr>
  </w:style>
  <w:style w:type="character" w:styleId="a5">
    <w:name w:val="Hyperlink"/>
    <w:basedOn w:val="a0"/>
    <w:uiPriority w:val="99"/>
    <w:semiHidden/>
    <w:unhideWhenUsed/>
    <w:rsid w:val="00F67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9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slovari.yandex.ru%2F~%D0%BA%D0%BD%D0%B8%D0%B3%D0%B8%2F%D0%91%D0%A1%D0%AD%2F%D0%92%D0%BE%D1%81%D0%BF%D0%B8%D1%82%D0%B0%D0%BD%D0%B8%D0%B5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1450</Words>
  <Characters>8268</Characters>
  <Application>Microsoft Office Word</Application>
  <DocSecurity>0</DocSecurity>
  <Lines>68</Lines>
  <Paragraphs>19</Paragraphs>
  <ScaleCrop>false</ScaleCrop>
  <Company>diakov.net</Company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4</cp:revision>
  <dcterms:created xsi:type="dcterms:W3CDTF">2017-11-02T14:41:00Z</dcterms:created>
  <dcterms:modified xsi:type="dcterms:W3CDTF">2017-11-02T14:49:00Z</dcterms:modified>
</cp:coreProperties>
</file>