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46D" w:rsidRPr="0079246D" w:rsidRDefault="0079246D" w:rsidP="0079246D">
      <w:pPr>
        <w:rPr>
          <w:rFonts w:ascii="Times New Roman" w:hAnsi="Times New Roman" w:cs="Times New Roman"/>
          <w:sz w:val="28"/>
          <w:szCs w:val="28"/>
          <w:lang w:val="kk-KZ"/>
        </w:rPr>
      </w:pPr>
    </w:p>
    <w:p w:rsidR="0079246D" w:rsidRPr="0079246D" w:rsidRDefault="0079246D" w:rsidP="0079246D">
      <w:pPr>
        <w:jc w:val="center"/>
        <w:rPr>
          <w:rFonts w:ascii="Times New Roman" w:hAnsi="Times New Roman" w:cs="Times New Roman"/>
          <w:sz w:val="28"/>
          <w:szCs w:val="28"/>
          <w:lang w:val="kk-KZ"/>
        </w:rPr>
      </w:pPr>
      <w:r w:rsidRPr="0079246D">
        <w:rPr>
          <w:rFonts w:ascii="Times New Roman" w:hAnsi="Times New Roman" w:cs="Times New Roman"/>
          <w:sz w:val="28"/>
          <w:szCs w:val="28"/>
          <w:lang w:val="kk-KZ"/>
        </w:rPr>
        <w:t>«Өрлеу» БАҰО» АҚ филиалы</w:t>
      </w:r>
    </w:p>
    <w:p w:rsidR="0079246D" w:rsidRPr="0079246D" w:rsidRDefault="007C544A" w:rsidP="0079246D">
      <w:pPr>
        <w:jc w:val="center"/>
        <w:rPr>
          <w:rFonts w:ascii="Times New Roman" w:hAnsi="Times New Roman" w:cs="Times New Roman"/>
          <w:sz w:val="28"/>
          <w:szCs w:val="28"/>
          <w:lang w:val="kk-KZ"/>
        </w:rPr>
      </w:pPr>
      <w:r>
        <w:rPr>
          <w:rFonts w:ascii="Times New Roman" w:hAnsi="Times New Roman" w:cs="Times New Roman"/>
          <w:sz w:val="28"/>
          <w:szCs w:val="28"/>
          <w:lang w:val="kk-KZ"/>
        </w:rPr>
        <w:t>Маңғыстау облысы бойынша ПҚ</w:t>
      </w:r>
      <w:r w:rsidR="0079246D" w:rsidRPr="0079246D">
        <w:rPr>
          <w:rFonts w:ascii="Times New Roman" w:hAnsi="Times New Roman" w:cs="Times New Roman"/>
          <w:sz w:val="28"/>
          <w:szCs w:val="28"/>
          <w:lang w:val="kk-KZ"/>
        </w:rPr>
        <w:t>БА</w:t>
      </w:r>
      <w:r>
        <w:rPr>
          <w:rFonts w:ascii="Times New Roman" w:hAnsi="Times New Roman" w:cs="Times New Roman"/>
          <w:sz w:val="28"/>
          <w:szCs w:val="28"/>
          <w:lang w:val="kk-KZ"/>
        </w:rPr>
        <w:t>И</w:t>
      </w:r>
    </w:p>
    <w:p w:rsidR="0079246D" w:rsidRPr="0079246D" w:rsidRDefault="0079246D" w:rsidP="0079246D">
      <w:pPr>
        <w:jc w:val="center"/>
        <w:rPr>
          <w:rFonts w:ascii="Times New Roman" w:hAnsi="Times New Roman" w:cs="Times New Roman"/>
          <w:sz w:val="28"/>
          <w:szCs w:val="28"/>
          <w:lang w:val="kk-KZ"/>
        </w:rPr>
      </w:pPr>
      <w:bookmarkStart w:id="0" w:name="_GoBack"/>
      <w:bookmarkEnd w:id="0"/>
    </w:p>
    <w:p w:rsidR="0079246D" w:rsidRPr="0079246D" w:rsidRDefault="0079246D" w:rsidP="0079246D">
      <w:pPr>
        <w:jc w:val="center"/>
        <w:rPr>
          <w:rFonts w:ascii="Times New Roman" w:hAnsi="Times New Roman" w:cs="Times New Roman"/>
          <w:sz w:val="28"/>
          <w:szCs w:val="28"/>
          <w:lang w:val="kk-KZ"/>
        </w:rPr>
      </w:pPr>
    </w:p>
    <w:p w:rsidR="0079246D" w:rsidRPr="0079246D" w:rsidRDefault="0079246D" w:rsidP="00A17346">
      <w:pPr>
        <w:rPr>
          <w:rFonts w:ascii="Times New Roman" w:hAnsi="Times New Roman" w:cs="Times New Roman"/>
          <w:sz w:val="28"/>
          <w:szCs w:val="28"/>
          <w:lang w:val="kk-KZ"/>
        </w:rPr>
      </w:pPr>
    </w:p>
    <w:p w:rsidR="0079246D" w:rsidRPr="0079246D" w:rsidRDefault="0079246D" w:rsidP="0079246D">
      <w:pPr>
        <w:jc w:val="center"/>
        <w:rPr>
          <w:rFonts w:ascii="Times New Roman" w:hAnsi="Times New Roman" w:cs="Times New Roman"/>
          <w:sz w:val="28"/>
          <w:szCs w:val="28"/>
          <w:lang w:val="kk-KZ"/>
        </w:rPr>
      </w:pPr>
    </w:p>
    <w:p w:rsidR="0079246D" w:rsidRPr="00A17346" w:rsidRDefault="005E55C4" w:rsidP="0079246D">
      <w:pPr>
        <w:jc w:val="center"/>
        <w:rPr>
          <w:rFonts w:ascii="Times New Roman" w:hAnsi="Times New Roman" w:cs="Times New Roman"/>
          <w:sz w:val="44"/>
          <w:szCs w:val="44"/>
          <w:lang w:val="kk-KZ"/>
        </w:rPr>
      </w:pPr>
      <w:hyperlink r:id="rId6" w:history="1">
        <w:r w:rsidRPr="006E0474">
          <w:rPr>
            <w:rStyle w:val="a7"/>
            <w:rFonts w:ascii="Times New Roman" w:hAnsi="Times New Roman" w:cs="Times New Roman"/>
            <w:sz w:val="44"/>
            <w:szCs w:val="44"/>
            <w:lang w:val="kk-KZ"/>
          </w:rPr>
          <w:t>Zhumaba</w:t>
        </w:r>
        <w:r w:rsidRPr="006E0474">
          <w:rPr>
            <w:rStyle w:val="a7"/>
            <w:rFonts w:ascii="Times New Roman" w:hAnsi="Times New Roman" w:cs="Times New Roman"/>
            <w:sz w:val="44"/>
            <w:szCs w:val="44"/>
            <w:lang w:val="en-US"/>
          </w:rPr>
          <w:t>y</w:t>
        </w:r>
        <w:r w:rsidRPr="006E0474">
          <w:rPr>
            <w:rStyle w:val="a7"/>
            <w:rFonts w:ascii="Times New Roman" w:hAnsi="Times New Roman" w:cs="Times New Roman"/>
            <w:sz w:val="44"/>
            <w:szCs w:val="44"/>
            <w:lang w:val="kk-KZ"/>
          </w:rPr>
          <w:t>eva.a@orleu-edu.kz</w:t>
        </w:r>
      </w:hyperlink>
    </w:p>
    <w:p w:rsidR="00A17346" w:rsidRDefault="00A17346" w:rsidP="00A17346">
      <w:pPr>
        <w:jc w:val="right"/>
        <w:rPr>
          <w:rFonts w:ascii="Times New Roman" w:hAnsi="Times New Roman" w:cs="Times New Roman"/>
          <w:sz w:val="28"/>
          <w:szCs w:val="28"/>
          <w:lang w:val="kk-KZ"/>
        </w:rPr>
      </w:pPr>
    </w:p>
    <w:p w:rsidR="00A17346" w:rsidRDefault="00A17346" w:rsidP="00A17346">
      <w:pPr>
        <w:jc w:val="right"/>
        <w:rPr>
          <w:rFonts w:ascii="Times New Roman" w:hAnsi="Times New Roman" w:cs="Times New Roman"/>
          <w:sz w:val="28"/>
          <w:szCs w:val="28"/>
          <w:lang w:val="kk-KZ"/>
        </w:rPr>
      </w:pPr>
    </w:p>
    <w:p w:rsidR="00A17346" w:rsidRDefault="00A17346" w:rsidP="00A17346">
      <w:pPr>
        <w:jc w:val="right"/>
        <w:rPr>
          <w:rFonts w:ascii="Times New Roman" w:hAnsi="Times New Roman" w:cs="Times New Roman"/>
          <w:sz w:val="28"/>
          <w:szCs w:val="28"/>
          <w:lang w:val="kk-KZ"/>
        </w:rPr>
      </w:pPr>
    </w:p>
    <w:p w:rsidR="00A17346" w:rsidRDefault="00A17346" w:rsidP="00A17346">
      <w:pPr>
        <w:jc w:val="right"/>
        <w:rPr>
          <w:rFonts w:ascii="Times New Roman" w:hAnsi="Times New Roman" w:cs="Times New Roman"/>
          <w:sz w:val="28"/>
          <w:szCs w:val="28"/>
          <w:lang w:val="kk-KZ"/>
        </w:rPr>
      </w:pPr>
    </w:p>
    <w:p w:rsidR="00A17346" w:rsidRDefault="00A17346" w:rsidP="00A17346">
      <w:pPr>
        <w:jc w:val="right"/>
        <w:rPr>
          <w:rFonts w:ascii="Times New Roman" w:hAnsi="Times New Roman" w:cs="Times New Roman"/>
          <w:sz w:val="28"/>
          <w:szCs w:val="28"/>
          <w:lang w:val="kk-KZ"/>
        </w:rPr>
      </w:pPr>
    </w:p>
    <w:p w:rsidR="0079246D" w:rsidRPr="0079246D" w:rsidRDefault="00A17346" w:rsidP="00A17346">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Орындаған: </w:t>
      </w:r>
      <w:r w:rsidR="0079246D" w:rsidRPr="0079246D">
        <w:rPr>
          <w:rFonts w:ascii="Times New Roman" w:hAnsi="Times New Roman" w:cs="Times New Roman"/>
          <w:sz w:val="28"/>
          <w:szCs w:val="28"/>
          <w:lang w:val="kk-KZ"/>
        </w:rPr>
        <w:t>Талипова М.</w:t>
      </w:r>
      <w:r>
        <w:rPr>
          <w:rFonts w:ascii="Times New Roman" w:hAnsi="Times New Roman" w:cs="Times New Roman"/>
          <w:sz w:val="28"/>
          <w:szCs w:val="28"/>
          <w:lang w:val="kk-KZ"/>
        </w:rPr>
        <w:t xml:space="preserve"> З.</w:t>
      </w:r>
    </w:p>
    <w:p w:rsidR="0079246D" w:rsidRPr="0079246D" w:rsidRDefault="0079246D">
      <w:pPr>
        <w:rPr>
          <w:rFonts w:ascii="Times New Roman" w:hAnsi="Times New Roman" w:cs="Times New Roman"/>
          <w:sz w:val="28"/>
          <w:szCs w:val="28"/>
          <w:lang w:val="kk-KZ"/>
        </w:rPr>
      </w:pPr>
    </w:p>
    <w:p w:rsidR="0079246D" w:rsidRDefault="0079246D">
      <w:pPr>
        <w:rPr>
          <w:rFonts w:ascii="Times New Roman" w:hAnsi="Times New Roman" w:cs="Times New Roman"/>
          <w:sz w:val="28"/>
          <w:szCs w:val="28"/>
          <w:lang w:val="kk-KZ"/>
        </w:rPr>
      </w:pPr>
    </w:p>
    <w:p w:rsidR="00A17346" w:rsidRPr="0079246D" w:rsidRDefault="00A17346">
      <w:pPr>
        <w:rPr>
          <w:rFonts w:ascii="Times New Roman" w:hAnsi="Times New Roman" w:cs="Times New Roman"/>
          <w:sz w:val="28"/>
          <w:szCs w:val="28"/>
          <w:lang w:val="kk-KZ"/>
        </w:rPr>
      </w:pPr>
    </w:p>
    <w:p w:rsidR="0079246D" w:rsidRPr="0079246D" w:rsidRDefault="0079246D">
      <w:pPr>
        <w:rPr>
          <w:rFonts w:ascii="Times New Roman" w:hAnsi="Times New Roman" w:cs="Times New Roman"/>
          <w:sz w:val="28"/>
          <w:szCs w:val="28"/>
          <w:lang w:val="kk-KZ"/>
        </w:rPr>
      </w:pPr>
    </w:p>
    <w:p w:rsidR="0079246D" w:rsidRPr="0079246D" w:rsidRDefault="0079246D">
      <w:pPr>
        <w:rPr>
          <w:rFonts w:ascii="Times New Roman" w:hAnsi="Times New Roman" w:cs="Times New Roman"/>
          <w:sz w:val="28"/>
          <w:szCs w:val="28"/>
          <w:lang w:val="kk-KZ"/>
        </w:rPr>
      </w:pPr>
    </w:p>
    <w:p w:rsidR="0079246D" w:rsidRPr="0079246D" w:rsidRDefault="0079246D">
      <w:pPr>
        <w:rPr>
          <w:rFonts w:ascii="Times New Roman" w:hAnsi="Times New Roman" w:cs="Times New Roman"/>
          <w:sz w:val="28"/>
          <w:szCs w:val="28"/>
          <w:lang w:val="kk-KZ"/>
        </w:rPr>
      </w:pPr>
    </w:p>
    <w:p w:rsidR="0079246D" w:rsidRPr="0079246D" w:rsidRDefault="0079246D">
      <w:pPr>
        <w:rPr>
          <w:rFonts w:ascii="Times New Roman" w:hAnsi="Times New Roman" w:cs="Times New Roman"/>
          <w:sz w:val="28"/>
          <w:szCs w:val="28"/>
          <w:lang w:val="kk-KZ"/>
        </w:rPr>
      </w:pPr>
    </w:p>
    <w:p w:rsidR="0079246D" w:rsidRDefault="0079246D">
      <w:pPr>
        <w:rPr>
          <w:rFonts w:ascii="Times New Roman" w:hAnsi="Times New Roman" w:cs="Times New Roman"/>
          <w:sz w:val="28"/>
          <w:szCs w:val="28"/>
          <w:lang w:val="kk-KZ"/>
        </w:rPr>
      </w:pPr>
    </w:p>
    <w:p w:rsidR="00A17346" w:rsidRDefault="00A17346">
      <w:pPr>
        <w:rPr>
          <w:rFonts w:ascii="Times New Roman" w:hAnsi="Times New Roman" w:cs="Times New Roman"/>
          <w:sz w:val="28"/>
          <w:szCs w:val="28"/>
          <w:lang w:val="kk-KZ"/>
        </w:rPr>
      </w:pPr>
    </w:p>
    <w:p w:rsidR="0079246D" w:rsidRPr="0079246D" w:rsidRDefault="0079246D">
      <w:pPr>
        <w:rPr>
          <w:rFonts w:ascii="Times New Roman" w:hAnsi="Times New Roman" w:cs="Times New Roman"/>
          <w:sz w:val="28"/>
          <w:szCs w:val="28"/>
          <w:lang w:val="kk-KZ"/>
        </w:rPr>
      </w:pPr>
    </w:p>
    <w:p w:rsidR="0079246D" w:rsidRPr="0079246D" w:rsidRDefault="0079246D">
      <w:pPr>
        <w:rPr>
          <w:rFonts w:ascii="Times New Roman" w:hAnsi="Times New Roman" w:cs="Times New Roman"/>
          <w:sz w:val="28"/>
          <w:szCs w:val="28"/>
          <w:lang w:val="kk-KZ"/>
        </w:rPr>
      </w:pPr>
    </w:p>
    <w:p w:rsidR="001E6DFF" w:rsidRDefault="001E6DFF">
      <w:pPr>
        <w:rPr>
          <w:rFonts w:ascii="Times New Roman" w:hAnsi="Times New Roman" w:cs="Times New Roman"/>
          <w:sz w:val="28"/>
          <w:szCs w:val="28"/>
          <w:lang w:val="kk-KZ"/>
        </w:rPr>
      </w:pPr>
      <w:r w:rsidRPr="0079246D">
        <w:rPr>
          <w:rFonts w:ascii="Times New Roman" w:hAnsi="Times New Roman" w:cs="Times New Roman"/>
          <w:sz w:val="28"/>
          <w:szCs w:val="28"/>
          <w:lang w:val="kk-KZ"/>
        </w:rPr>
        <w:lastRenderedPageBreak/>
        <w:t>Тақырыбы: Мектепке дейінгі жастағы балалардың ата-аналарымен жұмыстың жоспарын жасау.</w:t>
      </w:r>
    </w:p>
    <w:p w:rsidR="001E6DFF" w:rsidRPr="0079246D" w:rsidRDefault="004A44F5" w:rsidP="004A44F5">
      <w:pPr>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Балалармен ата-аналардың өзара ынтымақтастығын нығайту аясында балабақшада жүргізілетін жұмыс жоспарын ұйымдастыру.  </w:t>
      </w:r>
    </w:p>
    <w:p w:rsidR="001E6DFF" w:rsidRPr="0079246D" w:rsidRDefault="001E6DFF" w:rsidP="00430543">
      <w:pPr>
        <w:spacing w:after="0" w:line="240" w:lineRule="auto"/>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Жоспар: </w:t>
      </w:r>
    </w:p>
    <w:p w:rsidR="001E6DFF" w:rsidRPr="0079246D" w:rsidRDefault="00354AB8" w:rsidP="00430543">
      <w:pPr>
        <w:spacing w:after="0" w:line="240" w:lineRule="auto"/>
        <w:rPr>
          <w:rFonts w:ascii="Times New Roman" w:hAnsi="Times New Roman" w:cs="Times New Roman"/>
          <w:sz w:val="28"/>
          <w:szCs w:val="28"/>
          <w:lang w:val="kk-KZ"/>
        </w:rPr>
      </w:pPr>
      <w:r w:rsidRPr="0079246D">
        <w:rPr>
          <w:rFonts w:ascii="Times New Roman" w:eastAsia="Times New Roman" w:hAnsi="Times New Roman" w:cs="Times New Roman"/>
          <w:sz w:val="28"/>
          <w:szCs w:val="28"/>
          <w:lang w:val="kk-KZ" w:eastAsia="ru-RU"/>
        </w:rPr>
        <w:t>І</w:t>
      </w:r>
      <w:r w:rsidR="001E6DFF" w:rsidRPr="0079246D">
        <w:rPr>
          <w:rFonts w:ascii="Times New Roman" w:hAnsi="Times New Roman" w:cs="Times New Roman"/>
          <w:sz w:val="28"/>
          <w:szCs w:val="28"/>
          <w:lang w:val="kk-KZ"/>
        </w:rPr>
        <w:t xml:space="preserve"> Кіріспе бөлім</w:t>
      </w:r>
    </w:p>
    <w:p w:rsidR="001E6DFF" w:rsidRPr="0079246D" w:rsidRDefault="001E6DFF" w:rsidP="00430543">
      <w:pPr>
        <w:spacing w:after="0" w:line="240" w:lineRule="auto"/>
        <w:ind w:firstLine="708"/>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Отбасы мен балабақшаның өзара ынтымақтастығы </w:t>
      </w:r>
    </w:p>
    <w:p w:rsidR="001E6DFF" w:rsidRPr="0079246D" w:rsidRDefault="00354AB8" w:rsidP="00430543">
      <w:pPr>
        <w:spacing w:after="0" w:line="240" w:lineRule="auto"/>
        <w:rPr>
          <w:rFonts w:ascii="Times New Roman" w:hAnsi="Times New Roman" w:cs="Times New Roman"/>
          <w:sz w:val="28"/>
          <w:szCs w:val="28"/>
          <w:lang w:val="kk-KZ"/>
        </w:rPr>
      </w:pPr>
      <w:r w:rsidRPr="0079246D">
        <w:rPr>
          <w:rFonts w:ascii="Times New Roman" w:eastAsia="Times New Roman" w:hAnsi="Times New Roman" w:cs="Times New Roman"/>
          <w:sz w:val="28"/>
          <w:szCs w:val="28"/>
          <w:lang w:eastAsia="ru-RU"/>
        </w:rPr>
        <w:t>ІІ</w:t>
      </w:r>
      <w:r w:rsidRPr="0079246D">
        <w:rPr>
          <w:rFonts w:ascii="Times New Roman" w:eastAsia="Times New Roman" w:hAnsi="Times New Roman" w:cs="Times New Roman"/>
          <w:sz w:val="28"/>
          <w:szCs w:val="28"/>
          <w:lang w:val="kk-KZ" w:eastAsia="ru-RU"/>
        </w:rPr>
        <w:t xml:space="preserve"> </w:t>
      </w:r>
      <w:r w:rsidR="001E6DFF" w:rsidRPr="0079246D">
        <w:rPr>
          <w:rFonts w:ascii="Times New Roman" w:hAnsi="Times New Roman" w:cs="Times New Roman"/>
          <w:sz w:val="28"/>
          <w:szCs w:val="28"/>
          <w:lang w:val="kk-KZ"/>
        </w:rPr>
        <w:t>Негізгі бө</w:t>
      </w:r>
      <w:proofErr w:type="gramStart"/>
      <w:r w:rsidR="001E6DFF" w:rsidRPr="0079246D">
        <w:rPr>
          <w:rFonts w:ascii="Times New Roman" w:hAnsi="Times New Roman" w:cs="Times New Roman"/>
          <w:sz w:val="28"/>
          <w:szCs w:val="28"/>
          <w:lang w:val="kk-KZ"/>
        </w:rPr>
        <w:t>л</w:t>
      </w:r>
      <w:proofErr w:type="gramEnd"/>
      <w:r w:rsidR="001E6DFF" w:rsidRPr="0079246D">
        <w:rPr>
          <w:rFonts w:ascii="Times New Roman" w:hAnsi="Times New Roman" w:cs="Times New Roman"/>
          <w:sz w:val="28"/>
          <w:szCs w:val="28"/>
          <w:lang w:val="kk-KZ"/>
        </w:rPr>
        <w:t>ім</w:t>
      </w:r>
    </w:p>
    <w:p w:rsidR="001E6DFF" w:rsidRPr="0079246D" w:rsidRDefault="001E6DFF" w:rsidP="00430543">
      <w:pPr>
        <w:pStyle w:val="a3"/>
        <w:numPr>
          <w:ilvl w:val="0"/>
          <w:numId w:val="1"/>
        </w:numPr>
        <w:spacing w:after="0" w:line="240" w:lineRule="auto"/>
        <w:rPr>
          <w:rFonts w:ascii="Times New Roman" w:hAnsi="Times New Roman" w:cs="Times New Roman"/>
          <w:sz w:val="28"/>
          <w:szCs w:val="28"/>
          <w:lang w:val="kk-KZ"/>
        </w:rPr>
      </w:pPr>
      <w:r w:rsidRPr="0079246D">
        <w:rPr>
          <w:rFonts w:ascii="Times New Roman" w:hAnsi="Times New Roman" w:cs="Times New Roman"/>
          <w:sz w:val="28"/>
          <w:szCs w:val="28"/>
          <w:lang w:val="kk-KZ"/>
        </w:rPr>
        <w:t>Ата-ана мен тәрбиешінің әлеуметтік серіктестігі.</w:t>
      </w:r>
    </w:p>
    <w:p w:rsidR="001E6DFF" w:rsidRPr="0079246D" w:rsidRDefault="001E6DFF" w:rsidP="00430543">
      <w:pPr>
        <w:pStyle w:val="a3"/>
        <w:numPr>
          <w:ilvl w:val="0"/>
          <w:numId w:val="1"/>
        </w:numPr>
        <w:spacing w:after="0" w:line="240" w:lineRule="auto"/>
        <w:rPr>
          <w:rFonts w:ascii="Times New Roman" w:hAnsi="Times New Roman" w:cs="Times New Roman"/>
          <w:sz w:val="28"/>
          <w:szCs w:val="28"/>
          <w:lang w:val="kk-KZ"/>
        </w:rPr>
      </w:pPr>
      <w:r w:rsidRPr="0079246D">
        <w:rPr>
          <w:rFonts w:ascii="Times New Roman" w:hAnsi="Times New Roman" w:cs="Times New Roman"/>
          <w:sz w:val="28"/>
          <w:szCs w:val="28"/>
          <w:lang w:val="kk-KZ"/>
        </w:rPr>
        <w:t>Тәрбиешінің ата-анамен және балалармен үнемі тығыз байланыста болуы.</w:t>
      </w:r>
    </w:p>
    <w:p w:rsidR="001E6DFF" w:rsidRPr="0079246D" w:rsidRDefault="001E6DFF" w:rsidP="00430543">
      <w:pPr>
        <w:pStyle w:val="a3"/>
        <w:numPr>
          <w:ilvl w:val="0"/>
          <w:numId w:val="1"/>
        </w:numPr>
        <w:spacing w:after="0" w:line="240" w:lineRule="auto"/>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Ата-аналармен жұмыс түрлері мен әдістері. </w:t>
      </w:r>
    </w:p>
    <w:p w:rsidR="00662EA6" w:rsidRPr="0079246D" w:rsidRDefault="00354AB8" w:rsidP="00430543">
      <w:pPr>
        <w:spacing w:after="0" w:line="240" w:lineRule="auto"/>
        <w:rPr>
          <w:rFonts w:ascii="Times New Roman" w:hAnsi="Times New Roman" w:cs="Times New Roman"/>
          <w:sz w:val="28"/>
          <w:szCs w:val="28"/>
          <w:lang w:val="kk-KZ"/>
        </w:rPr>
      </w:pPr>
      <w:r w:rsidRPr="0079246D">
        <w:rPr>
          <w:rFonts w:ascii="Times New Roman" w:eastAsia="Times New Roman" w:hAnsi="Times New Roman" w:cs="Times New Roman"/>
          <w:sz w:val="28"/>
          <w:szCs w:val="28"/>
          <w:lang w:val="kk-KZ" w:eastAsia="ru-RU"/>
        </w:rPr>
        <w:t>ІІІ</w:t>
      </w:r>
      <w:r w:rsidR="001E6DFF" w:rsidRPr="0079246D">
        <w:rPr>
          <w:rFonts w:ascii="Times New Roman" w:hAnsi="Times New Roman" w:cs="Times New Roman"/>
          <w:sz w:val="28"/>
          <w:szCs w:val="28"/>
          <w:lang w:val="kk-KZ"/>
        </w:rPr>
        <w:t xml:space="preserve">  Қорытынды</w:t>
      </w:r>
    </w:p>
    <w:p w:rsidR="001E6DFF" w:rsidRPr="0079246D" w:rsidRDefault="001E6DFF">
      <w:pPr>
        <w:rPr>
          <w:rFonts w:ascii="Times New Roman" w:hAnsi="Times New Roman" w:cs="Times New Roman"/>
          <w:sz w:val="28"/>
          <w:szCs w:val="28"/>
          <w:lang w:val="kk-KZ"/>
        </w:rPr>
      </w:pPr>
    </w:p>
    <w:p w:rsidR="001E6DFF" w:rsidRPr="0079246D" w:rsidRDefault="001E6DFF" w:rsidP="004A44F5">
      <w:pPr>
        <w:spacing w:after="0"/>
        <w:ind w:firstLine="708"/>
        <w:rPr>
          <w:rFonts w:ascii="Times New Roman" w:hAnsi="Times New Roman" w:cs="Times New Roman"/>
          <w:sz w:val="28"/>
          <w:szCs w:val="28"/>
          <w:lang w:val="kk-KZ"/>
        </w:rPr>
      </w:pPr>
      <w:r w:rsidRPr="0079246D">
        <w:rPr>
          <w:rFonts w:ascii="Times New Roman" w:hAnsi="Times New Roman" w:cs="Times New Roman"/>
          <w:sz w:val="28"/>
          <w:szCs w:val="28"/>
          <w:lang w:val="kk-KZ"/>
        </w:rPr>
        <w:t>Отбасы әр нәрсенің басы, баланың жан-жақты дамуының негізі болатын тәрбие институты. Ата-анамен отбасының басқа да мүшелерінің (ата-әже, аға-апа, т.б) балаларды тәрбиелеп үнемі қадағалап отыруы орасан зор еңбек. Баланың жастайынан психикасының яғни мінез-құлқы, сана сезімінің дұрыс жетіліп, өз жасына сәйкесінше дамып отыруы отбасынан</w:t>
      </w:r>
      <w:r w:rsidR="008067B9" w:rsidRPr="0079246D">
        <w:rPr>
          <w:rFonts w:ascii="Times New Roman" w:hAnsi="Times New Roman" w:cs="Times New Roman"/>
          <w:sz w:val="28"/>
          <w:szCs w:val="28"/>
          <w:lang w:val="kk-KZ"/>
        </w:rPr>
        <w:t xml:space="preserve"> </w:t>
      </w:r>
      <w:r w:rsidR="00F17550" w:rsidRPr="0079246D">
        <w:rPr>
          <w:rFonts w:ascii="Times New Roman" w:hAnsi="Times New Roman" w:cs="Times New Roman"/>
          <w:sz w:val="28"/>
          <w:szCs w:val="28"/>
          <w:lang w:val="kk-KZ"/>
        </w:rPr>
        <w:t xml:space="preserve">сіңірген тәрбиеден орын алады. Халқымызда жақсы мақалдар айтылып келеді, яғни «Баланы жастан», «Ұяда не көрсең, ұшқанда соны </w:t>
      </w:r>
      <w:r w:rsidR="004A44F5">
        <w:rPr>
          <w:rFonts w:ascii="Times New Roman" w:hAnsi="Times New Roman" w:cs="Times New Roman"/>
          <w:sz w:val="28"/>
          <w:szCs w:val="28"/>
          <w:lang w:val="kk-KZ"/>
        </w:rPr>
        <w:t>і</w:t>
      </w:r>
      <w:r w:rsidR="00F17550" w:rsidRPr="0079246D">
        <w:rPr>
          <w:rFonts w:ascii="Times New Roman" w:hAnsi="Times New Roman" w:cs="Times New Roman"/>
          <w:sz w:val="28"/>
          <w:szCs w:val="28"/>
          <w:lang w:val="kk-KZ"/>
        </w:rPr>
        <w:t xml:space="preserve">лерсің» дегендей даналық сөздердің берер мағынасы зор. Бала есейе оның бойында қалыптасқан оғаш әрі теріс мінездерін байқасақ, оны өзгерту қиынға әкеп соқтырады. Ұлы педогог А.С. Макаренко өз іс-тәжірибесінде ол туралы былай деген еді: «Балалардың алдында өздерінің аса беделді болуын қаламайтын ата-ана жоқ. Өздерінің қандай бағытта өнеге беріп, өсіріп келе жатқанын ойламастан, балаға өктемдік көрсетіп тәрбиелейтін ата-ана бар екені рас. Ойланып қарасақ, бұл өте қателік екенін білеміз бе? Мұндай жолмен келген шыншыл </w:t>
      </w:r>
      <w:r w:rsidR="00E16129" w:rsidRPr="0079246D">
        <w:rPr>
          <w:rFonts w:ascii="Times New Roman" w:hAnsi="Times New Roman" w:cs="Times New Roman"/>
          <w:sz w:val="28"/>
          <w:szCs w:val="28"/>
          <w:lang w:val="kk-KZ"/>
        </w:rPr>
        <w:t>әрі адал баланың санасы есейе келе мүлдем жойылады». Баланың психикасы көрген-білген, естіп жүрген нәрселерімен бірге қалыптасады. Әрбір тәрбиеші немесе ұстаз ата-аналармен тығыз байланыста болуы шарт.</w:t>
      </w:r>
      <w:r w:rsidR="00F17550" w:rsidRPr="0079246D">
        <w:rPr>
          <w:rFonts w:ascii="Times New Roman" w:hAnsi="Times New Roman" w:cs="Times New Roman"/>
          <w:sz w:val="28"/>
          <w:szCs w:val="28"/>
          <w:lang w:val="kk-KZ"/>
        </w:rPr>
        <w:t xml:space="preserve">  </w:t>
      </w:r>
    </w:p>
    <w:p w:rsidR="002447DD" w:rsidRPr="0079246D" w:rsidRDefault="006F617B" w:rsidP="0079246D">
      <w:pPr>
        <w:spacing w:after="0"/>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t xml:space="preserve">Әрбір ұстаз ата – аналармен қарым – қатынас жасауда түрлі тәсілдерді, қазіргі жаңа технологияларды пайдалана отырып ата – ананың қызығушылығын арттыру мақсатында жұмыс атқарса, ата – ананың балабақшаға, тәрбиешіге деген көзқарасы өзгерер еді. </w:t>
      </w:r>
      <w:r w:rsidRPr="0079246D">
        <w:rPr>
          <w:rFonts w:ascii="Times New Roman" w:eastAsia="Times New Roman" w:hAnsi="Times New Roman" w:cs="Times New Roman"/>
          <w:sz w:val="28"/>
          <w:szCs w:val="28"/>
          <w:lang w:val="kk-KZ" w:eastAsia="ru-RU"/>
        </w:rPr>
        <w:br/>
        <w:t xml:space="preserve">Қазіргі уақытта жұртшылықтың балаларды тәрбиелеуге қатысы кеңейе түсіп, тәрбие жұмысы еңбек ұжымының күнделікті ісіне айналуда. Тәрбиешілердің практикасында ата – аналармен және көпшілікпен бірігіп жұмыс істеудің </w:t>
      </w:r>
      <w:r w:rsidRPr="0079246D">
        <w:rPr>
          <w:rFonts w:ascii="Times New Roman" w:eastAsia="Times New Roman" w:hAnsi="Times New Roman" w:cs="Times New Roman"/>
          <w:sz w:val="28"/>
          <w:szCs w:val="28"/>
          <w:lang w:val="kk-KZ" w:eastAsia="ru-RU"/>
        </w:rPr>
        <w:lastRenderedPageBreak/>
        <w:t>әртүрлі формалары қалыптасып, жемісті түрде қолданылуда. Отбасы тәрбиесіндегі кездесетін сәтсіздіктер ата – аналардың педагогикалық – психологиялық сауатсыздығынан және оларда тәрбие жұмысын жүргізуге қажетті тәжірибенің жоқтығынан болады. Балаларды тәрбиелеудің дұрыс жолын табу үшін ата – аналарға көмектесу – тәрбиешілердің міндеті. Ата – аналармен жүргізілетін жұмыс түрл</w:t>
      </w:r>
      <w:r w:rsidR="004A44F5">
        <w:rPr>
          <w:rFonts w:ascii="Times New Roman" w:eastAsia="Times New Roman" w:hAnsi="Times New Roman" w:cs="Times New Roman"/>
          <w:sz w:val="28"/>
          <w:szCs w:val="28"/>
          <w:lang w:val="kk-KZ" w:eastAsia="ru-RU"/>
        </w:rPr>
        <w:t>ерін қалай ұйымдастыруға болады</w:t>
      </w:r>
      <w:r w:rsidRPr="0079246D">
        <w:rPr>
          <w:rFonts w:ascii="Times New Roman" w:eastAsia="Times New Roman" w:hAnsi="Times New Roman" w:cs="Times New Roman"/>
          <w:sz w:val="28"/>
          <w:szCs w:val="28"/>
          <w:lang w:val="kk-KZ" w:eastAsia="ru-RU"/>
        </w:rPr>
        <w:t xml:space="preserve">? Ол үшін біз, яғни психологтар, тәрбиешілер ата – аналармен жақынырақ танысып, отбасының әлеуметтік жағдайын ,отбасы мүшелерінің бала тәрбиелеудегі рөлін анықтау үшін ата – аналардың ұсыныс – пікірлерін, ойын бөлісу мақсатында сауалнамалар, анкеталық сұрақтар алуымызға болады. Сонымен бірге жыл бойғы жүргізілетін жұмыс түрлерін ата – аналармен бірлесе отырып жасаған тиімді, себебі ата – аналар заман талабына сай өзекті мәселелерді, отбасы тәрбиесіне байланысты тақырыптартарды өздері ұсына алады. Сонымен қатар ата – аналардың ұсыныс – пікірлерімен санаса отырып ата – аналарға арналған әңгімелер мен лекциялар, консультациялар, сұрақ – жауап кештері, тәрбие жұмысын алмасу жөніндегі конференциялар, психологиялық тренинг- сабақтар, ата – аналарды педагогикалық әдебиеттермен таныстыру әдіс – тәсілдері қарастырылады. Мұхтар Әуезов айтқандай : «Қай істің болсын өнуіне үш түрлі шарт бар. Ең әуелі ниет керек, одан соң күш керек, одан соң тәртіп керек». Өмірлік тәжірибе ұлы жазушымыздың сөзінің құдіреттілігін байқатады. Отбасы мен балабақша арасындағы байланысты күшейтіп, бағытты жұмыс жүргізу, ұйымдастырылатын мерекелік іс – шараларға, ата – аналарға және топ жиналыстарына ата – аналарды тартудың қажеттілігі: балаларда іс – әрекетті таңдаудың үлкен мүмкіндігі болады, балалар маңызды жетістіктерге жете алады; балалар еліктеудің жаңа үлгісін алады ; ересектер тәрбиешінің жұмысымен жақын танысып, оны бағалай біледі. </w:t>
      </w:r>
      <w:r w:rsidRPr="0079246D">
        <w:rPr>
          <w:rFonts w:ascii="Times New Roman" w:eastAsia="Times New Roman" w:hAnsi="Times New Roman" w:cs="Times New Roman"/>
          <w:sz w:val="28"/>
          <w:szCs w:val="28"/>
          <w:lang w:val="kk-KZ" w:eastAsia="ru-RU"/>
        </w:rPr>
        <w:br/>
        <w:t>Әрбір отбасының мықты жақтары болады , әр адам жақсы ата – ана болғысы келеді, барлық отбасы көмекті қажет етеді, көмек түрі отбасының нақты қажеттіліктеріне байланысты болады. Ата – анамен жұмысты ұйымдастыру барысында ата – ананы, яғни отбасын тәуелді ете емес, оны қиыншылықтарды жеңу мүмкіндігін нығайтуды көздеу, баланың дамуы туралы ақпарат ата – аналарға бала тәрбиелеуде өз рөлін жүзеге асыруға ықпал етеді. Ата – аналармен бірлесе атқаруға болатын жұмыстар: тақырыптық кеңес (ата – аналарды психологиялық, педагогикалық білім және тәжірибе жаңалықтармен таныстыру, ой қозғау,</w:t>
      </w:r>
      <w:r w:rsidR="002447DD" w:rsidRPr="0079246D">
        <w:rPr>
          <w:rFonts w:ascii="Times New Roman" w:eastAsia="Times New Roman" w:hAnsi="Times New Roman" w:cs="Times New Roman"/>
          <w:sz w:val="28"/>
          <w:szCs w:val="28"/>
          <w:lang w:val="kk-KZ" w:eastAsia="ru-RU"/>
        </w:rPr>
        <w:t xml:space="preserve"> топ</w:t>
      </w:r>
      <w:r w:rsidRPr="0079246D">
        <w:rPr>
          <w:rFonts w:ascii="Times New Roman" w:eastAsia="Times New Roman" w:hAnsi="Times New Roman" w:cs="Times New Roman"/>
          <w:sz w:val="28"/>
          <w:szCs w:val="28"/>
          <w:lang w:val="kk-KZ" w:eastAsia="ru-RU"/>
        </w:rPr>
        <w:t>ішілік ата-аналар жи</w:t>
      </w:r>
      <w:r w:rsidR="002447DD" w:rsidRPr="0079246D">
        <w:rPr>
          <w:rFonts w:ascii="Times New Roman" w:eastAsia="Times New Roman" w:hAnsi="Times New Roman" w:cs="Times New Roman"/>
          <w:sz w:val="28"/>
          <w:szCs w:val="28"/>
          <w:lang w:val="kk-KZ" w:eastAsia="ru-RU"/>
        </w:rPr>
        <w:t>налысы, ата-аналармен жеке кездесу, олар үшін ашық есік күндерін жариялап, ата-аналарды ұйымдастырылған оқу қызметтеріне қатыстыру, ата-аналармен бірге психологиялық тренингтер, ойындар ұйымдастыру, ата-</w:t>
      </w:r>
      <w:r w:rsidR="002447DD" w:rsidRPr="0079246D">
        <w:rPr>
          <w:rFonts w:ascii="Times New Roman" w:eastAsia="Times New Roman" w:hAnsi="Times New Roman" w:cs="Times New Roman"/>
          <w:sz w:val="28"/>
          <w:szCs w:val="28"/>
          <w:lang w:val="kk-KZ" w:eastAsia="ru-RU"/>
        </w:rPr>
        <w:lastRenderedPageBreak/>
        <w:t xml:space="preserve">аналарға сауалнамалар беру арқылы балалармен олардың қаншалықты тәрбие немесе білім беруге жұмыстанатындарын байқау, отбасылық жарыстар ұйымдастыру әрбір тәрбиеші немесе педогогтің міндеті. </w:t>
      </w:r>
    </w:p>
    <w:p w:rsidR="006F617B" w:rsidRPr="0079246D" w:rsidRDefault="002447DD" w:rsidP="0079246D">
      <w:pPr>
        <w:spacing w:after="0"/>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tab/>
        <w:t xml:space="preserve">Елбасымыз өзінің «Қазақстан – 2050» Стратегиясы </w:t>
      </w:r>
      <w:r w:rsidR="00F75DB3" w:rsidRPr="0079246D">
        <w:rPr>
          <w:rFonts w:ascii="Times New Roman" w:eastAsia="Times New Roman" w:hAnsi="Times New Roman" w:cs="Times New Roman"/>
          <w:sz w:val="28"/>
          <w:szCs w:val="28"/>
          <w:lang w:val="kk-KZ" w:eastAsia="ru-RU"/>
        </w:rPr>
        <w:t>қалыптасқан мемлекеттің жаңа саяси бағыты» атты Қазақстан халқына Жолдауында білім мен ғылымның</w:t>
      </w:r>
      <w:r w:rsidR="000F5BAC" w:rsidRPr="0079246D">
        <w:rPr>
          <w:rFonts w:ascii="Times New Roman" w:eastAsia="Times New Roman" w:hAnsi="Times New Roman" w:cs="Times New Roman"/>
          <w:sz w:val="28"/>
          <w:szCs w:val="28"/>
          <w:lang w:val="kk-KZ" w:eastAsia="ru-RU"/>
        </w:rPr>
        <w:t xml:space="preserve"> жаңаша жетістіктері үрдісін тәрбиемен қатар одан әрі дамытып, ең күрделі мақсат – әлемдік деңгейдегі білім орталығы болуды негізге қойды. </w:t>
      </w:r>
      <w:r w:rsidRPr="0079246D">
        <w:rPr>
          <w:rFonts w:ascii="Times New Roman" w:eastAsia="Times New Roman" w:hAnsi="Times New Roman" w:cs="Times New Roman"/>
          <w:sz w:val="28"/>
          <w:szCs w:val="28"/>
          <w:lang w:val="kk-KZ" w:eastAsia="ru-RU"/>
        </w:rPr>
        <w:t xml:space="preserve"> </w:t>
      </w:r>
    </w:p>
    <w:p w:rsidR="00AD7C2E" w:rsidRPr="0079246D" w:rsidRDefault="00AD7C2E" w:rsidP="0079246D">
      <w:pPr>
        <w:spacing w:after="0"/>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t xml:space="preserve">Біріншіден, бұл - ата-аналармен жұмыстың тиімді формасы болып табылатын ата-аналар жиналысы. Ата-аналар жиналысында топтың тіршілік әрекетінің мәселелері талқыланады. Ата-аналар жиналысына дайындық кезінде келесі ережелерді ұстану қажет: </w:t>
      </w:r>
      <w:r w:rsidRPr="0079246D">
        <w:rPr>
          <w:rFonts w:ascii="Times New Roman" w:eastAsia="Times New Roman" w:hAnsi="Times New Roman" w:cs="Times New Roman"/>
          <w:sz w:val="28"/>
          <w:szCs w:val="28"/>
          <w:lang w:val="kk-KZ" w:eastAsia="ru-RU"/>
        </w:rPr>
        <w:br/>
        <w:t xml:space="preserve">- жиналыс мақсатқа бағытталған болуы; </w:t>
      </w:r>
      <w:r w:rsidRPr="0079246D">
        <w:rPr>
          <w:rFonts w:ascii="Times New Roman" w:eastAsia="Times New Roman" w:hAnsi="Times New Roman" w:cs="Times New Roman"/>
          <w:sz w:val="28"/>
          <w:szCs w:val="28"/>
          <w:lang w:val="kk-KZ" w:eastAsia="ru-RU"/>
        </w:rPr>
        <w:br/>
        <w:t xml:space="preserve">- ата-аналардың өтініші мен қызығушылығына жауап беру; </w:t>
      </w:r>
      <w:r w:rsidRPr="0079246D">
        <w:rPr>
          <w:rFonts w:ascii="Times New Roman" w:eastAsia="Times New Roman" w:hAnsi="Times New Roman" w:cs="Times New Roman"/>
          <w:sz w:val="28"/>
          <w:szCs w:val="28"/>
          <w:lang w:val="kk-KZ" w:eastAsia="ru-RU"/>
        </w:rPr>
        <w:br/>
        <w:t xml:space="preserve">- нақты белгіленген тәжірибелік мінездеменің болуы; </w:t>
      </w:r>
      <w:r w:rsidRPr="0079246D">
        <w:rPr>
          <w:rFonts w:ascii="Times New Roman" w:eastAsia="Times New Roman" w:hAnsi="Times New Roman" w:cs="Times New Roman"/>
          <w:sz w:val="28"/>
          <w:szCs w:val="28"/>
          <w:lang w:val="kk-KZ" w:eastAsia="ru-RU"/>
        </w:rPr>
        <w:br/>
        <w:t xml:space="preserve">- диалог түрінде өткізілуі; </w:t>
      </w:r>
      <w:r w:rsidRPr="0079246D">
        <w:rPr>
          <w:rFonts w:ascii="Times New Roman" w:eastAsia="Times New Roman" w:hAnsi="Times New Roman" w:cs="Times New Roman"/>
          <w:sz w:val="28"/>
          <w:szCs w:val="28"/>
          <w:lang w:val="kk-KZ" w:eastAsia="ru-RU"/>
        </w:rPr>
        <w:br/>
        <w:t xml:space="preserve">-жиналыста бала кемшілігін және бала тәрбиесіндегі ата-аналардың қателіктерін жарияламау керек. </w:t>
      </w:r>
      <w:r w:rsidRPr="0079246D">
        <w:rPr>
          <w:rFonts w:ascii="Times New Roman" w:eastAsia="Times New Roman" w:hAnsi="Times New Roman" w:cs="Times New Roman"/>
          <w:sz w:val="28"/>
          <w:szCs w:val="28"/>
          <w:lang w:val="kk-KZ" w:eastAsia="ru-RU"/>
        </w:rPr>
        <w:br/>
        <w:t xml:space="preserve">Ата-аналармен жұмыстың дәстүрлі емес,тиімді формаларының бірі - шағын жиналыс. Қызықты отбасы анықталып, оның тәрбиелеу тәжірибесі зерттеледі. Одан кейін шағын жиналысқа екі-үш отбасы шақырылады, онда отбасы тәрбиесіндегі позицияларымен, отбасының дәстүрлі тәрбиесі туралы бөліседі. </w:t>
      </w:r>
      <w:r w:rsidRPr="0079246D">
        <w:rPr>
          <w:rFonts w:ascii="Times New Roman" w:eastAsia="Times New Roman" w:hAnsi="Times New Roman" w:cs="Times New Roman"/>
          <w:sz w:val="28"/>
          <w:szCs w:val="28"/>
          <w:lang w:val="kk-KZ" w:eastAsia="ru-RU"/>
        </w:rPr>
        <w:br/>
        <w:t xml:space="preserve">Ата-аналармен жұмысты келесі кезеңдерге сүйене отырып, құруға болады: </w:t>
      </w:r>
      <w:r w:rsidRPr="0079246D">
        <w:rPr>
          <w:rFonts w:ascii="Times New Roman" w:eastAsia="Times New Roman" w:hAnsi="Times New Roman" w:cs="Times New Roman"/>
          <w:sz w:val="28"/>
          <w:szCs w:val="28"/>
          <w:lang w:val="kk-KZ" w:eastAsia="ru-RU"/>
        </w:rPr>
        <w:br/>
        <w:t xml:space="preserve">- Ата-аналармен жұмыс мазмұны мен формаларын ойластыру. Олардың қажеттілігі зерттеу мақсатында экспресс-сұрақ жүргізу және алынған мәліметтерді келешек жұмыста қолдану. </w:t>
      </w:r>
      <w:r w:rsidRPr="0079246D">
        <w:rPr>
          <w:rFonts w:ascii="Times New Roman" w:eastAsia="Times New Roman" w:hAnsi="Times New Roman" w:cs="Times New Roman"/>
          <w:sz w:val="28"/>
          <w:szCs w:val="28"/>
          <w:lang w:val="kk-KZ" w:eastAsia="ru-RU"/>
        </w:rPr>
        <w:br/>
        <w:t xml:space="preserve">- Тәрбиешілер мен ата-аналар арасында болашақтағы іскер әріптестік үшін жағымды қарым-қатынас орнату. Ата-аналарға олар қызыға қатыса алатын, бала бейнесінің жағымдылығын қалыптастыратын жұмыстар өткізу. </w:t>
      </w:r>
      <w:r w:rsidRPr="0079246D">
        <w:rPr>
          <w:rFonts w:ascii="Times New Roman" w:eastAsia="Times New Roman" w:hAnsi="Times New Roman" w:cs="Times New Roman"/>
          <w:sz w:val="28"/>
          <w:szCs w:val="28"/>
          <w:lang w:val="kk-KZ" w:eastAsia="ru-RU"/>
        </w:rPr>
        <w:br/>
        <w:t xml:space="preserve">- Ата-аналарда баланың жағымды бейнесін формалау үшін отбасында айтылмайтын, ата-анасы күтпеген, олар үшін қызықты ақпаратты хабарлау. Бұл баланың құрбыларымен тіл табысудағы ерекшелігі, оның еңбекке деген қатынасы, іс-әрекеттерінің жетістіктері болуы мүмкін. </w:t>
      </w:r>
      <w:r w:rsidRPr="0079246D">
        <w:rPr>
          <w:rFonts w:ascii="Times New Roman" w:eastAsia="Times New Roman" w:hAnsi="Times New Roman" w:cs="Times New Roman"/>
          <w:sz w:val="28"/>
          <w:szCs w:val="28"/>
          <w:lang w:val="kk-KZ" w:eastAsia="ru-RU"/>
        </w:rPr>
        <w:br/>
        <w:t xml:space="preserve">- Педагогты бала тәрбиесіндегі отбасы мәселелерімен таныстыру. Бұл кезеңде тәрбиешілер ата-аналармен диалог жүргізеді, отбасымен сөйлескенде тек жағымды жақтарын емес, бала қылығындағы қиыншылықтар, кедергілер туралы да айтады. </w:t>
      </w:r>
      <w:r w:rsidRPr="0079246D">
        <w:rPr>
          <w:rFonts w:ascii="Times New Roman" w:eastAsia="Times New Roman" w:hAnsi="Times New Roman" w:cs="Times New Roman"/>
          <w:sz w:val="28"/>
          <w:szCs w:val="28"/>
          <w:lang w:val="kk-KZ" w:eastAsia="ru-RU"/>
        </w:rPr>
        <w:br/>
        <w:t>- Баланың жеке тұлғасын ересектермен бірге формалау және зерттеу. Ата-</w:t>
      </w:r>
      <w:r w:rsidRPr="0079246D">
        <w:rPr>
          <w:rFonts w:ascii="Times New Roman" w:eastAsia="Times New Roman" w:hAnsi="Times New Roman" w:cs="Times New Roman"/>
          <w:sz w:val="28"/>
          <w:szCs w:val="28"/>
          <w:lang w:val="kk-KZ" w:eastAsia="ru-RU"/>
        </w:rPr>
        <w:lastRenderedPageBreak/>
        <w:t xml:space="preserve">аналармен біріккен мұндай зерттеулерде жұмыстың нақты мазмұны жоспарланады және әріптестік формасы таңдалады. </w:t>
      </w:r>
      <w:r w:rsidRPr="0079246D">
        <w:rPr>
          <w:rFonts w:ascii="Times New Roman" w:eastAsia="Times New Roman" w:hAnsi="Times New Roman" w:cs="Times New Roman"/>
          <w:sz w:val="28"/>
          <w:szCs w:val="28"/>
          <w:lang w:val="kk-KZ" w:eastAsia="ru-RU"/>
        </w:rPr>
        <w:br/>
        <w:t>Ата-аналармен жұмыста педагогикалық консилиумдарды қолдану керек. Консилиум құрамына меңгеруші, негізгі қызмет бойынша меңгерішінің орынбасары, тәрбиеші, педагог-психолог, мұғалім-логопед, бас медбике, ата-аналар комитетінің мүшелері. Консилиумда отбасының тәрбиелік потенциалы, оның материалдық жағдайы және отбасындағы бала статусы талқыланады. Консилиум жұмысының қорытындысы бала тәрбиесінде ата-аналарға көмек мөлшерін анықтау, ата-аналар әрекетінің жеке коррекциясына қарай бағдарламалар әзірлеу болуы мүмкін.</w:t>
      </w:r>
    </w:p>
    <w:p w:rsidR="00602305" w:rsidRPr="0079246D" w:rsidRDefault="00602305" w:rsidP="0060230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9246D">
        <w:rPr>
          <w:rFonts w:ascii="Times New Roman" w:eastAsia="Times New Roman" w:hAnsi="Times New Roman" w:cs="Times New Roman"/>
          <w:noProof/>
          <w:sz w:val="28"/>
          <w:szCs w:val="28"/>
          <w:lang w:eastAsia="ru-RU"/>
        </w:rPr>
        <w:drawing>
          <wp:inline distT="0" distB="0" distL="0" distR="0" wp14:anchorId="372C1784" wp14:editId="318EEFE8">
            <wp:extent cx="4581525" cy="3463290"/>
            <wp:effectExtent l="0" t="0" r="9525" b="3810"/>
            <wp:docPr id="1" name="Рисунок 1" descr="http://bilim-all.kz/uploads/images/2016/02/14/original/22d9b4de5b07249a75e4351f85dafd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lim-all.kz/uploads/images/2016/02/14/original/22d9b4de5b07249a75e4351f85dafdf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81525" cy="3463290"/>
                    </a:xfrm>
                    <a:prstGeom prst="rect">
                      <a:avLst/>
                    </a:prstGeom>
                    <a:noFill/>
                    <a:ln>
                      <a:noFill/>
                    </a:ln>
                  </pic:spPr>
                </pic:pic>
              </a:graphicData>
            </a:graphic>
          </wp:inline>
        </w:drawing>
      </w:r>
    </w:p>
    <w:p w:rsidR="00602305" w:rsidRPr="0079246D" w:rsidRDefault="00602305" w:rsidP="00602305">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79246D">
        <w:rPr>
          <w:rFonts w:ascii="Times New Roman" w:eastAsia="Times New Roman" w:hAnsi="Times New Roman" w:cs="Times New Roman"/>
          <w:sz w:val="28"/>
          <w:szCs w:val="28"/>
          <w:lang w:eastAsia="ru-RU"/>
        </w:rPr>
        <w:t>Ата-аналардың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балабақшадағы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балалардың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өмі</w:t>
      </w:r>
      <w:proofErr w:type="gramStart"/>
      <w:r w:rsidRPr="0079246D">
        <w:rPr>
          <w:rFonts w:ascii="Times New Roman" w:eastAsia="Times New Roman" w:hAnsi="Times New Roman" w:cs="Times New Roman"/>
          <w:sz w:val="28"/>
          <w:szCs w:val="28"/>
          <w:lang w:eastAsia="ru-RU"/>
        </w:rPr>
        <w:t>р</w:t>
      </w:r>
      <w:proofErr w:type="gramEnd"/>
      <w:r w:rsidRPr="0079246D">
        <w:rPr>
          <w:rFonts w:ascii="Times New Roman" w:eastAsia="Times New Roman" w:hAnsi="Times New Roman" w:cs="Times New Roman"/>
          <w:sz w:val="28"/>
          <w:szCs w:val="28"/>
          <w:lang w:eastAsia="ru-RU"/>
        </w:rPr>
        <w:t>ін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мейілінше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қызықты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етіп</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өткізуіне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үлес</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қосу</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үшін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Шебер</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қолдар</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үйірмесін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ұйымдастыруға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болады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Балаларды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қолөнердің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кейбі</w:t>
      </w:r>
      <w:proofErr w:type="gramStart"/>
      <w:r w:rsidRPr="0079246D">
        <w:rPr>
          <w:rFonts w:ascii="Times New Roman" w:eastAsia="Times New Roman" w:hAnsi="Times New Roman" w:cs="Times New Roman"/>
          <w:sz w:val="28"/>
          <w:szCs w:val="28"/>
          <w:lang w:eastAsia="ru-RU"/>
        </w:rPr>
        <w:t>р</w:t>
      </w:r>
      <w:proofErr w:type="spellEnd"/>
      <w:proofErr w:type="gram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түрлеріне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кесте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тігуге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кейбір</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ата-аналар</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ертеңгіліктерге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бірігіп</w:t>
      </w:r>
      <w:proofErr w:type="spellEnd"/>
      <w:r w:rsidRPr="0079246D">
        <w:rPr>
          <w:rFonts w:ascii="Times New Roman" w:eastAsia="Times New Roman" w:hAnsi="Times New Roman" w:cs="Times New Roman"/>
          <w:sz w:val="28"/>
          <w:szCs w:val="28"/>
          <w:lang w:eastAsia="ru-RU"/>
        </w:rPr>
        <w:t xml:space="preserve"> декорация </w:t>
      </w:r>
      <w:proofErr w:type="spellStart"/>
      <w:r w:rsidRPr="0079246D">
        <w:rPr>
          <w:rFonts w:ascii="Times New Roman" w:eastAsia="Times New Roman" w:hAnsi="Times New Roman" w:cs="Times New Roman"/>
          <w:sz w:val="28"/>
          <w:szCs w:val="28"/>
          <w:lang w:eastAsia="ru-RU"/>
        </w:rPr>
        <w:t>жасауға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киімдер</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тігу</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атрибуттар</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дайындау</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сияқты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жұмыстарға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араластыруға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болады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Балаларының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оларға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тән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емес</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ортадағы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қылығын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оның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басқалармен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қалай</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араласуын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білім</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деңгейін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құрдастарының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оған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деген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қары</w:t>
      </w:r>
      <w:proofErr w:type="gramStart"/>
      <w:r w:rsidRPr="0079246D">
        <w:rPr>
          <w:rFonts w:ascii="Times New Roman" w:eastAsia="Times New Roman" w:hAnsi="Times New Roman" w:cs="Times New Roman"/>
          <w:sz w:val="28"/>
          <w:szCs w:val="28"/>
          <w:lang w:eastAsia="ru-RU"/>
        </w:rPr>
        <w:t>м-</w:t>
      </w:r>
      <w:proofErr w:type="gramEnd"/>
      <w:r w:rsidRPr="0079246D">
        <w:rPr>
          <w:rFonts w:ascii="Times New Roman" w:eastAsia="Times New Roman" w:hAnsi="Times New Roman" w:cs="Times New Roman"/>
          <w:sz w:val="28"/>
          <w:szCs w:val="28"/>
          <w:lang w:eastAsia="ru-RU"/>
        </w:rPr>
        <w:t>қатынасын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зерттей</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алады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Өз</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баласының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дамуы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басқалардан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артта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қалған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жоқ</w:t>
      </w:r>
      <w:proofErr w:type="spellEnd"/>
      <w:r w:rsidRPr="0079246D">
        <w:rPr>
          <w:rFonts w:ascii="Times New Roman" w:eastAsia="Times New Roman" w:hAnsi="Times New Roman" w:cs="Times New Roman"/>
          <w:sz w:val="28"/>
          <w:szCs w:val="28"/>
          <w:lang w:eastAsia="ru-RU"/>
        </w:rPr>
        <w:t xml:space="preserve"> па, </w:t>
      </w:r>
      <w:proofErr w:type="spellStart"/>
      <w:r w:rsidRPr="0079246D">
        <w:rPr>
          <w:rFonts w:ascii="Times New Roman" w:eastAsia="Times New Roman" w:hAnsi="Times New Roman" w:cs="Times New Roman"/>
          <w:sz w:val="28"/>
          <w:szCs w:val="28"/>
          <w:lang w:eastAsia="ru-RU"/>
        </w:rPr>
        <w:t>балабақшада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ол</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үйдегідей</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емес</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өзін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басқаша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ұстауын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еріксіз</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салыстырады</w:t>
      </w:r>
      <w:proofErr w:type="spellEnd"/>
      <w:r w:rsidRPr="0079246D">
        <w:rPr>
          <w:rFonts w:ascii="Times New Roman" w:eastAsia="Times New Roman" w:hAnsi="Times New Roman" w:cs="Times New Roman"/>
          <w:sz w:val="28"/>
          <w:szCs w:val="28"/>
          <w:lang w:eastAsia="ru-RU"/>
        </w:rPr>
        <w:t>.</w:t>
      </w:r>
    </w:p>
    <w:p w:rsidR="00602305" w:rsidRPr="0079246D" w:rsidRDefault="00602305" w:rsidP="00602305">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79246D">
        <w:rPr>
          <w:rFonts w:ascii="Times New Roman" w:eastAsia="Times New Roman" w:hAnsi="Times New Roman" w:cs="Times New Roman"/>
          <w:b/>
          <w:bCs/>
          <w:sz w:val="28"/>
          <w:szCs w:val="28"/>
          <w:lang w:eastAsia="ru-RU"/>
        </w:rPr>
        <w:t>Ата-аналармен</w:t>
      </w:r>
      <w:proofErr w:type="spellEnd"/>
      <w:r w:rsidRPr="0079246D">
        <w:rPr>
          <w:rFonts w:ascii="Times New Roman" w:eastAsia="Times New Roman" w:hAnsi="Times New Roman" w:cs="Times New Roman"/>
          <w:b/>
          <w:bCs/>
          <w:sz w:val="28"/>
          <w:szCs w:val="28"/>
          <w:lang w:eastAsia="ru-RU"/>
        </w:rPr>
        <w:t xml:space="preserve"> </w:t>
      </w:r>
      <w:proofErr w:type="spellStart"/>
      <w:r w:rsidRPr="0079246D">
        <w:rPr>
          <w:rFonts w:ascii="Times New Roman" w:eastAsia="Times New Roman" w:hAnsi="Times New Roman" w:cs="Times New Roman"/>
          <w:b/>
          <w:bCs/>
          <w:sz w:val="28"/>
          <w:szCs w:val="28"/>
          <w:lang w:eastAsia="ru-RU"/>
        </w:rPr>
        <w:t>мейілінше</w:t>
      </w:r>
      <w:proofErr w:type="spellEnd"/>
      <w:r w:rsidRPr="0079246D">
        <w:rPr>
          <w:rFonts w:ascii="Times New Roman" w:eastAsia="Times New Roman" w:hAnsi="Times New Roman" w:cs="Times New Roman"/>
          <w:b/>
          <w:bCs/>
          <w:sz w:val="28"/>
          <w:szCs w:val="28"/>
          <w:lang w:eastAsia="ru-RU"/>
        </w:rPr>
        <w:t xml:space="preserve"> </w:t>
      </w:r>
      <w:proofErr w:type="spellStart"/>
      <w:r w:rsidRPr="0079246D">
        <w:rPr>
          <w:rFonts w:ascii="Times New Roman" w:eastAsia="Times New Roman" w:hAnsi="Times New Roman" w:cs="Times New Roman"/>
          <w:b/>
          <w:bCs/>
          <w:sz w:val="28"/>
          <w:szCs w:val="28"/>
          <w:lang w:eastAsia="ru-RU"/>
        </w:rPr>
        <w:t>кең</w:t>
      </w:r>
      <w:proofErr w:type="spellEnd"/>
      <w:r w:rsidRPr="0079246D">
        <w:rPr>
          <w:rFonts w:ascii="Times New Roman" w:eastAsia="Times New Roman" w:hAnsi="Times New Roman" w:cs="Times New Roman"/>
          <w:b/>
          <w:bCs/>
          <w:sz w:val="28"/>
          <w:szCs w:val="28"/>
          <w:lang w:eastAsia="ru-RU"/>
        </w:rPr>
        <w:t xml:space="preserve"> </w:t>
      </w:r>
      <w:proofErr w:type="spellStart"/>
      <w:r w:rsidRPr="0079246D">
        <w:rPr>
          <w:rFonts w:ascii="Times New Roman" w:eastAsia="Times New Roman" w:hAnsi="Times New Roman" w:cs="Times New Roman"/>
          <w:b/>
          <w:bCs/>
          <w:sz w:val="28"/>
          <w:szCs w:val="28"/>
          <w:lang w:eastAsia="ru-RU"/>
        </w:rPr>
        <w:t>тараған</w:t>
      </w:r>
      <w:proofErr w:type="spellEnd"/>
      <w:r w:rsidRPr="0079246D">
        <w:rPr>
          <w:rFonts w:ascii="Times New Roman" w:eastAsia="Times New Roman" w:hAnsi="Times New Roman" w:cs="Times New Roman"/>
          <w:b/>
          <w:bCs/>
          <w:sz w:val="28"/>
          <w:szCs w:val="28"/>
          <w:lang w:eastAsia="ru-RU"/>
        </w:rPr>
        <w:t xml:space="preserve"> </w:t>
      </w:r>
      <w:proofErr w:type="spellStart"/>
      <w:r w:rsidRPr="0079246D">
        <w:rPr>
          <w:rFonts w:ascii="Times New Roman" w:eastAsia="Times New Roman" w:hAnsi="Times New Roman" w:cs="Times New Roman"/>
          <w:b/>
          <w:bCs/>
          <w:sz w:val="28"/>
          <w:szCs w:val="28"/>
          <w:lang w:eastAsia="ru-RU"/>
        </w:rPr>
        <w:t>жұмыстардың</w:t>
      </w:r>
      <w:proofErr w:type="spellEnd"/>
      <w:r w:rsidRPr="0079246D">
        <w:rPr>
          <w:rFonts w:ascii="Times New Roman" w:eastAsia="Times New Roman" w:hAnsi="Times New Roman" w:cs="Times New Roman"/>
          <w:b/>
          <w:bCs/>
          <w:sz w:val="28"/>
          <w:szCs w:val="28"/>
          <w:lang w:eastAsia="ru-RU"/>
        </w:rPr>
        <w:t xml:space="preserve"> </w:t>
      </w:r>
      <w:proofErr w:type="spellStart"/>
      <w:r w:rsidRPr="0079246D">
        <w:rPr>
          <w:rFonts w:ascii="Times New Roman" w:eastAsia="Times New Roman" w:hAnsi="Times New Roman" w:cs="Times New Roman"/>
          <w:b/>
          <w:bCs/>
          <w:sz w:val="28"/>
          <w:szCs w:val="28"/>
          <w:lang w:eastAsia="ru-RU"/>
        </w:rPr>
        <w:t>бірі</w:t>
      </w:r>
      <w:proofErr w:type="spellEnd"/>
      <w:r w:rsidRPr="0079246D">
        <w:rPr>
          <w:rFonts w:ascii="Times New Roman" w:eastAsia="Times New Roman" w:hAnsi="Times New Roman" w:cs="Times New Roman"/>
          <w:b/>
          <w:bCs/>
          <w:sz w:val="28"/>
          <w:szCs w:val="28"/>
          <w:lang w:eastAsia="ru-RU"/>
        </w:rPr>
        <w:t xml:space="preserve"> </w:t>
      </w:r>
      <w:proofErr w:type="spellStart"/>
      <w:r w:rsidRPr="0079246D">
        <w:rPr>
          <w:rFonts w:ascii="Times New Roman" w:eastAsia="Times New Roman" w:hAnsi="Times New Roman" w:cs="Times New Roman"/>
          <w:b/>
          <w:bCs/>
          <w:sz w:val="28"/>
          <w:szCs w:val="28"/>
          <w:lang w:eastAsia="ru-RU"/>
        </w:rPr>
        <w:t>ол</w:t>
      </w:r>
      <w:proofErr w:type="spellEnd"/>
      <w:r w:rsidRPr="0079246D">
        <w:rPr>
          <w:rFonts w:ascii="Times New Roman" w:eastAsia="Times New Roman" w:hAnsi="Times New Roman" w:cs="Times New Roman"/>
          <w:b/>
          <w:bCs/>
          <w:sz w:val="28"/>
          <w:szCs w:val="28"/>
          <w:lang w:eastAsia="ru-RU"/>
        </w:rPr>
        <w:t xml:space="preserve"> </w:t>
      </w:r>
      <w:proofErr w:type="spellStart"/>
      <w:r w:rsidRPr="0079246D">
        <w:rPr>
          <w:rFonts w:ascii="Times New Roman" w:eastAsia="Times New Roman" w:hAnsi="Times New Roman" w:cs="Times New Roman"/>
          <w:b/>
          <w:bCs/>
          <w:sz w:val="28"/>
          <w:szCs w:val="28"/>
          <w:lang w:eastAsia="ru-RU"/>
        </w:rPr>
        <w:t>ашық</w:t>
      </w:r>
      <w:proofErr w:type="spellEnd"/>
      <w:r w:rsidRPr="0079246D">
        <w:rPr>
          <w:rFonts w:ascii="Times New Roman" w:eastAsia="Times New Roman" w:hAnsi="Times New Roman" w:cs="Times New Roman"/>
          <w:b/>
          <w:bCs/>
          <w:sz w:val="28"/>
          <w:szCs w:val="28"/>
          <w:lang w:eastAsia="ru-RU"/>
        </w:rPr>
        <w:t xml:space="preserve"> </w:t>
      </w:r>
      <w:proofErr w:type="spellStart"/>
      <w:r w:rsidRPr="0079246D">
        <w:rPr>
          <w:rFonts w:ascii="Times New Roman" w:eastAsia="Times New Roman" w:hAnsi="Times New Roman" w:cs="Times New Roman"/>
          <w:b/>
          <w:bCs/>
          <w:sz w:val="28"/>
          <w:szCs w:val="28"/>
          <w:lang w:eastAsia="ru-RU"/>
        </w:rPr>
        <w:t>есік</w:t>
      </w:r>
      <w:proofErr w:type="spellEnd"/>
      <w:r w:rsidRPr="0079246D">
        <w:rPr>
          <w:rFonts w:ascii="Times New Roman" w:eastAsia="Times New Roman" w:hAnsi="Times New Roman" w:cs="Times New Roman"/>
          <w:b/>
          <w:bCs/>
          <w:sz w:val="28"/>
          <w:szCs w:val="28"/>
          <w:lang w:eastAsia="ru-RU"/>
        </w:rPr>
        <w:t xml:space="preserve"> </w:t>
      </w:r>
      <w:proofErr w:type="spellStart"/>
      <w:proofErr w:type="gramStart"/>
      <w:r w:rsidRPr="0079246D">
        <w:rPr>
          <w:rFonts w:ascii="Times New Roman" w:eastAsia="Times New Roman" w:hAnsi="Times New Roman" w:cs="Times New Roman"/>
          <w:b/>
          <w:bCs/>
          <w:sz w:val="28"/>
          <w:szCs w:val="28"/>
          <w:lang w:eastAsia="ru-RU"/>
        </w:rPr>
        <w:t>к</w:t>
      </w:r>
      <w:proofErr w:type="gramEnd"/>
      <w:r w:rsidRPr="0079246D">
        <w:rPr>
          <w:rFonts w:ascii="Times New Roman" w:eastAsia="Times New Roman" w:hAnsi="Times New Roman" w:cs="Times New Roman"/>
          <w:b/>
          <w:bCs/>
          <w:sz w:val="28"/>
          <w:szCs w:val="28"/>
          <w:lang w:eastAsia="ru-RU"/>
        </w:rPr>
        <w:t>үні</w:t>
      </w:r>
      <w:proofErr w:type="spellEnd"/>
      <w:r w:rsidRPr="0079246D">
        <w:rPr>
          <w:rFonts w:ascii="Times New Roman" w:eastAsia="Times New Roman" w:hAnsi="Times New Roman" w:cs="Times New Roman"/>
          <w:b/>
          <w:bCs/>
          <w:sz w:val="28"/>
          <w:szCs w:val="28"/>
          <w:lang w:eastAsia="ru-RU"/>
        </w:rPr>
        <w:t>.</w:t>
      </w:r>
    </w:p>
    <w:p w:rsidR="00602305" w:rsidRPr="0079246D" w:rsidRDefault="00602305" w:rsidP="00602305">
      <w:pPr>
        <w:rPr>
          <w:rFonts w:ascii="Times New Roman" w:eastAsia="Times New Roman" w:hAnsi="Times New Roman" w:cs="Times New Roman"/>
          <w:sz w:val="28"/>
          <w:szCs w:val="28"/>
          <w:lang w:val="kk-KZ" w:eastAsia="ru-RU"/>
        </w:rPr>
      </w:pPr>
      <w:proofErr w:type="spellStart"/>
      <w:r w:rsidRPr="0079246D">
        <w:rPr>
          <w:rFonts w:ascii="Times New Roman" w:eastAsia="Times New Roman" w:hAnsi="Times New Roman" w:cs="Times New Roman"/>
          <w:sz w:val="28"/>
          <w:szCs w:val="28"/>
          <w:lang w:eastAsia="ru-RU"/>
        </w:rPr>
        <w:t>Мектеп</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жасына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дейінгі</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мекемемен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оның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дә</w:t>
      </w:r>
      <w:proofErr w:type="gramStart"/>
      <w:r w:rsidRPr="0079246D">
        <w:rPr>
          <w:rFonts w:ascii="Times New Roman" w:eastAsia="Times New Roman" w:hAnsi="Times New Roman" w:cs="Times New Roman"/>
          <w:sz w:val="28"/>
          <w:szCs w:val="28"/>
          <w:lang w:eastAsia="ru-RU"/>
        </w:rPr>
        <w:t>ст</w:t>
      </w:r>
      <w:proofErr w:type="gramEnd"/>
      <w:r w:rsidRPr="0079246D">
        <w:rPr>
          <w:rFonts w:ascii="Times New Roman" w:eastAsia="Times New Roman" w:hAnsi="Times New Roman" w:cs="Times New Roman"/>
          <w:sz w:val="28"/>
          <w:szCs w:val="28"/>
          <w:lang w:eastAsia="ru-RU"/>
        </w:rPr>
        <w:t>үрлерімен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ережелерімен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тәрбиелеу</w:t>
      </w:r>
      <w:proofErr w:type="spellEnd"/>
      <w:r w:rsidRPr="0079246D">
        <w:rPr>
          <w:rFonts w:ascii="Times New Roman" w:eastAsia="Times New Roman" w:hAnsi="Times New Roman" w:cs="Times New Roman"/>
          <w:sz w:val="28"/>
          <w:szCs w:val="28"/>
          <w:lang w:eastAsia="ru-RU"/>
        </w:rPr>
        <w:t xml:space="preserve"> - </w:t>
      </w:r>
      <w:proofErr w:type="spellStart"/>
      <w:r w:rsidRPr="0079246D">
        <w:rPr>
          <w:rFonts w:ascii="Times New Roman" w:eastAsia="Times New Roman" w:hAnsi="Times New Roman" w:cs="Times New Roman"/>
          <w:sz w:val="28"/>
          <w:szCs w:val="28"/>
          <w:lang w:eastAsia="ru-RU"/>
        </w:rPr>
        <w:t>оқыту</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жұмыстарының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ерекшеліктерімен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таныстыруға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олармен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lastRenderedPageBreak/>
        <w:t>қызықтыра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білуге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және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қатысуға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мүмкіндік</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береді</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Ата-аналармен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топтарға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саяхат</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жасау</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балабақша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жұмысынан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үзінді</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көрсету</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ұжымдық</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жұмыстар</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серуендеуге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жинау</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т.с.с</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немесе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әдіскер</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ата-аналармен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әңгімелеседі</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олардың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алған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әсерлерін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анықтайды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туындаған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сұрақ</w:t>
      </w:r>
      <w:proofErr w:type="gramStart"/>
      <w:r w:rsidRPr="0079246D">
        <w:rPr>
          <w:rFonts w:ascii="Times New Roman" w:eastAsia="Times New Roman" w:hAnsi="Times New Roman" w:cs="Times New Roman"/>
          <w:sz w:val="28"/>
          <w:szCs w:val="28"/>
          <w:lang w:eastAsia="ru-RU"/>
        </w:rPr>
        <w:t>тар</w:t>
      </w:r>
      <w:proofErr w:type="gramEnd"/>
      <w:r w:rsidRPr="0079246D">
        <w:rPr>
          <w:rFonts w:ascii="Times New Roman" w:eastAsia="Times New Roman" w:hAnsi="Times New Roman" w:cs="Times New Roman"/>
          <w:sz w:val="28"/>
          <w:szCs w:val="28"/>
          <w:lang w:eastAsia="ru-RU"/>
        </w:rPr>
        <w:t>ға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жауап</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береді</w:t>
      </w:r>
      <w:proofErr w:type="spellEnd"/>
      <w:r w:rsidRPr="0079246D">
        <w:rPr>
          <w:rFonts w:ascii="Times New Roman" w:eastAsia="Times New Roman" w:hAnsi="Times New Roman" w:cs="Times New Roman"/>
          <w:sz w:val="28"/>
          <w:szCs w:val="28"/>
          <w:lang w:eastAsia="ru-RU"/>
        </w:rPr>
        <w:t>.</w:t>
      </w:r>
    </w:p>
    <w:p w:rsidR="00E93962" w:rsidRPr="0079246D" w:rsidRDefault="00E93962" w:rsidP="00602305">
      <w:pPr>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t>Ата-аналарға сауалнамалар</w:t>
      </w:r>
    </w:p>
    <w:tbl>
      <w:tblPr>
        <w:tblStyle w:val="a6"/>
        <w:tblW w:w="0" w:type="auto"/>
        <w:tblLook w:val="04A0" w:firstRow="1" w:lastRow="0" w:firstColumn="1" w:lastColumn="0" w:noHBand="0" w:noVBand="1"/>
      </w:tblPr>
      <w:tblGrid>
        <w:gridCol w:w="6597"/>
        <w:gridCol w:w="707"/>
        <w:gridCol w:w="743"/>
        <w:gridCol w:w="1524"/>
      </w:tblGrid>
      <w:tr w:rsidR="00E93962" w:rsidRPr="0079246D" w:rsidTr="00BA73E4">
        <w:trPr>
          <w:trHeight w:val="409"/>
        </w:trPr>
        <w:tc>
          <w:tcPr>
            <w:tcW w:w="6629" w:type="dxa"/>
          </w:tcPr>
          <w:p w:rsidR="00E93962" w:rsidRPr="0079246D" w:rsidRDefault="00E93962" w:rsidP="00BA73E4">
            <w:pPr>
              <w:jc w:val="center"/>
              <w:rPr>
                <w:rFonts w:ascii="Times New Roman" w:hAnsi="Times New Roman" w:cs="Times New Roman"/>
                <w:sz w:val="28"/>
                <w:szCs w:val="28"/>
                <w:lang w:val="kk-KZ"/>
              </w:rPr>
            </w:pPr>
            <w:r w:rsidRPr="0079246D">
              <w:rPr>
                <w:rFonts w:ascii="Times New Roman" w:hAnsi="Times New Roman" w:cs="Times New Roman"/>
                <w:sz w:val="28"/>
                <w:szCs w:val="28"/>
                <w:lang w:val="kk-KZ"/>
              </w:rPr>
              <w:t>Сұрақтар</w:t>
            </w:r>
          </w:p>
        </w:tc>
        <w:tc>
          <w:tcPr>
            <w:tcW w:w="709" w:type="dxa"/>
          </w:tcPr>
          <w:p w:rsidR="00E93962" w:rsidRPr="0079246D" w:rsidRDefault="00E93962" w:rsidP="00BA73E4">
            <w:pPr>
              <w:jc w:val="center"/>
              <w:rPr>
                <w:rFonts w:ascii="Times New Roman" w:hAnsi="Times New Roman" w:cs="Times New Roman"/>
                <w:sz w:val="28"/>
                <w:szCs w:val="28"/>
                <w:lang w:val="kk-KZ"/>
              </w:rPr>
            </w:pPr>
            <w:r w:rsidRPr="0079246D">
              <w:rPr>
                <w:rFonts w:ascii="Times New Roman" w:hAnsi="Times New Roman" w:cs="Times New Roman"/>
                <w:sz w:val="28"/>
                <w:szCs w:val="28"/>
                <w:lang w:val="kk-KZ"/>
              </w:rPr>
              <w:t>Ия</w:t>
            </w:r>
          </w:p>
        </w:tc>
        <w:tc>
          <w:tcPr>
            <w:tcW w:w="708" w:type="dxa"/>
          </w:tcPr>
          <w:p w:rsidR="00E93962" w:rsidRPr="0079246D" w:rsidRDefault="00E93962" w:rsidP="00BA73E4">
            <w:pPr>
              <w:jc w:val="center"/>
              <w:rPr>
                <w:rFonts w:ascii="Times New Roman" w:hAnsi="Times New Roman" w:cs="Times New Roman"/>
                <w:sz w:val="28"/>
                <w:szCs w:val="28"/>
                <w:lang w:val="kk-KZ"/>
              </w:rPr>
            </w:pPr>
            <w:r w:rsidRPr="0079246D">
              <w:rPr>
                <w:rFonts w:ascii="Times New Roman" w:hAnsi="Times New Roman" w:cs="Times New Roman"/>
                <w:sz w:val="28"/>
                <w:szCs w:val="28"/>
                <w:lang w:val="kk-KZ"/>
              </w:rPr>
              <w:t>Жоқ</w:t>
            </w:r>
          </w:p>
        </w:tc>
        <w:tc>
          <w:tcPr>
            <w:tcW w:w="1525" w:type="dxa"/>
          </w:tcPr>
          <w:p w:rsidR="00E93962" w:rsidRPr="0079246D" w:rsidRDefault="00E93962" w:rsidP="00BA73E4">
            <w:pPr>
              <w:jc w:val="center"/>
              <w:rPr>
                <w:rFonts w:ascii="Times New Roman" w:hAnsi="Times New Roman" w:cs="Times New Roman"/>
                <w:sz w:val="28"/>
                <w:szCs w:val="28"/>
                <w:lang w:val="kk-KZ"/>
              </w:rPr>
            </w:pPr>
            <w:r w:rsidRPr="0079246D">
              <w:rPr>
                <w:rFonts w:ascii="Times New Roman" w:hAnsi="Times New Roman" w:cs="Times New Roman"/>
                <w:sz w:val="28"/>
                <w:szCs w:val="28"/>
                <w:lang w:val="kk-KZ"/>
              </w:rPr>
              <w:t>Білмеймін</w:t>
            </w:r>
          </w:p>
        </w:tc>
      </w:tr>
      <w:tr w:rsidR="00E93962" w:rsidRPr="0079246D" w:rsidTr="00BA73E4">
        <w:trPr>
          <w:trHeight w:val="414"/>
        </w:trPr>
        <w:tc>
          <w:tcPr>
            <w:tcW w:w="6629" w:type="dxa"/>
          </w:tcPr>
          <w:p w:rsidR="00E93962" w:rsidRPr="0079246D" w:rsidRDefault="00E93962" w:rsidP="00E93962">
            <w:pPr>
              <w:pStyle w:val="a3"/>
              <w:numPr>
                <w:ilvl w:val="0"/>
                <w:numId w:val="2"/>
              </w:numPr>
              <w:rPr>
                <w:rFonts w:ascii="Times New Roman" w:hAnsi="Times New Roman" w:cs="Times New Roman"/>
                <w:sz w:val="28"/>
                <w:szCs w:val="28"/>
                <w:lang w:val="kk-KZ"/>
              </w:rPr>
            </w:pPr>
            <w:r w:rsidRPr="0079246D">
              <w:rPr>
                <w:rFonts w:ascii="Times New Roman" w:hAnsi="Times New Roman" w:cs="Times New Roman"/>
                <w:sz w:val="28"/>
                <w:szCs w:val="28"/>
                <w:lang w:val="kk-KZ"/>
              </w:rPr>
              <w:t>Балаңыз балабақшаға қуана барама?</w:t>
            </w:r>
          </w:p>
        </w:tc>
        <w:tc>
          <w:tcPr>
            <w:tcW w:w="709" w:type="dxa"/>
          </w:tcPr>
          <w:p w:rsidR="00E93962" w:rsidRPr="0079246D" w:rsidRDefault="00E93962" w:rsidP="00602305">
            <w:pPr>
              <w:rPr>
                <w:rFonts w:ascii="Times New Roman" w:hAnsi="Times New Roman" w:cs="Times New Roman"/>
                <w:sz w:val="28"/>
                <w:szCs w:val="28"/>
                <w:lang w:val="kk-KZ"/>
              </w:rPr>
            </w:pPr>
          </w:p>
        </w:tc>
        <w:tc>
          <w:tcPr>
            <w:tcW w:w="708" w:type="dxa"/>
          </w:tcPr>
          <w:p w:rsidR="00E93962" w:rsidRPr="0079246D" w:rsidRDefault="00E93962" w:rsidP="00602305">
            <w:pPr>
              <w:rPr>
                <w:rFonts w:ascii="Times New Roman" w:hAnsi="Times New Roman" w:cs="Times New Roman"/>
                <w:sz w:val="28"/>
                <w:szCs w:val="28"/>
                <w:lang w:val="kk-KZ"/>
              </w:rPr>
            </w:pPr>
          </w:p>
        </w:tc>
        <w:tc>
          <w:tcPr>
            <w:tcW w:w="1525" w:type="dxa"/>
          </w:tcPr>
          <w:p w:rsidR="00E93962" w:rsidRPr="0079246D" w:rsidRDefault="00E93962" w:rsidP="00602305">
            <w:pPr>
              <w:rPr>
                <w:rFonts w:ascii="Times New Roman" w:hAnsi="Times New Roman" w:cs="Times New Roman"/>
                <w:sz w:val="28"/>
                <w:szCs w:val="28"/>
                <w:lang w:val="kk-KZ"/>
              </w:rPr>
            </w:pPr>
          </w:p>
        </w:tc>
      </w:tr>
      <w:tr w:rsidR="00BA73E4" w:rsidRPr="0079246D" w:rsidTr="00BA73E4">
        <w:trPr>
          <w:trHeight w:val="419"/>
        </w:trPr>
        <w:tc>
          <w:tcPr>
            <w:tcW w:w="6629" w:type="dxa"/>
          </w:tcPr>
          <w:p w:rsidR="00BA73E4" w:rsidRPr="0079246D" w:rsidRDefault="00BA73E4" w:rsidP="00E93962">
            <w:pPr>
              <w:pStyle w:val="a3"/>
              <w:numPr>
                <w:ilvl w:val="0"/>
                <w:numId w:val="2"/>
              </w:numPr>
              <w:rPr>
                <w:rFonts w:ascii="Times New Roman" w:hAnsi="Times New Roman" w:cs="Times New Roman"/>
                <w:sz w:val="28"/>
                <w:szCs w:val="28"/>
                <w:lang w:val="kk-KZ"/>
              </w:rPr>
            </w:pPr>
            <w:r w:rsidRPr="0079246D">
              <w:rPr>
                <w:rFonts w:ascii="Times New Roman" w:hAnsi="Times New Roman" w:cs="Times New Roman"/>
                <w:sz w:val="28"/>
                <w:szCs w:val="28"/>
                <w:lang w:val="kk-KZ"/>
              </w:rPr>
              <w:t>Сіздің балаңызбен педагогтар жақсы жұмыс жасайды ма?</w:t>
            </w:r>
          </w:p>
        </w:tc>
        <w:tc>
          <w:tcPr>
            <w:tcW w:w="709" w:type="dxa"/>
          </w:tcPr>
          <w:p w:rsidR="00BA73E4" w:rsidRPr="0079246D" w:rsidRDefault="00BA73E4" w:rsidP="00602305">
            <w:pPr>
              <w:rPr>
                <w:rFonts w:ascii="Times New Roman" w:hAnsi="Times New Roman" w:cs="Times New Roman"/>
                <w:sz w:val="28"/>
                <w:szCs w:val="28"/>
                <w:lang w:val="kk-KZ"/>
              </w:rPr>
            </w:pPr>
          </w:p>
        </w:tc>
        <w:tc>
          <w:tcPr>
            <w:tcW w:w="708" w:type="dxa"/>
          </w:tcPr>
          <w:p w:rsidR="00BA73E4" w:rsidRPr="0079246D" w:rsidRDefault="00BA73E4" w:rsidP="00602305">
            <w:pPr>
              <w:rPr>
                <w:rFonts w:ascii="Times New Roman" w:hAnsi="Times New Roman" w:cs="Times New Roman"/>
                <w:sz w:val="28"/>
                <w:szCs w:val="28"/>
                <w:lang w:val="kk-KZ"/>
              </w:rPr>
            </w:pPr>
          </w:p>
        </w:tc>
        <w:tc>
          <w:tcPr>
            <w:tcW w:w="1525" w:type="dxa"/>
          </w:tcPr>
          <w:p w:rsidR="00BA73E4" w:rsidRPr="0079246D" w:rsidRDefault="00BA73E4" w:rsidP="00602305">
            <w:pPr>
              <w:rPr>
                <w:rFonts w:ascii="Times New Roman" w:hAnsi="Times New Roman" w:cs="Times New Roman"/>
                <w:sz w:val="28"/>
                <w:szCs w:val="28"/>
                <w:lang w:val="kk-KZ"/>
              </w:rPr>
            </w:pPr>
          </w:p>
        </w:tc>
      </w:tr>
      <w:tr w:rsidR="00BA73E4" w:rsidRPr="0079246D" w:rsidTr="00BA73E4">
        <w:trPr>
          <w:trHeight w:val="567"/>
        </w:trPr>
        <w:tc>
          <w:tcPr>
            <w:tcW w:w="6629" w:type="dxa"/>
          </w:tcPr>
          <w:p w:rsidR="00BA73E4" w:rsidRPr="0079246D" w:rsidRDefault="00BA73E4" w:rsidP="00E93962">
            <w:pPr>
              <w:pStyle w:val="a3"/>
              <w:numPr>
                <w:ilvl w:val="0"/>
                <w:numId w:val="2"/>
              </w:numPr>
              <w:rPr>
                <w:rFonts w:ascii="Times New Roman" w:hAnsi="Times New Roman" w:cs="Times New Roman"/>
                <w:sz w:val="28"/>
                <w:szCs w:val="28"/>
                <w:lang w:val="kk-KZ"/>
              </w:rPr>
            </w:pPr>
            <w:r w:rsidRPr="0079246D">
              <w:rPr>
                <w:rFonts w:ascii="Times New Roman" w:hAnsi="Times New Roman" w:cs="Times New Roman"/>
                <w:sz w:val="28"/>
                <w:szCs w:val="28"/>
                <w:lang w:val="kk-KZ"/>
              </w:rPr>
              <w:t>Педагогтардың сіздің балаңызға деген көзқарасына қанағаттанасыз ба?</w:t>
            </w:r>
          </w:p>
        </w:tc>
        <w:tc>
          <w:tcPr>
            <w:tcW w:w="709" w:type="dxa"/>
          </w:tcPr>
          <w:p w:rsidR="00BA73E4" w:rsidRPr="0079246D" w:rsidRDefault="00BA73E4" w:rsidP="00602305">
            <w:pPr>
              <w:rPr>
                <w:rFonts w:ascii="Times New Roman" w:hAnsi="Times New Roman" w:cs="Times New Roman"/>
                <w:sz w:val="28"/>
                <w:szCs w:val="28"/>
                <w:lang w:val="kk-KZ"/>
              </w:rPr>
            </w:pPr>
          </w:p>
        </w:tc>
        <w:tc>
          <w:tcPr>
            <w:tcW w:w="708" w:type="dxa"/>
          </w:tcPr>
          <w:p w:rsidR="00BA73E4" w:rsidRPr="0079246D" w:rsidRDefault="00BA73E4" w:rsidP="00602305">
            <w:pPr>
              <w:rPr>
                <w:rFonts w:ascii="Times New Roman" w:hAnsi="Times New Roman" w:cs="Times New Roman"/>
                <w:sz w:val="28"/>
                <w:szCs w:val="28"/>
                <w:lang w:val="kk-KZ"/>
              </w:rPr>
            </w:pPr>
          </w:p>
        </w:tc>
        <w:tc>
          <w:tcPr>
            <w:tcW w:w="1525" w:type="dxa"/>
          </w:tcPr>
          <w:p w:rsidR="00BA73E4" w:rsidRPr="0079246D" w:rsidRDefault="00BA73E4" w:rsidP="00602305">
            <w:pPr>
              <w:rPr>
                <w:rFonts w:ascii="Times New Roman" w:hAnsi="Times New Roman" w:cs="Times New Roman"/>
                <w:sz w:val="28"/>
                <w:szCs w:val="28"/>
                <w:lang w:val="kk-KZ"/>
              </w:rPr>
            </w:pPr>
          </w:p>
        </w:tc>
      </w:tr>
      <w:tr w:rsidR="00BA73E4" w:rsidRPr="0079246D" w:rsidTr="00BA73E4">
        <w:trPr>
          <w:trHeight w:val="406"/>
        </w:trPr>
        <w:tc>
          <w:tcPr>
            <w:tcW w:w="6629" w:type="dxa"/>
          </w:tcPr>
          <w:p w:rsidR="00BA73E4" w:rsidRPr="0079246D" w:rsidRDefault="00BA73E4" w:rsidP="00BA73E4">
            <w:pPr>
              <w:pStyle w:val="a3"/>
              <w:numPr>
                <w:ilvl w:val="0"/>
                <w:numId w:val="2"/>
              </w:numPr>
              <w:rPr>
                <w:rFonts w:ascii="Times New Roman" w:hAnsi="Times New Roman" w:cs="Times New Roman"/>
                <w:sz w:val="28"/>
                <w:szCs w:val="28"/>
                <w:lang w:val="kk-KZ"/>
              </w:rPr>
            </w:pPr>
            <w:r w:rsidRPr="0079246D">
              <w:rPr>
                <w:rFonts w:ascii="Times New Roman" w:hAnsi="Times New Roman" w:cs="Times New Roman"/>
                <w:sz w:val="28"/>
                <w:szCs w:val="28"/>
                <w:lang w:val="kk-KZ"/>
              </w:rPr>
              <w:t>Балаңыздың сүйікті ойыншығы бар ма?</w:t>
            </w:r>
          </w:p>
        </w:tc>
        <w:tc>
          <w:tcPr>
            <w:tcW w:w="709" w:type="dxa"/>
          </w:tcPr>
          <w:p w:rsidR="00BA73E4" w:rsidRPr="0079246D" w:rsidRDefault="00BA73E4" w:rsidP="00602305">
            <w:pPr>
              <w:rPr>
                <w:rFonts w:ascii="Times New Roman" w:hAnsi="Times New Roman" w:cs="Times New Roman"/>
                <w:sz w:val="28"/>
                <w:szCs w:val="28"/>
                <w:lang w:val="kk-KZ"/>
              </w:rPr>
            </w:pPr>
          </w:p>
        </w:tc>
        <w:tc>
          <w:tcPr>
            <w:tcW w:w="708" w:type="dxa"/>
          </w:tcPr>
          <w:p w:rsidR="00BA73E4" w:rsidRPr="0079246D" w:rsidRDefault="00BA73E4" w:rsidP="00602305">
            <w:pPr>
              <w:rPr>
                <w:rFonts w:ascii="Times New Roman" w:hAnsi="Times New Roman" w:cs="Times New Roman"/>
                <w:sz w:val="28"/>
                <w:szCs w:val="28"/>
                <w:lang w:val="kk-KZ"/>
              </w:rPr>
            </w:pPr>
          </w:p>
        </w:tc>
        <w:tc>
          <w:tcPr>
            <w:tcW w:w="1525" w:type="dxa"/>
          </w:tcPr>
          <w:p w:rsidR="00BA73E4" w:rsidRPr="0079246D" w:rsidRDefault="00BA73E4" w:rsidP="00602305">
            <w:pPr>
              <w:rPr>
                <w:rFonts w:ascii="Times New Roman" w:hAnsi="Times New Roman" w:cs="Times New Roman"/>
                <w:sz w:val="28"/>
                <w:szCs w:val="28"/>
                <w:lang w:val="kk-KZ"/>
              </w:rPr>
            </w:pPr>
          </w:p>
        </w:tc>
      </w:tr>
      <w:tr w:rsidR="00BA73E4" w:rsidRPr="0079246D" w:rsidTr="00BA73E4">
        <w:trPr>
          <w:trHeight w:val="412"/>
        </w:trPr>
        <w:tc>
          <w:tcPr>
            <w:tcW w:w="6629" w:type="dxa"/>
          </w:tcPr>
          <w:p w:rsidR="00BA73E4" w:rsidRPr="0079246D" w:rsidRDefault="00BA73E4" w:rsidP="00BA73E4">
            <w:pPr>
              <w:pStyle w:val="a3"/>
              <w:numPr>
                <w:ilvl w:val="0"/>
                <w:numId w:val="2"/>
              </w:numPr>
              <w:rPr>
                <w:rFonts w:ascii="Times New Roman" w:hAnsi="Times New Roman" w:cs="Times New Roman"/>
                <w:sz w:val="28"/>
                <w:szCs w:val="28"/>
                <w:lang w:val="kk-KZ"/>
              </w:rPr>
            </w:pPr>
            <w:r w:rsidRPr="0079246D">
              <w:rPr>
                <w:rFonts w:ascii="Times New Roman" w:hAnsi="Times New Roman" w:cs="Times New Roman"/>
                <w:sz w:val="28"/>
                <w:szCs w:val="28"/>
                <w:lang w:val="kk-KZ"/>
              </w:rPr>
              <w:t>Балаңыз сүйіп жейтін тағамды білесіз бе?</w:t>
            </w:r>
          </w:p>
        </w:tc>
        <w:tc>
          <w:tcPr>
            <w:tcW w:w="709" w:type="dxa"/>
          </w:tcPr>
          <w:p w:rsidR="00BA73E4" w:rsidRPr="0079246D" w:rsidRDefault="00BA73E4" w:rsidP="00602305">
            <w:pPr>
              <w:rPr>
                <w:rFonts w:ascii="Times New Roman" w:hAnsi="Times New Roman" w:cs="Times New Roman"/>
                <w:sz w:val="28"/>
                <w:szCs w:val="28"/>
                <w:lang w:val="kk-KZ"/>
              </w:rPr>
            </w:pPr>
          </w:p>
        </w:tc>
        <w:tc>
          <w:tcPr>
            <w:tcW w:w="708" w:type="dxa"/>
          </w:tcPr>
          <w:p w:rsidR="00BA73E4" w:rsidRPr="0079246D" w:rsidRDefault="00BA73E4" w:rsidP="00602305">
            <w:pPr>
              <w:rPr>
                <w:rFonts w:ascii="Times New Roman" w:hAnsi="Times New Roman" w:cs="Times New Roman"/>
                <w:sz w:val="28"/>
                <w:szCs w:val="28"/>
                <w:lang w:val="kk-KZ"/>
              </w:rPr>
            </w:pPr>
          </w:p>
        </w:tc>
        <w:tc>
          <w:tcPr>
            <w:tcW w:w="1525" w:type="dxa"/>
          </w:tcPr>
          <w:p w:rsidR="00BA73E4" w:rsidRPr="0079246D" w:rsidRDefault="00BA73E4" w:rsidP="00602305">
            <w:pPr>
              <w:rPr>
                <w:rFonts w:ascii="Times New Roman" w:hAnsi="Times New Roman" w:cs="Times New Roman"/>
                <w:sz w:val="28"/>
                <w:szCs w:val="28"/>
                <w:lang w:val="kk-KZ"/>
              </w:rPr>
            </w:pPr>
          </w:p>
        </w:tc>
      </w:tr>
      <w:tr w:rsidR="00BA73E4" w:rsidRPr="0079246D" w:rsidTr="00BA73E4">
        <w:trPr>
          <w:trHeight w:val="417"/>
        </w:trPr>
        <w:tc>
          <w:tcPr>
            <w:tcW w:w="6629" w:type="dxa"/>
          </w:tcPr>
          <w:p w:rsidR="00BA73E4" w:rsidRPr="0079246D" w:rsidRDefault="00BA73E4" w:rsidP="00BA73E4">
            <w:pPr>
              <w:pStyle w:val="a3"/>
              <w:numPr>
                <w:ilvl w:val="0"/>
                <w:numId w:val="2"/>
              </w:numPr>
              <w:rPr>
                <w:rFonts w:ascii="Times New Roman" w:hAnsi="Times New Roman" w:cs="Times New Roman"/>
                <w:sz w:val="28"/>
                <w:szCs w:val="28"/>
                <w:lang w:val="kk-KZ"/>
              </w:rPr>
            </w:pPr>
            <w:r w:rsidRPr="0079246D">
              <w:rPr>
                <w:rFonts w:ascii="Times New Roman" w:hAnsi="Times New Roman" w:cs="Times New Roman"/>
                <w:sz w:val="28"/>
                <w:szCs w:val="28"/>
                <w:lang w:val="kk-KZ"/>
              </w:rPr>
              <w:t>Тәрбиеші балаңыздың жетістігі туралы ой бөліседі ме?</w:t>
            </w:r>
          </w:p>
        </w:tc>
        <w:tc>
          <w:tcPr>
            <w:tcW w:w="709" w:type="dxa"/>
          </w:tcPr>
          <w:p w:rsidR="00BA73E4" w:rsidRPr="0079246D" w:rsidRDefault="00BA73E4" w:rsidP="00602305">
            <w:pPr>
              <w:rPr>
                <w:rFonts w:ascii="Times New Roman" w:hAnsi="Times New Roman" w:cs="Times New Roman"/>
                <w:sz w:val="28"/>
                <w:szCs w:val="28"/>
                <w:lang w:val="kk-KZ"/>
              </w:rPr>
            </w:pPr>
          </w:p>
        </w:tc>
        <w:tc>
          <w:tcPr>
            <w:tcW w:w="708" w:type="dxa"/>
          </w:tcPr>
          <w:p w:rsidR="00BA73E4" w:rsidRPr="0079246D" w:rsidRDefault="00BA73E4" w:rsidP="00602305">
            <w:pPr>
              <w:rPr>
                <w:rFonts w:ascii="Times New Roman" w:hAnsi="Times New Roman" w:cs="Times New Roman"/>
                <w:sz w:val="28"/>
                <w:szCs w:val="28"/>
                <w:lang w:val="kk-KZ"/>
              </w:rPr>
            </w:pPr>
          </w:p>
        </w:tc>
        <w:tc>
          <w:tcPr>
            <w:tcW w:w="1525" w:type="dxa"/>
          </w:tcPr>
          <w:p w:rsidR="00BA73E4" w:rsidRPr="0079246D" w:rsidRDefault="00BA73E4" w:rsidP="00602305">
            <w:pPr>
              <w:rPr>
                <w:rFonts w:ascii="Times New Roman" w:hAnsi="Times New Roman" w:cs="Times New Roman"/>
                <w:sz w:val="28"/>
                <w:szCs w:val="28"/>
                <w:lang w:val="kk-KZ"/>
              </w:rPr>
            </w:pPr>
          </w:p>
        </w:tc>
      </w:tr>
      <w:tr w:rsidR="00BA73E4" w:rsidRPr="0079246D" w:rsidTr="00BA73E4">
        <w:trPr>
          <w:trHeight w:val="707"/>
        </w:trPr>
        <w:tc>
          <w:tcPr>
            <w:tcW w:w="6629" w:type="dxa"/>
          </w:tcPr>
          <w:p w:rsidR="00BA73E4" w:rsidRPr="0079246D" w:rsidRDefault="00BA73E4" w:rsidP="00BA73E4">
            <w:pPr>
              <w:pStyle w:val="a3"/>
              <w:numPr>
                <w:ilvl w:val="0"/>
                <w:numId w:val="2"/>
              </w:numPr>
              <w:rPr>
                <w:rFonts w:ascii="Times New Roman" w:hAnsi="Times New Roman" w:cs="Times New Roman"/>
                <w:sz w:val="28"/>
                <w:szCs w:val="28"/>
                <w:lang w:val="kk-KZ"/>
              </w:rPr>
            </w:pPr>
            <w:r w:rsidRPr="0079246D">
              <w:rPr>
                <w:rFonts w:ascii="Times New Roman" w:hAnsi="Times New Roman" w:cs="Times New Roman"/>
                <w:sz w:val="28"/>
                <w:szCs w:val="28"/>
                <w:lang w:val="kk-KZ"/>
              </w:rPr>
              <w:t>Балабақшаға баланы қандай мақсатпен әкелетініңізді білесіз бе?</w:t>
            </w:r>
          </w:p>
        </w:tc>
        <w:tc>
          <w:tcPr>
            <w:tcW w:w="709" w:type="dxa"/>
          </w:tcPr>
          <w:p w:rsidR="00BA73E4" w:rsidRPr="0079246D" w:rsidRDefault="00BA73E4" w:rsidP="00602305">
            <w:pPr>
              <w:rPr>
                <w:rFonts w:ascii="Times New Roman" w:hAnsi="Times New Roman" w:cs="Times New Roman"/>
                <w:sz w:val="28"/>
                <w:szCs w:val="28"/>
                <w:lang w:val="kk-KZ"/>
              </w:rPr>
            </w:pPr>
          </w:p>
        </w:tc>
        <w:tc>
          <w:tcPr>
            <w:tcW w:w="708" w:type="dxa"/>
          </w:tcPr>
          <w:p w:rsidR="00BA73E4" w:rsidRPr="0079246D" w:rsidRDefault="00BA73E4" w:rsidP="00602305">
            <w:pPr>
              <w:rPr>
                <w:rFonts w:ascii="Times New Roman" w:hAnsi="Times New Roman" w:cs="Times New Roman"/>
                <w:sz w:val="28"/>
                <w:szCs w:val="28"/>
                <w:lang w:val="kk-KZ"/>
              </w:rPr>
            </w:pPr>
          </w:p>
        </w:tc>
        <w:tc>
          <w:tcPr>
            <w:tcW w:w="1525" w:type="dxa"/>
          </w:tcPr>
          <w:p w:rsidR="00BA73E4" w:rsidRPr="0079246D" w:rsidRDefault="00BA73E4" w:rsidP="00602305">
            <w:pPr>
              <w:rPr>
                <w:rFonts w:ascii="Times New Roman" w:hAnsi="Times New Roman" w:cs="Times New Roman"/>
                <w:sz w:val="28"/>
                <w:szCs w:val="28"/>
                <w:lang w:val="kk-KZ"/>
              </w:rPr>
            </w:pPr>
          </w:p>
        </w:tc>
      </w:tr>
      <w:tr w:rsidR="00BA73E4" w:rsidRPr="0079246D" w:rsidTr="00BA73E4">
        <w:trPr>
          <w:trHeight w:val="689"/>
        </w:trPr>
        <w:tc>
          <w:tcPr>
            <w:tcW w:w="6629" w:type="dxa"/>
          </w:tcPr>
          <w:p w:rsidR="00BA73E4" w:rsidRPr="0079246D" w:rsidRDefault="00BA73E4" w:rsidP="00BA73E4">
            <w:pPr>
              <w:pStyle w:val="a3"/>
              <w:numPr>
                <w:ilvl w:val="0"/>
                <w:numId w:val="2"/>
              </w:numPr>
              <w:rPr>
                <w:rFonts w:ascii="Times New Roman" w:hAnsi="Times New Roman" w:cs="Times New Roman"/>
                <w:sz w:val="28"/>
                <w:szCs w:val="28"/>
                <w:lang w:val="kk-KZ"/>
              </w:rPr>
            </w:pPr>
            <w:r w:rsidRPr="0079246D">
              <w:rPr>
                <w:rFonts w:ascii="Times New Roman" w:hAnsi="Times New Roman" w:cs="Times New Roman"/>
                <w:sz w:val="28"/>
                <w:szCs w:val="28"/>
                <w:lang w:val="kk-KZ"/>
              </w:rPr>
              <w:t>Өзіңізге ұнайтын қандай іс шара өткізуді айтып ой бөлісесіз?</w:t>
            </w:r>
          </w:p>
        </w:tc>
        <w:tc>
          <w:tcPr>
            <w:tcW w:w="709" w:type="dxa"/>
          </w:tcPr>
          <w:p w:rsidR="00BA73E4" w:rsidRPr="0079246D" w:rsidRDefault="00BA73E4" w:rsidP="00602305">
            <w:pPr>
              <w:rPr>
                <w:rFonts w:ascii="Times New Roman" w:hAnsi="Times New Roman" w:cs="Times New Roman"/>
                <w:sz w:val="28"/>
                <w:szCs w:val="28"/>
                <w:lang w:val="kk-KZ"/>
              </w:rPr>
            </w:pPr>
          </w:p>
        </w:tc>
        <w:tc>
          <w:tcPr>
            <w:tcW w:w="708" w:type="dxa"/>
          </w:tcPr>
          <w:p w:rsidR="00BA73E4" w:rsidRPr="0079246D" w:rsidRDefault="00BA73E4" w:rsidP="00602305">
            <w:pPr>
              <w:rPr>
                <w:rFonts w:ascii="Times New Roman" w:hAnsi="Times New Roman" w:cs="Times New Roman"/>
                <w:sz w:val="28"/>
                <w:szCs w:val="28"/>
                <w:lang w:val="kk-KZ"/>
              </w:rPr>
            </w:pPr>
          </w:p>
        </w:tc>
        <w:tc>
          <w:tcPr>
            <w:tcW w:w="1525" w:type="dxa"/>
          </w:tcPr>
          <w:p w:rsidR="00BA73E4" w:rsidRPr="0079246D" w:rsidRDefault="00BA73E4" w:rsidP="00602305">
            <w:pPr>
              <w:rPr>
                <w:rFonts w:ascii="Times New Roman" w:hAnsi="Times New Roman" w:cs="Times New Roman"/>
                <w:sz w:val="28"/>
                <w:szCs w:val="28"/>
                <w:lang w:val="kk-KZ"/>
              </w:rPr>
            </w:pPr>
          </w:p>
        </w:tc>
      </w:tr>
    </w:tbl>
    <w:p w:rsidR="00E93962" w:rsidRPr="0079246D" w:rsidRDefault="00E93962" w:rsidP="00602305">
      <w:pPr>
        <w:rPr>
          <w:rFonts w:ascii="Times New Roman" w:hAnsi="Times New Roman" w:cs="Times New Roman"/>
          <w:sz w:val="28"/>
          <w:szCs w:val="28"/>
          <w:lang w:val="kk-KZ"/>
        </w:rPr>
      </w:pPr>
    </w:p>
    <w:p w:rsidR="00782B85" w:rsidRPr="0079246D" w:rsidRDefault="00782B85"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Ата-аналармен жұмыс.</w:t>
      </w:r>
    </w:p>
    <w:p w:rsidR="00782B85" w:rsidRPr="0079246D" w:rsidRDefault="00782B85"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Тәрбиешілердің ата-аналармен ынтымақтастығы жүргізілетін тәрбие жұмысының табысты болуының басты кепілі болып табылады. </w:t>
      </w:r>
    </w:p>
    <w:p w:rsidR="00782B85" w:rsidRPr="0079246D" w:rsidRDefault="00782B85"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Тәрбиеші үшін ата-аналарды педагогикалық үрдістің белсенді мүшесі ету оңай шаруа емес. Ол асқан шеберлік пен зор жауапкершілікті қажет етеді. </w:t>
      </w:r>
    </w:p>
    <w:p w:rsidR="00782B85" w:rsidRPr="0079246D" w:rsidRDefault="00782B85"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Мұндай міндетті шешу үшін тәрбиешінің тәрбие жұмысының жоспарында </w:t>
      </w:r>
      <w:r w:rsidR="004A44F5">
        <w:rPr>
          <w:rFonts w:ascii="Times New Roman" w:hAnsi="Times New Roman" w:cs="Times New Roman"/>
          <w:sz w:val="28"/>
          <w:szCs w:val="28"/>
          <w:lang w:val="kk-KZ"/>
        </w:rPr>
        <w:t>балалардың</w:t>
      </w:r>
      <w:r w:rsidRPr="0079246D">
        <w:rPr>
          <w:rFonts w:ascii="Times New Roman" w:hAnsi="Times New Roman" w:cs="Times New Roman"/>
          <w:sz w:val="28"/>
          <w:szCs w:val="28"/>
          <w:lang w:val="kk-KZ"/>
        </w:rPr>
        <w:t xml:space="preserve"> отбасын зерттеу.</w:t>
      </w:r>
    </w:p>
    <w:p w:rsidR="00782B85" w:rsidRPr="0079246D" w:rsidRDefault="00782B85"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Ата-аналардың педагогикалық сауатын көтеру. Ата-аналар комитетінің жұмысымен байланысты арттыру.</w:t>
      </w:r>
    </w:p>
    <w:p w:rsidR="00782B85" w:rsidRPr="0079246D" w:rsidRDefault="00782B85"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Ата-аналармен жеке жұмыс жүргізу.</w:t>
      </w:r>
    </w:p>
    <w:p w:rsidR="00782B85" w:rsidRPr="0079246D" w:rsidRDefault="00782B85"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Ата-аналарды оқушылардың оқу – тәрбие  үрдісінің нәтижелерімен, барысымен жүйелі таныстыру. </w:t>
      </w:r>
    </w:p>
    <w:p w:rsidR="00782B85" w:rsidRPr="0079246D" w:rsidRDefault="00782B85"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Мұндай маңызды істерді жүзеге асыруда тәрбиеші тәрбие жұмысының мақсатын, міндеттерін, мектептің ерекшелігін, ата-аналар құрамын, ата-ана </w:t>
      </w:r>
      <w:r w:rsidRPr="0079246D">
        <w:rPr>
          <w:rFonts w:ascii="Times New Roman" w:hAnsi="Times New Roman" w:cs="Times New Roman"/>
          <w:sz w:val="28"/>
          <w:szCs w:val="28"/>
          <w:lang w:val="kk-KZ"/>
        </w:rPr>
        <w:lastRenderedPageBreak/>
        <w:t xml:space="preserve">мен тәрбиешінің қарым-қатынасының негізгі ұстанымдарын ескеріп есепке алады. </w:t>
      </w:r>
    </w:p>
    <w:p w:rsidR="009D4E19" w:rsidRPr="0079246D" w:rsidRDefault="00782B85"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Ата-аналармен бірлесіп жасалатын жұмыс жоспары.   </w:t>
      </w:r>
    </w:p>
    <w:tbl>
      <w:tblPr>
        <w:tblStyle w:val="a6"/>
        <w:tblW w:w="0" w:type="auto"/>
        <w:tblLook w:val="04A0" w:firstRow="1" w:lastRow="0" w:firstColumn="1" w:lastColumn="0" w:noHBand="0" w:noVBand="1"/>
      </w:tblPr>
      <w:tblGrid>
        <w:gridCol w:w="2235"/>
        <w:gridCol w:w="4145"/>
        <w:gridCol w:w="3191"/>
      </w:tblGrid>
      <w:tr w:rsidR="009D4E19" w:rsidRPr="005E55C4" w:rsidTr="009D4E19">
        <w:tc>
          <w:tcPr>
            <w:tcW w:w="2235" w:type="dxa"/>
          </w:tcPr>
          <w:p w:rsidR="009D4E19" w:rsidRPr="0079246D" w:rsidRDefault="009D4E19"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Мерзімдері </w:t>
            </w:r>
          </w:p>
        </w:tc>
        <w:tc>
          <w:tcPr>
            <w:tcW w:w="4145" w:type="dxa"/>
          </w:tcPr>
          <w:p w:rsidR="009D4E19" w:rsidRPr="0079246D" w:rsidRDefault="009D4E19"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Ата-аналарды педагогикалық ағартудың тақырыптары</w:t>
            </w:r>
          </w:p>
        </w:tc>
        <w:tc>
          <w:tcPr>
            <w:tcW w:w="3191" w:type="dxa"/>
          </w:tcPr>
          <w:p w:rsidR="009D4E19" w:rsidRPr="0079246D" w:rsidRDefault="009D4E19"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Жанұялармен жүргізілген жеке-дара жұмыс</w:t>
            </w:r>
          </w:p>
        </w:tc>
      </w:tr>
      <w:tr w:rsidR="009D4E19" w:rsidRPr="005E55C4" w:rsidTr="009D4E19">
        <w:tc>
          <w:tcPr>
            <w:tcW w:w="2235" w:type="dxa"/>
          </w:tcPr>
          <w:p w:rsidR="009D4E19" w:rsidRPr="0079246D" w:rsidRDefault="009D4E19"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Қыркүйек </w:t>
            </w:r>
          </w:p>
        </w:tc>
        <w:tc>
          <w:tcPr>
            <w:tcW w:w="4145" w:type="dxa"/>
          </w:tcPr>
          <w:p w:rsidR="00FF628B" w:rsidRPr="0079246D" w:rsidRDefault="009D4E1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Ата-аналар жиналысы «Отбасы және тәрбие бастауы».</w:t>
            </w:r>
          </w:p>
          <w:p w:rsidR="00FF628B" w:rsidRPr="0079246D" w:rsidRDefault="009D4E19" w:rsidP="00FF628B">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 Ата-аналарға сауалнама жүргізу.</w:t>
            </w:r>
          </w:p>
          <w:p w:rsidR="009D4E19" w:rsidRPr="0079246D" w:rsidRDefault="009D4E19" w:rsidP="00FF628B">
            <w:pPr>
              <w:rPr>
                <w:rFonts w:ascii="Times New Roman" w:hAnsi="Times New Roman" w:cs="Times New Roman"/>
                <w:sz w:val="28"/>
                <w:szCs w:val="28"/>
                <w:lang w:val="kk-KZ"/>
              </w:rPr>
            </w:pPr>
            <w:r w:rsidRPr="0079246D">
              <w:rPr>
                <w:rFonts w:ascii="Times New Roman" w:hAnsi="Times New Roman" w:cs="Times New Roman"/>
                <w:sz w:val="28"/>
                <w:szCs w:val="28"/>
                <w:lang w:val="kk-KZ"/>
              </w:rPr>
              <w:t>Ата-аналар кеңесін сайлау және оның жұмысын жоспарлау.</w:t>
            </w:r>
          </w:p>
        </w:tc>
        <w:tc>
          <w:tcPr>
            <w:tcW w:w="3191" w:type="dxa"/>
          </w:tcPr>
          <w:p w:rsidR="009D4E19" w:rsidRPr="0079246D" w:rsidRDefault="009D4E19" w:rsidP="00602305">
            <w:pPr>
              <w:rPr>
                <w:rFonts w:ascii="Times New Roman" w:hAnsi="Times New Roman" w:cs="Times New Roman"/>
                <w:b/>
                <w:sz w:val="28"/>
                <w:szCs w:val="28"/>
                <w:lang w:val="kk-KZ"/>
              </w:rPr>
            </w:pPr>
          </w:p>
        </w:tc>
      </w:tr>
      <w:tr w:rsidR="009D4E19" w:rsidRPr="0079246D" w:rsidTr="009D4E19">
        <w:tc>
          <w:tcPr>
            <w:tcW w:w="2235" w:type="dxa"/>
          </w:tcPr>
          <w:p w:rsidR="009D4E19" w:rsidRPr="0079246D" w:rsidRDefault="009D4E19"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Қазан </w:t>
            </w:r>
          </w:p>
        </w:tc>
        <w:tc>
          <w:tcPr>
            <w:tcW w:w="4145" w:type="dxa"/>
          </w:tcPr>
          <w:p w:rsidR="009D4E19" w:rsidRPr="0079246D" w:rsidRDefault="009D4E1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Ата-аналармен жеке пікірлесу.</w:t>
            </w:r>
          </w:p>
        </w:tc>
        <w:tc>
          <w:tcPr>
            <w:tcW w:w="3191" w:type="dxa"/>
          </w:tcPr>
          <w:p w:rsidR="009D4E19" w:rsidRPr="0079246D" w:rsidRDefault="009D4E1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Сұхбат – пікірлесу.</w:t>
            </w:r>
          </w:p>
        </w:tc>
      </w:tr>
      <w:tr w:rsidR="009D4E19" w:rsidRPr="005E55C4" w:rsidTr="009D4E19">
        <w:tc>
          <w:tcPr>
            <w:tcW w:w="2235" w:type="dxa"/>
          </w:tcPr>
          <w:p w:rsidR="009D4E19" w:rsidRPr="0079246D" w:rsidRDefault="009D4E19"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Қараша </w:t>
            </w:r>
          </w:p>
        </w:tc>
        <w:tc>
          <w:tcPr>
            <w:tcW w:w="4145" w:type="dxa"/>
          </w:tcPr>
          <w:p w:rsidR="00FF628B" w:rsidRPr="0079246D" w:rsidRDefault="009D4E1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I тоқсанның қорытындысы. </w:t>
            </w:r>
          </w:p>
          <w:p w:rsidR="009D4E19" w:rsidRPr="0079246D" w:rsidRDefault="009D4E1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Балалардың жетістіктері туралы ата-аналарға хат.</w:t>
            </w:r>
          </w:p>
          <w:p w:rsidR="009D4E19" w:rsidRPr="0079246D" w:rsidRDefault="009D4E1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Психолог, мамандар дәрісі.</w:t>
            </w:r>
          </w:p>
        </w:tc>
        <w:tc>
          <w:tcPr>
            <w:tcW w:w="3191" w:type="dxa"/>
          </w:tcPr>
          <w:p w:rsidR="009D4E19" w:rsidRPr="0079246D" w:rsidRDefault="009D4E1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Алғыс хаттар, мадақтамалар.</w:t>
            </w:r>
          </w:p>
          <w:p w:rsidR="009D4E19" w:rsidRPr="0079246D" w:rsidRDefault="009D4E19" w:rsidP="00602305">
            <w:pPr>
              <w:rPr>
                <w:rFonts w:ascii="Times New Roman" w:hAnsi="Times New Roman" w:cs="Times New Roman"/>
                <w:sz w:val="28"/>
                <w:szCs w:val="28"/>
                <w:lang w:val="kk-KZ"/>
              </w:rPr>
            </w:pPr>
          </w:p>
          <w:p w:rsidR="009D4E19" w:rsidRPr="0079246D" w:rsidRDefault="009D4E1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Сауалнама,пікірлесу.</w:t>
            </w:r>
          </w:p>
        </w:tc>
      </w:tr>
      <w:tr w:rsidR="009D4E19" w:rsidRPr="005E55C4" w:rsidTr="009D4E19">
        <w:tc>
          <w:tcPr>
            <w:tcW w:w="2235" w:type="dxa"/>
          </w:tcPr>
          <w:p w:rsidR="009D4E19" w:rsidRPr="0079246D" w:rsidRDefault="00FF628B"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Желтоқсан </w:t>
            </w:r>
          </w:p>
        </w:tc>
        <w:tc>
          <w:tcPr>
            <w:tcW w:w="4145" w:type="dxa"/>
          </w:tcPr>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Ата-аналар жиналысы «Отбасындағы бала тәрбиесі».</w:t>
            </w:r>
          </w:p>
          <w:p w:rsidR="009D4E19"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Жаңа жылға ұжымдық шығармашылық  даярлық. </w:t>
            </w:r>
          </w:p>
        </w:tc>
        <w:tc>
          <w:tcPr>
            <w:tcW w:w="3191" w:type="dxa"/>
          </w:tcPr>
          <w:p w:rsidR="009D4E19" w:rsidRPr="0079246D" w:rsidRDefault="009D4E19" w:rsidP="00602305">
            <w:pPr>
              <w:rPr>
                <w:rFonts w:ascii="Times New Roman" w:hAnsi="Times New Roman" w:cs="Times New Roman"/>
                <w:sz w:val="28"/>
                <w:szCs w:val="28"/>
                <w:lang w:val="kk-KZ"/>
              </w:rPr>
            </w:pPr>
          </w:p>
        </w:tc>
      </w:tr>
      <w:tr w:rsidR="00FF628B" w:rsidRPr="0079246D" w:rsidTr="009D4E19">
        <w:tc>
          <w:tcPr>
            <w:tcW w:w="2235" w:type="dxa"/>
          </w:tcPr>
          <w:p w:rsidR="00FF628B" w:rsidRPr="0079246D" w:rsidRDefault="00FF628B"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Қаңтар </w:t>
            </w:r>
          </w:p>
        </w:tc>
        <w:tc>
          <w:tcPr>
            <w:tcW w:w="4145" w:type="dxa"/>
          </w:tcPr>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Ата-аналармен жеке пікірлесу. </w:t>
            </w:r>
          </w:p>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Психолог, мамандар кеңесі.</w:t>
            </w:r>
          </w:p>
        </w:tc>
        <w:tc>
          <w:tcPr>
            <w:tcW w:w="3191" w:type="dxa"/>
          </w:tcPr>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Сұхбат – пікірлесу.</w:t>
            </w:r>
          </w:p>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Кеңес беру</w:t>
            </w:r>
          </w:p>
        </w:tc>
      </w:tr>
      <w:tr w:rsidR="00FF628B" w:rsidRPr="0079246D" w:rsidTr="009D4E19">
        <w:tc>
          <w:tcPr>
            <w:tcW w:w="2235" w:type="dxa"/>
          </w:tcPr>
          <w:p w:rsidR="00FF628B" w:rsidRPr="0079246D" w:rsidRDefault="00FF628B"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Ақпан</w:t>
            </w:r>
          </w:p>
        </w:tc>
        <w:tc>
          <w:tcPr>
            <w:tcW w:w="4145" w:type="dxa"/>
          </w:tcPr>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«Талапты бала бақытты» тақырыптық кеңес.</w:t>
            </w:r>
          </w:p>
        </w:tc>
        <w:tc>
          <w:tcPr>
            <w:tcW w:w="3191" w:type="dxa"/>
          </w:tcPr>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Кеңес беру, пікірлесу.</w:t>
            </w:r>
          </w:p>
        </w:tc>
      </w:tr>
      <w:tr w:rsidR="00FF628B" w:rsidRPr="0079246D" w:rsidTr="009D4E19">
        <w:tc>
          <w:tcPr>
            <w:tcW w:w="2235" w:type="dxa"/>
          </w:tcPr>
          <w:p w:rsidR="00FF628B" w:rsidRPr="0079246D" w:rsidRDefault="00FF628B"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Наурыз </w:t>
            </w:r>
          </w:p>
        </w:tc>
        <w:tc>
          <w:tcPr>
            <w:tcW w:w="4145" w:type="dxa"/>
          </w:tcPr>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«Ұлттық ойындар» сайысы.</w:t>
            </w:r>
          </w:p>
        </w:tc>
        <w:tc>
          <w:tcPr>
            <w:tcW w:w="3191" w:type="dxa"/>
          </w:tcPr>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Отбасылық сайыс өткізу.</w:t>
            </w:r>
          </w:p>
        </w:tc>
      </w:tr>
      <w:tr w:rsidR="00FF628B" w:rsidRPr="0079246D" w:rsidTr="009D4E19">
        <w:tc>
          <w:tcPr>
            <w:tcW w:w="2235" w:type="dxa"/>
          </w:tcPr>
          <w:p w:rsidR="00FF628B" w:rsidRPr="0079246D" w:rsidRDefault="00FF628B"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Сәуір </w:t>
            </w:r>
          </w:p>
        </w:tc>
        <w:tc>
          <w:tcPr>
            <w:tcW w:w="4145" w:type="dxa"/>
          </w:tcPr>
          <w:p w:rsidR="00FF628B" w:rsidRPr="0079246D" w:rsidRDefault="00FF628B" w:rsidP="00602305">
            <w:pPr>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t>ІІІ тоқсанның корыт ындысы.</w:t>
            </w:r>
          </w:p>
          <w:p w:rsidR="00FF628B" w:rsidRPr="0079246D" w:rsidRDefault="00FF628B" w:rsidP="00602305">
            <w:pPr>
              <w:rPr>
                <w:rFonts w:ascii="Times New Roman" w:hAnsi="Times New Roman" w:cs="Times New Roman"/>
                <w:sz w:val="28"/>
                <w:szCs w:val="28"/>
                <w:lang w:val="kk-KZ"/>
              </w:rPr>
            </w:pPr>
            <w:r w:rsidRPr="0079246D">
              <w:rPr>
                <w:rFonts w:ascii="Times New Roman" w:eastAsia="Times New Roman" w:hAnsi="Times New Roman" w:cs="Times New Roman"/>
                <w:sz w:val="28"/>
                <w:szCs w:val="28"/>
                <w:lang w:val="kk-KZ" w:eastAsia="ru-RU"/>
              </w:rPr>
              <w:t>Ең үздік жұмыстар.</w:t>
            </w:r>
          </w:p>
        </w:tc>
        <w:tc>
          <w:tcPr>
            <w:tcW w:w="3191" w:type="dxa"/>
          </w:tcPr>
          <w:p w:rsidR="00FF628B" w:rsidRPr="0079246D" w:rsidRDefault="00FF628B"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 xml:space="preserve">Көрме </w:t>
            </w:r>
          </w:p>
        </w:tc>
      </w:tr>
      <w:tr w:rsidR="00FF628B" w:rsidRPr="0079246D" w:rsidTr="009D4E19">
        <w:tc>
          <w:tcPr>
            <w:tcW w:w="2235" w:type="dxa"/>
          </w:tcPr>
          <w:p w:rsidR="00FF628B" w:rsidRPr="0079246D" w:rsidRDefault="00FF628B"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Мамыр </w:t>
            </w:r>
          </w:p>
        </w:tc>
        <w:tc>
          <w:tcPr>
            <w:tcW w:w="4145" w:type="dxa"/>
          </w:tcPr>
          <w:p w:rsidR="00BC4059" w:rsidRPr="0079246D" w:rsidRDefault="00FF628B" w:rsidP="00602305">
            <w:pPr>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t>Ата-аналар жиналысы</w:t>
            </w:r>
            <w:r w:rsidR="00BC4059" w:rsidRPr="0079246D">
              <w:rPr>
                <w:rFonts w:ascii="Times New Roman" w:eastAsia="Times New Roman" w:hAnsi="Times New Roman" w:cs="Times New Roman"/>
                <w:sz w:val="28"/>
                <w:szCs w:val="28"/>
                <w:lang w:val="kk-KZ" w:eastAsia="ru-RU"/>
              </w:rPr>
              <w:t>.</w:t>
            </w:r>
          </w:p>
          <w:p w:rsidR="00FF628B" w:rsidRPr="0079246D" w:rsidRDefault="00BC4059" w:rsidP="00602305">
            <w:pPr>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t>Қорытынды жиналыс.</w:t>
            </w:r>
          </w:p>
        </w:tc>
        <w:tc>
          <w:tcPr>
            <w:tcW w:w="3191" w:type="dxa"/>
          </w:tcPr>
          <w:p w:rsidR="00FF628B" w:rsidRPr="0079246D" w:rsidRDefault="00BC4059" w:rsidP="00602305">
            <w:pPr>
              <w:rPr>
                <w:rFonts w:ascii="Times New Roman" w:hAnsi="Times New Roman" w:cs="Times New Roman"/>
                <w:sz w:val="28"/>
                <w:szCs w:val="28"/>
                <w:lang w:val="kk-KZ"/>
              </w:rPr>
            </w:pPr>
            <w:r w:rsidRPr="0079246D">
              <w:rPr>
                <w:rFonts w:ascii="Times New Roman" w:hAnsi="Times New Roman" w:cs="Times New Roman"/>
                <w:sz w:val="28"/>
                <w:szCs w:val="28"/>
                <w:lang w:val="kk-KZ"/>
              </w:rPr>
              <w:t>Алғыс хаттар мерекелік концерт.</w:t>
            </w:r>
          </w:p>
        </w:tc>
      </w:tr>
    </w:tbl>
    <w:p w:rsidR="00782B85" w:rsidRPr="0079246D" w:rsidRDefault="00782B85" w:rsidP="00602305">
      <w:pPr>
        <w:rPr>
          <w:rFonts w:ascii="Times New Roman" w:hAnsi="Times New Roman" w:cs="Times New Roman"/>
          <w:b/>
          <w:sz w:val="28"/>
          <w:szCs w:val="28"/>
          <w:lang w:val="kk-KZ"/>
        </w:rPr>
      </w:pPr>
      <w:r w:rsidRPr="0079246D">
        <w:rPr>
          <w:rFonts w:ascii="Times New Roman" w:hAnsi="Times New Roman" w:cs="Times New Roman"/>
          <w:b/>
          <w:sz w:val="28"/>
          <w:szCs w:val="28"/>
          <w:lang w:val="kk-KZ"/>
        </w:rPr>
        <w:t xml:space="preserve"> </w:t>
      </w:r>
    </w:p>
    <w:p w:rsidR="0079246D" w:rsidRPr="0079246D" w:rsidRDefault="0079246D" w:rsidP="0079246D">
      <w:pPr>
        <w:spacing w:after="0" w:line="240" w:lineRule="auto"/>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t>Бала тәрбиесінде ата-ананың алатын орнының ерекше екенін түсіндіру; ата-ана бойына  өздерін тәрбиеші мұғалім ретінде қарауда  қызығушылықтарын дамыту.</w:t>
      </w:r>
    </w:p>
    <w:p w:rsidR="0079246D" w:rsidRPr="0079246D" w:rsidRDefault="008A64B1" w:rsidP="0079246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Отбасы адамзат бесігін т</w:t>
      </w:r>
      <w:r w:rsidR="0079246D" w:rsidRPr="0079246D">
        <w:rPr>
          <w:rFonts w:ascii="Times New Roman" w:eastAsia="Times New Roman" w:hAnsi="Times New Roman" w:cs="Times New Roman"/>
          <w:sz w:val="28"/>
          <w:szCs w:val="28"/>
          <w:lang w:val="kk-KZ" w:eastAsia="ru-RU"/>
        </w:rPr>
        <w:t>ербеткен ұя болса, баланың бас ұстазы-ата-ана. «Балапан ұяда не көрсе, ұшқанда соны іледі» деген ата-бабаларымыздан қалған асыл сөздің сырына үңілер болсақ, бала әкеден ақыл, анадан мейірім  алады. Ата-анаға баладан жақсы ешкім жоқ. Ал бар тәрбиеміздің көзі – ата-бабаларымыздан қалған асыл сөздер, яғни небір кереметтің барлығын ақыл сөздер мен мақал-мәтелдер екені сөзсіз.</w:t>
      </w:r>
    </w:p>
    <w:p w:rsidR="0079246D" w:rsidRPr="0079246D" w:rsidRDefault="0079246D" w:rsidP="0079246D">
      <w:pPr>
        <w:spacing w:before="100" w:beforeAutospacing="1" w:after="100" w:afterAutospacing="1" w:line="240" w:lineRule="auto"/>
        <w:rPr>
          <w:rFonts w:ascii="Times New Roman" w:eastAsia="Times New Roman" w:hAnsi="Times New Roman" w:cs="Times New Roman"/>
          <w:sz w:val="28"/>
          <w:szCs w:val="28"/>
          <w:lang w:val="kk-KZ" w:eastAsia="ru-RU"/>
        </w:rPr>
      </w:pPr>
      <w:r w:rsidRPr="0079246D">
        <w:rPr>
          <w:rFonts w:ascii="Times New Roman" w:eastAsia="Times New Roman" w:hAnsi="Times New Roman" w:cs="Times New Roman"/>
          <w:sz w:val="28"/>
          <w:szCs w:val="28"/>
          <w:lang w:val="kk-KZ" w:eastAsia="ru-RU"/>
        </w:rPr>
        <w:lastRenderedPageBreak/>
        <w:t>1.  Тәрбиенің ең тамаша мектебі – отбасы.</w:t>
      </w:r>
    </w:p>
    <w:p w:rsidR="0079246D" w:rsidRPr="0079246D" w:rsidRDefault="0079246D" w:rsidP="0079246D">
      <w:pPr>
        <w:spacing w:before="100" w:beforeAutospacing="1" w:after="100" w:afterAutospacing="1" w:line="240" w:lineRule="auto"/>
        <w:rPr>
          <w:rFonts w:ascii="Times New Roman" w:eastAsia="Times New Roman" w:hAnsi="Times New Roman" w:cs="Times New Roman"/>
          <w:sz w:val="28"/>
          <w:szCs w:val="28"/>
          <w:lang w:eastAsia="ru-RU"/>
        </w:rPr>
      </w:pPr>
      <w:r w:rsidRPr="0079246D">
        <w:rPr>
          <w:rFonts w:ascii="Times New Roman" w:eastAsia="Times New Roman" w:hAnsi="Times New Roman" w:cs="Times New Roman"/>
          <w:sz w:val="28"/>
          <w:szCs w:val="28"/>
          <w:lang w:eastAsia="ru-RU"/>
        </w:rPr>
        <w:t xml:space="preserve">2.  Бала </w:t>
      </w:r>
      <w:proofErr w:type="spellStart"/>
      <w:r w:rsidRPr="0079246D">
        <w:rPr>
          <w:rFonts w:ascii="Times New Roman" w:eastAsia="Times New Roman" w:hAnsi="Times New Roman" w:cs="Times New Roman"/>
          <w:sz w:val="28"/>
          <w:szCs w:val="28"/>
          <w:lang w:eastAsia="ru-RU"/>
        </w:rPr>
        <w:t>әкеден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ақыл</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анадан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мейі</w:t>
      </w:r>
      <w:proofErr w:type="gramStart"/>
      <w:r w:rsidRPr="0079246D">
        <w:rPr>
          <w:rFonts w:ascii="Times New Roman" w:eastAsia="Times New Roman" w:hAnsi="Times New Roman" w:cs="Times New Roman"/>
          <w:sz w:val="28"/>
          <w:szCs w:val="28"/>
          <w:lang w:eastAsia="ru-RU"/>
        </w:rPr>
        <w:t>р</w:t>
      </w:r>
      <w:proofErr w:type="gramEnd"/>
      <w:r w:rsidRPr="0079246D">
        <w:rPr>
          <w:rFonts w:ascii="Times New Roman" w:eastAsia="Times New Roman" w:hAnsi="Times New Roman" w:cs="Times New Roman"/>
          <w:sz w:val="28"/>
          <w:szCs w:val="28"/>
          <w:lang w:eastAsia="ru-RU"/>
        </w:rPr>
        <w:t>ім</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алады</w:t>
      </w:r>
      <w:proofErr w:type="spellEnd"/>
      <w:r w:rsidRPr="0079246D">
        <w:rPr>
          <w:rFonts w:ascii="Times New Roman" w:eastAsia="Times New Roman" w:hAnsi="Times New Roman" w:cs="Times New Roman"/>
          <w:sz w:val="28"/>
          <w:szCs w:val="28"/>
          <w:lang w:eastAsia="ru-RU"/>
        </w:rPr>
        <w:t>.</w:t>
      </w:r>
    </w:p>
    <w:p w:rsidR="0079246D" w:rsidRPr="0079246D" w:rsidRDefault="0079246D" w:rsidP="0079246D">
      <w:pPr>
        <w:spacing w:before="100" w:beforeAutospacing="1" w:after="100" w:afterAutospacing="1" w:line="240" w:lineRule="auto"/>
        <w:rPr>
          <w:rFonts w:ascii="Times New Roman" w:eastAsia="Times New Roman" w:hAnsi="Times New Roman" w:cs="Times New Roman"/>
          <w:sz w:val="28"/>
          <w:szCs w:val="28"/>
          <w:lang w:eastAsia="ru-RU"/>
        </w:rPr>
      </w:pPr>
      <w:r w:rsidRPr="0079246D">
        <w:rPr>
          <w:rFonts w:ascii="Times New Roman" w:eastAsia="Times New Roman" w:hAnsi="Times New Roman" w:cs="Times New Roman"/>
          <w:sz w:val="28"/>
          <w:szCs w:val="28"/>
          <w:lang w:eastAsia="ru-RU"/>
        </w:rPr>
        <w:t xml:space="preserve">3.  </w:t>
      </w:r>
      <w:proofErr w:type="spellStart"/>
      <w:r w:rsidRPr="0079246D">
        <w:rPr>
          <w:rFonts w:ascii="Times New Roman" w:eastAsia="Times New Roman" w:hAnsi="Times New Roman" w:cs="Times New Roman"/>
          <w:sz w:val="28"/>
          <w:szCs w:val="28"/>
          <w:lang w:eastAsia="ru-RU"/>
        </w:rPr>
        <w:t>Балапан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қыран</w:t>
      </w:r>
      <w:proofErr w:type="spellEnd"/>
      <w:r w:rsidRPr="0079246D">
        <w:rPr>
          <w:rFonts w:ascii="Times New Roman" w:eastAsia="Times New Roman" w:hAnsi="Times New Roman" w:cs="Times New Roman"/>
          <w:sz w:val="28"/>
          <w:szCs w:val="28"/>
          <w:lang w:eastAsia="ru-RU"/>
        </w:rPr>
        <w:t xml:space="preserve"> болу </w:t>
      </w:r>
      <w:proofErr w:type="spellStart"/>
      <w:r w:rsidRPr="0079246D">
        <w:rPr>
          <w:rFonts w:ascii="Times New Roman" w:eastAsia="Times New Roman" w:hAnsi="Times New Roman" w:cs="Times New Roman"/>
          <w:sz w:val="28"/>
          <w:szCs w:val="28"/>
          <w:lang w:eastAsia="ru-RU"/>
        </w:rPr>
        <w:t>үшін</w:t>
      </w:r>
      <w:proofErr w:type="spellEnd"/>
      <w:r w:rsidRPr="0079246D">
        <w:rPr>
          <w:rFonts w:ascii="Times New Roman" w:eastAsia="Times New Roman" w:hAnsi="Times New Roman" w:cs="Times New Roman"/>
          <w:sz w:val="28"/>
          <w:szCs w:val="28"/>
          <w:lang w:eastAsia="ru-RU"/>
        </w:rPr>
        <w:t xml:space="preserve"> оны </w:t>
      </w:r>
      <w:proofErr w:type="spellStart"/>
      <w:r w:rsidRPr="0079246D">
        <w:rPr>
          <w:rFonts w:ascii="Times New Roman" w:eastAsia="Times New Roman" w:hAnsi="Times New Roman" w:cs="Times New Roman"/>
          <w:sz w:val="28"/>
          <w:szCs w:val="28"/>
          <w:lang w:eastAsia="ru-RU"/>
        </w:rPr>
        <w:t>самғатып</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ұшыратын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ата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немесе</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ә</w:t>
      </w:r>
      <w:proofErr w:type="gramStart"/>
      <w:r w:rsidRPr="0079246D">
        <w:rPr>
          <w:rFonts w:ascii="Times New Roman" w:eastAsia="Times New Roman" w:hAnsi="Times New Roman" w:cs="Times New Roman"/>
          <w:sz w:val="28"/>
          <w:szCs w:val="28"/>
          <w:lang w:eastAsia="ru-RU"/>
        </w:rPr>
        <w:t>кеде</w:t>
      </w:r>
      <w:proofErr w:type="spellEnd"/>
      <w:proofErr w:type="gram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қыран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болуы</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керек</w:t>
      </w:r>
      <w:proofErr w:type="spellEnd"/>
      <w:r w:rsidRPr="0079246D">
        <w:rPr>
          <w:rFonts w:ascii="Times New Roman" w:eastAsia="Times New Roman" w:hAnsi="Times New Roman" w:cs="Times New Roman"/>
          <w:sz w:val="28"/>
          <w:szCs w:val="28"/>
          <w:lang w:eastAsia="ru-RU"/>
        </w:rPr>
        <w:t>.</w:t>
      </w:r>
    </w:p>
    <w:p w:rsidR="0079246D" w:rsidRPr="0079246D" w:rsidRDefault="0079246D" w:rsidP="0079246D">
      <w:pPr>
        <w:spacing w:before="100" w:beforeAutospacing="1" w:after="100" w:afterAutospacing="1" w:line="240" w:lineRule="auto"/>
        <w:rPr>
          <w:rFonts w:ascii="Times New Roman" w:eastAsia="Times New Roman" w:hAnsi="Times New Roman" w:cs="Times New Roman"/>
          <w:sz w:val="28"/>
          <w:szCs w:val="28"/>
          <w:lang w:eastAsia="ru-RU"/>
        </w:rPr>
      </w:pPr>
      <w:r w:rsidRPr="0079246D">
        <w:rPr>
          <w:rFonts w:ascii="Times New Roman" w:eastAsia="Times New Roman" w:hAnsi="Times New Roman" w:cs="Times New Roman"/>
          <w:sz w:val="28"/>
          <w:szCs w:val="28"/>
          <w:lang w:eastAsia="ru-RU"/>
        </w:rPr>
        <w:t xml:space="preserve">4.  Баланы 5 </w:t>
      </w:r>
      <w:proofErr w:type="spellStart"/>
      <w:proofErr w:type="gramStart"/>
      <w:r w:rsidRPr="0079246D">
        <w:rPr>
          <w:rFonts w:ascii="Times New Roman" w:eastAsia="Times New Roman" w:hAnsi="Times New Roman" w:cs="Times New Roman"/>
          <w:sz w:val="28"/>
          <w:szCs w:val="28"/>
          <w:lang w:eastAsia="ru-RU"/>
        </w:rPr>
        <w:t>жас</w:t>
      </w:r>
      <w:proofErr w:type="gramEnd"/>
      <w:r w:rsidRPr="0079246D">
        <w:rPr>
          <w:rFonts w:ascii="Times New Roman" w:eastAsia="Times New Roman" w:hAnsi="Times New Roman" w:cs="Times New Roman"/>
          <w:sz w:val="28"/>
          <w:szCs w:val="28"/>
          <w:lang w:eastAsia="ru-RU"/>
        </w:rPr>
        <w:t>қа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дейін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патшадай</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күт</w:t>
      </w:r>
      <w:proofErr w:type="spellEnd"/>
      <w:r w:rsidRPr="0079246D">
        <w:rPr>
          <w:rFonts w:ascii="Times New Roman" w:eastAsia="Times New Roman" w:hAnsi="Times New Roman" w:cs="Times New Roman"/>
          <w:sz w:val="28"/>
          <w:szCs w:val="28"/>
          <w:lang w:eastAsia="ru-RU"/>
        </w:rPr>
        <w:t xml:space="preserve">, 10 </w:t>
      </w:r>
      <w:proofErr w:type="spellStart"/>
      <w:r w:rsidRPr="0079246D">
        <w:rPr>
          <w:rFonts w:ascii="Times New Roman" w:eastAsia="Times New Roman" w:hAnsi="Times New Roman" w:cs="Times New Roman"/>
          <w:sz w:val="28"/>
          <w:szCs w:val="28"/>
          <w:lang w:eastAsia="ru-RU"/>
        </w:rPr>
        <w:t>жасқа</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дейін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құлдай</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жұмса</w:t>
      </w:r>
      <w:proofErr w:type="spellEnd"/>
      <w:r w:rsidRPr="0079246D">
        <w:rPr>
          <w:rFonts w:ascii="Times New Roman" w:eastAsia="Times New Roman" w:hAnsi="Times New Roman" w:cs="Times New Roman"/>
          <w:sz w:val="28"/>
          <w:szCs w:val="28"/>
          <w:lang w:eastAsia="ru-RU"/>
        </w:rPr>
        <w:t xml:space="preserve">,  15 </w:t>
      </w:r>
      <w:proofErr w:type="spellStart"/>
      <w:r w:rsidRPr="0079246D">
        <w:rPr>
          <w:rFonts w:ascii="Times New Roman" w:eastAsia="Times New Roman" w:hAnsi="Times New Roman" w:cs="Times New Roman"/>
          <w:sz w:val="28"/>
          <w:szCs w:val="28"/>
          <w:lang w:eastAsia="ru-RU"/>
        </w:rPr>
        <w:t>жастан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асқан</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соң</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досыңдай</w:t>
      </w:r>
      <w:proofErr w:type="spellEnd"/>
      <w:r w:rsidRPr="0079246D">
        <w:rPr>
          <w:rFonts w:ascii="Times New Roman" w:eastAsia="Times New Roman" w:hAnsi="Times New Roman" w:cs="Times New Roman"/>
          <w:sz w:val="28"/>
          <w:szCs w:val="28"/>
          <w:lang w:eastAsia="ru-RU"/>
        </w:rPr>
        <w:t xml:space="preserve"> </w:t>
      </w:r>
      <w:proofErr w:type="spellStart"/>
      <w:r w:rsidRPr="0079246D">
        <w:rPr>
          <w:rFonts w:ascii="Times New Roman" w:eastAsia="Times New Roman" w:hAnsi="Times New Roman" w:cs="Times New Roman"/>
          <w:sz w:val="28"/>
          <w:szCs w:val="28"/>
          <w:lang w:eastAsia="ru-RU"/>
        </w:rPr>
        <w:t>сырлас</w:t>
      </w:r>
      <w:proofErr w:type="spellEnd"/>
      <w:r w:rsidRPr="0079246D">
        <w:rPr>
          <w:rFonts w:ascii="Times New Roman" w:eastAsia="Times New Roman" w:hAnsi="Times New Roman" w:cs="Times New Roman"/>
          <w:sz w:val="28"/>
          <w:szCs w:val="28"/>
          <w:lang w:eastAsia="ru-RU"/>
        </w:rPr>
        <w:t>.</w:t>
      </w:r>
    </w:p>
    <w:p w:rsidR="0079246D" w:rsidRPr="0079246D" w:rsidRDefault="0079246D" w:rsidP="0079246D">
      <w:pPr>
        <w:spacing w:before="100" w:beforeAutospacing="1" w:after="100" w:afterAutospacing="1" w:line="240" w:lineRule="auto"/>
        <w:rPr>
          <w:rFonts w:ascii="Times New Roman" w:eastAsia="Times New Roman" w:hAnsi="Times New Roman" w:cs="Times New Roman"/>
          <w:sz w:val="28"/>
          <w:szCs w:val="28"/>
          <w:lang w:eastAsia="ru-RU"/>
        </w:rPr>
      </w:pPr>
      <w:r w:rsidRPr="0079246D">
        <w:rPr>
          <w:rFonts w:ascii="Times New Roman" w:eastAsia="Times New Roman" w:hAnsi="Times New Roman" w:cs="Times New Roman"/>
          <w:noProof/>
          <w:sz w:val="28"/>
          <w:szCs w:val="28"/>
          <w:lang w:eastAsia="ru-RU"/>
        </w:rPr>
        <w:drawing>
          <wp:inline distT="0" distB="0" distL="0" distR="0" wp14:anchorId="53965FA9" wp14:editId="4AE0C211">
            <wp:extent cx="4724400" cy="3495675"/>
            <wp:effectExtent l="0" t="0" r="0" b="9525"/>
            <wp:docPr id="2" name="Рисунок 2" descr="http://bilim-all.kz/uploads/images/2016/02/14/original/f42623396d2393977d205a6f87df1f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bilim-all.kz/uploads/images/2016/02/14/original/f42623396d2393977d205a6f87df1f3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4400" cy="3495675"/>
                    </a:xfrm>
                    <a:prstGeom prst="rect">
                      <a:avLst/>
                    </a:prstGeom>
                    <a:noFill/>
                    <a:ln>
                      <a:noFill/>
                    </a:ln>
                  </pic:spPr>
                </pic:pic>
              </a:graphicData>
            </a:graphic>
          </wp:inline>
        </w:drawing>
      </w:r>
    </w:p>
    <w:p w:rsidR="0079246D" w:rsidRDefault="0079246D" w:rsidP="0079246D">
      <w:pPr>
        <w:jc w:val="both"/>
        <w:rPr>
          <w:rFonts w:ascii="Times New Roman" w:hAnsi="Times New Roman" w:cs="Times New Roman"/>
          <w:sz w:val="28"/>
          <w:szCs w:val="28"/>
          <w:lang w:val="kk-KZ"/>
        </w:rPr>
      </w:pPr>
      <w:r w:rsidRPr="0079246D">
        <w:rPr>
          <w:rFonts w:ascii="Times New Roman" w:hAnsi="Times New Roman" w:cs="Times New Roman"/>
          <w:sz w:val="28"/>
          <w:szCs w:val="28"/>
          <w:lang w:val="kk-KZ"/>
        </w:rPr>
        <w:t>Болашағымыз жарқын, алғыр да білімді, мәдениетті, салауатты ұрпағымыз болуы үшін аянбай  ету біздің парызымыз. Өз ұлтының болашағы үшін аянбай ету үшін бізге үнемі жетістіктерге жету, бала тәрбиесін дамытудың жаңаша үрдістерін озық меңгере отырып аянбай ету әрбір педагогтың Отан алдындағы абыройлы міндеті деп санаймын.</w:t>
      </w:r>
    </w:p>
    <w:p w:rsidR="0079246D" w:rsidRDefault="0079246D" w:rsidP="0079246D">
      <w:pPr>
        <w:jc w:val="both"/>
        <w:rPr>
          <w:rFonts w:ascii="Times New Roman" w:hAnsi="Times New Roman" w:cs="Times New Roman"/>
          <w:sz w:val="28"/>
          <w:szCs w:val="28"/>
          <w:lang w:val="kk-KZ"/>
        </w:rPr>
      </w:pPr>
    </w:p>
    <w:p w:rsidR="0079246D" w:rsidRDefault="0079246D" w:rsidP="0079246D">
      <w:pPr>
        <w:jc w:val="both"/>
        <w:rPr>
          <w:rFonts w:ascii="Times New Roman" w:hAnsi="Times New Roman" w:cs="Times New Roman"/>
          <w:sz w:val="28"/>
          <w:szCs w:val="28"/>
          <w:lang w:val="kk-KZ"/>
        </w:rPr>
      </w:pPr>
    </w:p>
    <w:p w:rsidR="0079246D" w:rsidRDefault="0079246D" w:rsidP="0079246D">
      <w:pPr>
        <w:jc w:val="both"/>
        <w:rPr>
          <w:rFonts w:ascii="Times New Roman" w:hAnsi="Times New Roman" w:cs="Times New Roman"/>
          <w:sz w:val="28"/>
          <w:szCs w:val="28"/>
          <w:lang w:val="kk-KZ"/>
        </w:rPr>
      </w:pPr>
    </w:p>
    <w:p w:rsidR="0079246D" w:rsidRDefault="0079246D" w:rsidP="0079246D">
      <w:pPr>
        <w:jc w:val="both"/>
        <w:rPr>
          <w:rFonts w:ascii="Times New Roman" w:hAnsi="Times New Roman" w:cs="Times New Roman"/>
          <w:sz w:val="28"/>
          <w:szCs w:val="28"/>
          <w:lang w:val="kk-KZ"/>
        </w:rPr>
      </w:pPr>
    </w:p>
    <w:p w:rsidR="007C544A" w:rsidRDefault="007C544A" w:rsidP="0079246D">
      <w:pPr>
        <w:jc w:val="both"/>
        <w:rPr>
          <w:rFonts w:ascii="Times New Roman" w:hAnsi="Times New Roman" w:cs="Times New Roman"/>
          <w:sz w:val="28"/>
          <w:szCs w:val="28"/>
          <w:lang w:val="kk-KZ"/>
        </w:rPr>
      </w:pPr>
    </w:p>
    <w:p w:rsidR="007C544A" w:rsidRDefault="007C544A" w:rsidP="0079246D">
      <w:pPr>
        <w:jc w:val="both"/>
        <w:rPr>
          <w:rFonts w:ascii="Times New Roman" w:hAnsi="Times New Roman" w:cs="Times New Roman"/>
          <w:sz w:val="28"/>
          <w:szCs w:val="28"/>
          <w:lang w:val="kk-KZ"/>
        </w:rPr>
      </w:pPr>
    </w:p>
    <w:p w:rsidR="007C544A" w:rsidRPr="0079246D" w:rsidRDefault="007C544A" w:rsidP="0079246D">
      <w:pPr>
        <w:jc w:val="both"/>
        <w:rPr>
          <w:rFonts w:ascii="Times New Roman" w:hAnsi="Times New Roman" w:cs="Times New Roman"/>
          <w:sz w:val="28"/>
          <w:szCs w:val="28"/>
          <w:lang w:val="kk-KZ"/>
        </w:rPr>
      </w:pPr>
    </w:p>
    <w:p w:rsidR="0079246D" w:rsidRPr="0079246D" w:rsidRDefault="0079246D" w:rsidP="0079246D">
      <w:pPr>
        <w:jc w:val="both"/>
        <w:rPr>
          <w:rFonts w:ascii="Times New Roman" w:hAnsi="Times New Roman" w:cs="Times New Roman"/>
          <w:sz w:val="28"/>
          <w:szCs w:val="28"/>
          <w:lang w:val="kk-KZ"/>
        </w:rPr>
      </w:pPr>
      <w:r w:rsidRPr="0079246D">
        <w:rPr>
          <w:rFonts w:ascii="Times New Roman" w:hAnsi="Times New Roman" w:cs="Times New Roman"/>
          <w:sz w:val="28"/>
          <w:szCs w:val="28"/>
          <w:lang w:val="kk-KZ"/>
        </w:rPr>
        <w:t>Пайдаланылған материалдар:</w:t>
      </w:r>
    </w:p>
    <w:p w:rsidR="0079246D" w:rsidRPr="0079246D" w:rsidRDefault="0079246D" w:rsidP="0079246D">
      <w:pPr>
        <w:jc w:val="both"/>
        <w:rPr>
          <w:rFonts w:ascii="Times New Roman" w:hAnsi="Times New Roman" w:cs="Times New Roman"/>
          <w:sz w:val="28"/>
          <w:szCs w:val="28"/>
          <w:lang w:val="kk-KZ"/>
        </w:rPr>
      </w:pPr>
      <w:r w:rsidRPr="0079246D">
        <w:rPr>
          <w:rFonts w:ascii="Times New Roman" w:hAnsi="Times New Roman" w:cs="Times New Roman"/>
          <w:sz w:val="28"/>
          <w:szCs w:val="28"/>
          <w:lang w:val="kk-KZ"/>
        </w:rPr>
        <w:t>1. «Мектепке дейінгі балалық шақ» республикалық орталығы «Өзің жасап ал» Тәрбиешілерге арналған әдістемелік құрал. Астана 2011</w:t>
      </w:r>
    </w:p>
    <w:p w:rsidR="0079246D" w:rsidRPr="0079246D" w:rsidRDefault="0079246D" w:rsidP="0079246D">
      <w:pPr>
        <w:jc w:val="both"/>
        <w:rPr>
          <w:rFonts w:ascii="Times New Roman" w:hAnsi="Times New Roman" w:cs="Times New Roman"/>
          <w:sz w:val="28"/>
          <w:szCs w:val="28"/>
          <w:lang w:val="kk-KZ"/>
        </w:rPr>
      </w:pPr>
      <w:r w:rsidRPr="0079246D">
        <w:rPr>
          <w:rFonts w:ascii="Times New Roman" w:hAnsi="Times New Roman" w:cs="Times New Roman"/>
          <w:sz w:val="28"/>
          <w:szCs w:val="28"/>
          <w:lang w:val="kk-KZ"/>
        </w:rPr>
        <w:t>2. Ұрпақ қамы-ел қамы. Бейсенбіқызы К. «Отбасы және балабақша» 1998 №1-2</w:t>
      </w:r>
    </w:p>
    <w:p w:rsidR="0079246D" w:rsidRPr="0079246D" w:rsidRDefault="0079246D" w:rsidP="0079246D">
      <w:pPr>
        <w:jc w:val="both"/>
        <w:rPr>
          <w:rFonts w:ascii="Times New Roman" w:hAnsi="Times New Roman" w:cs="Times New Roman"/>
          <w:sz w:val="28"/>
          <w:szCs w:val="28"/>
          <w:lang w:val="kk-KZ"/>
        </w:rPr>
      </w:pPr>
      <w:r w:rsidRPr="0079246D">
        <w:rPr>
          <w:rFonts w:ascii="Times New Roman" w:hAnsi="Times New Roman" w:cs="Times New Roman"/>
          <w:sz w:val="28"/>
          <w:szCs w:val="28"/>
          <w:lang w:val="kk-KZ"/>
        </w:rPr>
        <w:t>3. Қабылова Қ. Халықтық педагогиканың бала тәрбиесіндегі рөлі/бала тәрбиесі.  2005 - №4</w:t>
      </w:r>
    </w:p>
    <w:p w:rsidR="0079246D" w:rsidRPr="0079246D" w:rsidRDefault="0079246D" w:rsidP="0079246D">
      <w:pPr>
        <w:jc w:val="both"/>
        <w:rPr>
          <w:rFonts w:ascii="Times New Roman" w:hAnsi="Times New Roman" w:cs="Times New Roman"/>
          <w:sz w:val="28"/>
          <w:szCs w:val="28"/>
          <w:lang w:val="kk-KZ"/>
        </w:rPr>
      </w:pPr>
      <w:r w:rsidRPr="0079246D">
        <w:rPr>
          <w:rFonts w:ascii="Times New Roman" w:hAnsi="Times New Roman" w:cs="Times New Roman"/>
          <w:sz w:val="28"/>
          <w:szCs w:val="28"/>
          <w:lang w:val="kk-KZ"/>
        </w:rPr>
        <w:t>4. Қосанова Г. баланың бас ұстазы – ата-анасы/бала тәрбиесі 2005-№5</w:t>
      </w:r>
    </w:p>
    <w:p w:rsidR="0079246D" w:rsidRPr="0079246D" w:rsidRDefault="0079246D" w:rsidP="0079246D">
      <w:pPr>
        <w:jc w:val="both"/>
        <w:rPr>
          <w:rFonts w:ascii="Times New Roman" w:hAnsi="Times New Roman" w:cs="Times New Roman"/>
          <w:sz w:val="28"/>
          <w:szCs w:val="28"/>
          <w:lang w:val="kk-KZ"/>
        </w:rPr>
      </w:pPr>
      <w:r w:rsidRPr="0079246D">
        <w:rPr>
          <w:rFonts w:ascii="Times New Roman" w:hAnsi="Times New Roman" w:cs="Times New Roman"/>
          <w:sz w:val="28"/>
          <w:szCs w:val="28"/>
          <w:lang w:val="kk-KZ"/>
        </w:rPr>
        <w:t>5. «МААМ» сайты, интернет желісінен тәрбиешілерге әдістемелік көмек.</w:t>
      </w:r>
    </w:p>
    <w:p w:rsidR="0079246D" w:rsidRPr="0079246D" w:rsidRDefault="0079246D" w:rsidP="00602305">
      <w:pPr>
        <w:rPr>
          <w:rFonts w:ascii="Times New Roman" w:hAnsi="Times New Roman" w:cs="Times New Roman"/>
          <w:b/>
          <w:sz w:val="28"/>
          <w:szCs w:val="28"/>
          <w:lang w:val="kk-KZ"/>
        </w:rPr>
      </w:pPr>
    </w:p>
    <w:sectPr w:rsidR="0079246D" w:rsidRPr="0079246D" w:rsidSect="007C544A">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B6FE9"/>
    <w:multiLevelType w:val="hybridMultilevel"/>
    <w:tmpl w:val="DE38C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670BC6"/>
    <w:multiLevelType w:val="hybridMultilevel"/>
    <w:tmpl w:val="9A3C7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8A2"/>
    <w:rsid w:val="000F5BAC"/>
    <w:rsid w:val="001E6DFF"/>
    <w:rsid w:val="002447DD"/>
    <w:rsid w:val="00354AB8"/>
    <w:rsid w:val="00430543"/>
    <w:rsid w:val="004A44F5"/>
    <w:rsid w:val="005E55C4"/>
    <w:rsid w:val="00602305"/>
    <w:rsid w:val="006958A2"/>
    <w:rsid w:val="006F617B"/>
    <w:rsid w:val="00782B85"/>
    <w:rsid w:val="0079246D"/>
    <w:rsid w:val="007C544A"/>
    <w:rsid w:val="008067B9"/>
    <w:rsid w:val="008A64B1"/>
    <w:rsid w:val="009D4E19"/>
    <w:rsid w:val="00A07897"/>
    <w:rsid w:val="00A17346"/>
    <w:rsid w:val="00A96370"/>
    <w:rsid w:val="00AD7C2E"/>
    <w:rsid w:val="00BA73E4"/>
    <w:rsid w:val="00BC4059"/>
    <w:rsid w:val="00E16129"/>
    <w:rsid w:val="00E93962"/>
    <w:rsid w:val="00F17550"/>
    <w:rsid w:val="00F75DB3"/>
    <w:rsid w:val="00FF6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6DFF"/>
    <w:pPr>
      <w:ind w:left="720"/>
      <w:contextualSpacing/>
    </w:pPr>
  </w:style>
  <w:style w:type="paragraph" w:styleId="a4">
    <w:name w:val="Balloon Text"/>
    <w:basedOn w:val="a"/>
    <w:link w:val="a5"/>
    <w:uiPriority w:val="99"/>
    <w:semiHidden/>
    <w:unhideWhenUsed/>
    <w:rsid w:val="0060230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02305"/>
    <w:rPr>
      <w:rFonts w:ascii="Tahoma" w:hAnsi="Tahoma" w:cs="Tahoma"/>
      <w:sz w:val="16"/>
      <w:szCs w:val="16"/>
    </w:rPr>
  </w:style>
  <w:style w:type="table" w:styleId="a6">
    <w:name w:val="Table Grid"/>
    <w:basedOn w:val="a1"/>
    <w:uiPriority w:val="59"/>
    <w:rsid w:val="00E939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7924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6DFF"/>
    <w:pPr>
      <w:ind w:left="720"/>
      <w:contextualSpacing/>
    </w:pPr>
  </w:style>
  <w:style w:type="paragraph" w:styleId="a4">
    <w:name w:val="Balloon Text"/>
    <w:basedOn w:val="a"/>
    <w:link w:val="a5"/>
    <w:uiPriority w:val="99"/>
    <w:semiHidden/>
    <w:unhideWhenUsed/>
    <w:rsid w:val="0060230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02305"/>
    <w:rPr>
      <w:rFonts w:ascii="Tahoma" w:hAnsi="Tahoma" w:cs="Tahoma"/>
      <w:sz w:val="16"/>
      <w:szCs w:val="16"/>
    </w:rPr>
  </w:style>
  <w:style w:type="table" w:styleId="a6">
    <w:name w:val="Table Grid"/>
    <w:basedOn w:val="a1"/>
    <w:uiPriority w:val="59"/>
    <w:rsid w:val="00E939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7924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42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humabayeva.a@orleu-edu.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1920</Words>
  <Characters>10950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Асылбеккызы Гаухар</dc:creator>
  <cp:keywords/>
  <dc:description/>
  <cp:lastModifiedBy>Асылбеккызы Гаухар</cp:lastModifiedBy>
  <cp:revision>43</cp:revision>
  <dcterms:created xsi:type="dcterms:W3CDTF">2017-06-12T09:31:00Z</dcterms:created>
  <dcterms:modified xsi:type="dcterms:W3CDTF">2017-06-13T05:31:00Z</dcterms:modified>
</cp:coreProperties>
</file>