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47C" w:rsidRPr="003071BA" w:rsidRDefault="00E5047C" w:rsidP="00E5047C">
      <w:pPr>
        <w:pStyle w:val="a3"/>
        <w:jc w:val="center"/>
        <w:rPr>
          <w:rFonts w:ascii="Times New Roman" w:hAnsi="Times New Roman"/>
          <w:b/>
        </w:rPr>
      </w:pPr>
      <w:r w:rsidRPr="003071BA">
        <w:rPr>
          <w:rFonts w:ascii="Times New Roman" w:hAnsi="Times New Roman"/>
          <w:b/>
        </w:rPr>
        <w:t>Эссе</w:t>
      </w:r>
    </w:p>
    <w:p w:rsidR="00E5047C" w:rsidRPr="003071BA" w:rsidRDefault="00E5047C" w:rsidP="00E5047C">
      <w:pPr>
        <w:pStyle w:val="a3"/>
        <w:jc w:val="center"/>
        <w:rPr>
          <w:rFonts w:ascii="Times New Roman" w:hAnsi="Times New Roman"/>
          <w:b/>
        </w:rPr>
      </w:pPr>
      <w:r w:rsidRPr="003071BA">
        <w:rPr>
          <w:rFonts w:ascii="Times New Roman" w:hAnsi="Times New Roman"/>
          <w:b/>
        </w:rPr>
        <w:t>«Моё педагогическое кредо и роль учителя в современном мире».</w:t>
      </w:r>
    </w:p>
    <w:p w:rsidR="00E5047C" w:rsidRPr="003071BA" w:rsidRDefault="00E5047C" w:rsidP="00E5047C">
      <w:pPr>
        <w:pStyle w:val="a3"/>
        <w:ind w:firstLine="709"/>
        <w:rPr>
          <w:rFonts w:ascii="Times New Roman" w:hAnsi="Times New Roman"/>
        </w:rPr>
      </w:pPr>
      <w:r w:rsidRPr="003071BA">
        <w:rPr>
          <w:rFonts w:ascii="Times New Roman" w:hAnsi="Times New Roman"/>
        </w:rPr>
        <w:t>Изменения, происходящие сегодня во всём мире, не могут не затронуть образование. Вхождение Казахстана в мировое образовательное пространство влечёт за собой изменение самого содержания образования.</w:t>
      </w:r>
    </w:p>
    <w:p w:rsidR="00E5047C" w:rsidRPr="003071BA" w:rsidRDefault="00E5047C" w:rsidP="00E5047C">
      <w:pPr>
        <w:pStyle w:val="a3"/>
        <w:rPr>
          <w:rFonts w:ascii="Times New Roman" w:hAnsi="Times New Roman"/>
        </w:rPr>
      </w:pPr>
      <w:r w:rsidRPr="003071BA">
        <w:rPr>
          <w:rFonts w:ascii="Times New Roman" w:hAnsi="Times New Roman"/>
        </w:rPr>
        <w:t>Так что же такое современная школа?</w:t>
      </w:r>
    </w:p>
    <w:p w:rsidR="00E5047C" w:rsidRPr="003071BA" w:rsidRDefault="00E5047C" w:rsidP="00E5047C">
      <w:pPr>
        <w:pStyle w:val="a3"/>
        <w:rPr>
          <w:rFonts w:ascii="Times New Roman" w:hAnsi="Times New Roman"/>
        </w:rPr>
      </w:pPr>
      <w:r w:rsidRPr="003071BA">
        <w:rPr>
          <w:rFonts w:ascii="Times New Roman" w:hAnsi="Times New Roman"/>
        </w:rPr>
        <w:t xml:space="preserve">     Почетный академик РАО, профессор, доктор психологии </w:t>
      </w:r>
      <w:proofErr w:type="spellStart"/>
      <w:r w:rsidRPr="003071BA">
        <w:rPr>
          <w:rFonts w:ascii="Times New Roman" w:hAnsi="Times New Roman"/>
        </w:rPr>
        <w:t>Шалва</w:t>
      </w:r>
      <w:proofErr w:type="spellEnd"/>
      <w:r w:rsidRPr="003071BA">
        <w:rPr>
          <w:rFonts w:ascii="Times New Roman" w:hAnsi="Times New Roman"/>
        </w:rPr>
        <w:t xml:space="preserve"> Александрович </w:t>
      </w:r>
      <w:proofErr w:type="spellStart"/>
      <w:r w:rsidRPr="003071BA">
        <w:rPr>
          <w:rFonts w:ascii="Times New Roman" w:hAnsi="Times New Roman"/>
        </w:rPr>
        <w:t>Амонашвили</w:t>
      </w:r>
      <w:proofErr w:type="spellEnd"/>
      <w:r w:rsidRPr="003071BA">
        <w:rPr>
          <w:rFonts w:ascii="Times New Roman" w:hAnsi="Times New Roman"/>
        </w:rPr>
        <w:t xml:space="preserve"> видит школу </w:t>
      </w:r>
      <w:r w:rsidRPr="003071BA">
        <w:rPr>
          <w:rFonts w:ascii="Times New Roman" w:hAnsi="Times New Roman"/>
          <w:lang w:val="en-US"/>
        </w:rPr>
        <w:t>XXI</w:t>
      </w:r>
      <w:r w:rsidRPr="003071BA">
        <w:rPr>
          <w:rFonts w:ascii="Times New Roman" w:hAnsi="Times New Roman"/>
        </w:rPr>
        <w:t xml:space="preserve"> века так:</w:t>
      </w:r>
    </w:p>
    <w:p w:rsidR="00E5047C" w:rsidRPr="003071BA" w:rsidRDefault="00E5047C" w:rsidP="00E5047C">
      <w:pPr>
        <w:pStyle w:val="a3"/>
        <w:rPr>
          <w:rFonts w:ascii="Times New Roman" w:hAnsi="Times New Roman"/>
        </w:rPr>
      </w:pPr>
      <w:r w:rsidRPr="003071BA">
        <w:rPr>
          <w:rFonts w:ascii="Times New Roman" w:hAnsi="Times New Roman"/>
        </w:rPr>
        <w:t xml:space="preserve">     </w:t>
      </w:r>
      <w:proofErr w:type="gramStart"/>
      <w:r w:rsidRPr="003071BA">
        <w:rPr>
          <w:rFonts w:ascii="Times New Roman" w:hAnsi="Times New Roman"/>
        </w:rPr>
        <w:t>"Школа (лат.</w:t>
      </w:r>
      <w:proofErr w:type="gramEnd"/>
      <w:r w:rsidRPr="003071BA">
        <w:rPr>
          <w:rFonts w:ascii="Times New Roman" w:hAnsi="Times New Roman"/>
          <w:i/>
          <w:iCs/>
        </w:rPr>
        <w:t xml:space="preserve"> </w:t>
      </w:r>
      <w:proofErr w:type="gramStart"/>
      <w:r w:rsidRPr="003071BA">
        <w:rPr>
          <w:rFonts w:ascii="Times New Roman" w:hAnsi="Times New Roman"/>
          <w:i/>
          <w:iCs/>
        </w:rPr>
        <w:t>Скале</w:t>
      </w:r>
      <w:r w:rsidRPr="003071BA">
        <w:rPr>
          <w:rFonts w:ascii="Times New Roman" w:hAnsi="Times New Roman"/>
        </w:rPr>
        <w:t>) означает скалистую лестницу, ступеньки которой ведут вверх.</w:t>
      </w:r>
      <w:proofErr w:type="gramEnd"/>
      <w:r w:rsidRPr="003071BA">
        <w:rPr>
          <w:rFonts w:ascii="Times New Roman" w:hAnsi="Times New Roman"/>
        </w:rPr>
        <w:t xml:space="preserve"> Это понятие имеет духовно-нравственное происхождение: </w:t>
      </w:r>
      <w:proofErr w:type="gramStart"/>
      <w:r w:rsidRPr="003071BA">
        <w:rPr>
          <w:rFonts w:ascii="Times New Roman" w:hAnsi="Times New Roman"/>
        </w:rPr>
        <w:t xml:space="preserve">Школа </w:t>
      </w:r>
      <w:r w:rsidRPr="003071BA">
        <w:rPr>
          <w:rFonts w:ascii="Times New Roman" w:hAnsi="Times New Roman"/>
          <w:i/>
          <w:iCs/>
        </w:rPr>
        <w:t xml:space="preserve">(скале) </w:t>
      </w:r>
      <w:r w:rsidRPr="003071BA">
        <w:rPr>
          <w:rFonts w:ascii="Times New Roman" w:hAnsi="Times New Roman"/>
        </w:rPr>
        <w:t>есть скалистые, трудные, требующие силы воли, усердия, преданности ступеньки лестницы восхождения, возвышения души.</w:t>
      </w:r>
      <w:proofErr w:type="gramEnd"/>
      <w:r w:rsidRPr="003071BA">
        <w:rPr>
          <w:rFonts w:ascii="Times New Roman" w:hAnsi="Times New Roman"/>
        </w:rPr>
        <w:t xml:space="preserve"> А носителем </w:t>
      </w:r>
      <w:r w:rsidRPr="003071BA">
        <w:rPr>
          <w:rFonts w:ascii="Times New Roman" w:hAnsi="Times New Roman"/>
          <w:i/>
          <w:iCs/>
        </w:rPr>
        <w:t xml:space="preserve">скале </w:t>
      </w:r>
      <w:r w:rsidRPr="003071BA">
        <w:rPr>
          <w:rFonts w:ascii="Times New Roman" w:hAnsi="Times New Roman"/>
        </w:rPr>
        <w:t>является учитель, то есть учитель и есть школа, школа в нём, а вне него.</w:t>
      </w:r>
    </w:p>
    <w:p w:rsidR="00E5047C" w:rsidRPr="003071BA" w:rsidRDefault="00E5047C" w:rsidP="00E5047C">
      <w:pPr>
        <w:pStyle w:val="a3"/>
        <w:rPr>
          <w:rFonts w:ascii="Times New Roman" w:hAnsi="Times New Roman"/>
        </w:rPr>
      </w:pPr>
      <w:r w:rsidRPr="003071BA">
        <w:rPr>
          <w:rFonts w:ascii="Times New Roman" w:hAnsi="Times New Roman"/>
        </w:rPr>
        <w:t xml:space="preserve">   Надо ли утверждать, что для общества крайне опасно давать безнравственному, бездуховному, бессердечному, злому человеку современные высшие знания о законах природы и веществ, психики и Вселенной".</w:t>
      </w:r>
    </w:p>
    <w:p w:rsidR="00E5047C" w:rsidRPr="003071BA" w:rsidRDefault="00E5047C" w:rsidP="00E5047C">
      <w:pPr>
        <w:pStyle w:val="a3"/>
        <w:rPr>
          <w:rFonts w:ascii="Times New Roman" w:hAnsi="Times New Roman"/>
        </w:rPr>
      </w:pPr>
      <w:r w:rsidRPr="003071BA">
        <w:rPr>
          <w:rFonts w:ascii="Times New Roman" w:hAnsi="Times New Roman"/>
        </w:rPr>
        <w:t xml:space="preserve">   Школа как носитель духовности народа, нравственного здоровья </w:t>
      </w:r>
      <w:proofErr w:type="spellStart"/>
      <w:r w:rsidRPr="003071BA">
        <w:rPr>
          <w:rFonts w:ascii="Times New Roman" w:hAnsi="Times New Roman"/>
        </w:rPr>
        <w:t>нации-вот</w:t>
      </w:r>
      <w:proofErr w:type="spellEnd"/>
      <w:r w:rsidRPr="003071BA">
        <w:rPr>
          <w:rFonts w:ascii="Times New Roman" w:hAnsi="Times New Roman"/>
        </w:rPr>
        <w:t xml:space="preserve"> основной стратегический путь, на который призвана стать система образования. А коль скоро носителем скале является Учитель, то и в основу педагогического мировоззрения ХХ</w:t>
      </w:r>
      <w:proofErr w:type="gramStart"/>
      <w:r w:rsidRPr="003071BA">
        <w:rPr>
          <w:rFonts w:ascii="Times New Roman" w:hAnsi="Times New Roman"/>
          <w:lang w:val="en-US"/>
        </w:rPr>
        <w:t>I</w:t>
      </w:r>
      <w:proofErr w:type="gramEnd"/>
      <w:r w:rsidRPr="003071BA">
        <w:rPr>
          <w:rFonts w:ascii="Times New Roman" w:hAnsi="Times New Roman"/>
        </w:rPr>
        <w:t xml:space="preserve"> века должна лечь гуманно-личностная педагогика, которая принимает классическую формулу, гласящую, что Ребёнок не только готовится к жизни, но он уже живёт.</w:t>
      </w:r>
    </w:p>
    <w:p w:rsidR="00E5047C" w:rsidRPr="003071BA" w:rsidRDefault="00E5047C" w:rsidP="00E5047C">
      <w:pPr>
        <w:pStyle w:val="a3"/>
        <w:rPr>
          <w:rFonts w:ascii="Times New Roman" w:hAnsi="Times New Roman"/>
        </w:rPr>
      </w:pPr>
      <w:r w:rsidRPr="003071BA">
        <w:rPr>
          <w:rFonts w:ascii="Times New Roman" w:hAnsi="Times New Roman"/>
        </w:rPr>
        <w:t xml:space="preserve">  На основе личностной ориентации в школах создаются условия для выявления и реализации способности и возможностей каждого ученика.</w:t>
      </w:r>
    </w:p>
    <w:p w:rsidR="00E5047C" w:rsidRPr="003071BA" w:rsidRDefault="00E5047C" w:rsidP="00E5047C">
      <w:pPr>
        <w:pStyle w:val="a3"/>
        <w:rPr>
          <w:rFonts w:ascii="Times New Roman" w:hAnsi="Times New Roman"/>
        </w:rPr>
      </w:pPr>
      <w:r w:rsidRPr="003071BA">
        <w:rPr>
          <w:rFonts w:ascii="Times New Roman" w:hAnsi="Times New Roman"/>
        </w:rPr>
        <w:t xml:space="preserve">   Ещё немног</w:t>
      </w:r>
      <w:proofErr w:type="gramStart"/>
      <w:r w:rsidRPr="003071BA">
        <w:rPr>
          <w:rFonts w:ascii="Times New Roman" w:hAnsi="Times New Roman"/>
        </w:rPr>
        <w:t>о-</w:t>
      </w:r>
      <w:proofErr w:type="gramEnd"/>
      <w:r w:rsidRPr="003071BA">
        <w:rPr>
          <w:rFonts w:ascii="Times New Roman" w:hAnsi="Times New Roman"/>
        </w:rPr>
        <w:t xml:space="preserve"> и восторжествует </w:t>
      </w:r>
      <w:proofErr w:type="spellStart"/>
      <w:r w:rsidRPr="003071BA">
        <w:rPr>
          <w:rFonts w:ascii="Times New Roman" w:hAnsi="Times New Roman"/>
        </w:rPr>
        <w:t>гиппократовский</w:t>
      </w:r>
      <w:proofErr w:type="spellEnd"/>
      <w:r w:rsidRPr="003071BA">
        <w:rPr>
          <w:rFonts w:ascii="Times New Roman" w:hAnsi="Times New Roman"/>
        </w:rPr>
        <w:t xml:space="preserve"> принцип: "Не навреди!" Слияние </w:t>
      </w:r>
      <w:proofErr w:type="spellStart"/>
      <w:r w:rsidRPr="003071BA">
        <w:rPr>
          <w:rFonts w:ascii="Times New Roman" w:hAnsi="Times New Roman"/>
        </w:rPr>
        <w:t>гиппократовского</w:t>
      </w:r>
      <w:proofErr w:type="spellEnd"/>
      <w:r w:rsidRPr="003071BA">
        <w:rPr>
          <w:rFonts w:ascii="Times New Roman" w:hAnsi="Times New Roman"/>
        </w:rPr>
        <w:t xml:space="preserve"> принципа с глобальной задачей развития личности ученика невозможно без воспитания личности учителя, создания условий для его успешной </w:t>
      </w:r>
      <w:proofErr w:type="spellStart"/>
      <w:r w:rsidRPr="003071BA">
        <w:rPr>
          <w:rFonts w:ascii="Times New Roman" w:hAnsi="Times New Roman"/>
        </w:rPr>
        <w:t>деятельности</w:t>
      </w:r>
      <w:proofErr w:type="gramStart"/>
      <w:r w:rsidRPr="003071BA">
        <w:rPr>
          <w:rFonts w:ascii="Times New Roman" w:hAnsi="Times New Roman"/>
        </w:rPr>
        <w:t>.О</w:t>
      </w:r>
      <w:proofErr w:type="gramEnd"/>
      <w:r w:rsidRPr="003071BA">
        <w:rPr>
          <w:rFonts w:ascii="Times New Roman" w:hAnsi="Times New Roman"/>
        </w:rPr>
        <w:t>чень</w:t>
      </w:r>
      <w:proofErr w:type="spellEnd"/>
      <w:r w:rsidRPr="003071BA">
        <w:rPr>
          <w:rFonts w:ascii="Times New Roman" w:hAnsi="Times New Roman"/>
        </w:rPr>
        <w:t xml:space="preserve"> хотелось бы, чтобы учителей не постигла участь продавца обезьян из притчи Будды, плывшего на корабле, и на досуге обучившим своих питомцев подражать матросам, как те натягивают паруса. Когда поднялась буря, матросы бросили убирать снасти, обезьяны же шли вслед за моряками и вновь их натягивали. Корабль погиб, ибо учитель предвидел лишь ясную погоду</w:t>
      </w:r>
    </w:p>
    <w:p w:rsidR="00E5047C" w:rsidRPr="003071BA" w:rsidRDefault="00E5047C" w:rsidP="00E5047C">
      <w:pPr>
        <w:pStyle w:val="a3"/>
        <w:rPr>
          <w:rFonts w:ascii="Times New Roman" w:hAnsi="Times New Roman"/>
        </w:rPr>
      </w:pPr>
      <w:r w:rsidRPr="003071BA">
        <w:rPr>
          <w:rFonts w:ascii="Times New Roman" w:hAnsi="Times New Roman"/>
        </w:rPr>
        <w:t xml:space="preserve">     </w:t>
      </w:r>
      <w:proofErr w:type="gramStart"/>
      <w:r w:rsidRPr="003071BA">
        <w:rPr>
          <w:rFonts w:ascii="Times New Roman" w:hAnsi="Times New Roman"/>
        </w:rPr>
        <w:t>Сегодня</w:t>
      </w:r>
      <w:proofErr w:type="gramEnd"/>
      <w:r w:rsidRPr="003071BA">
        <w:rPr>
          <w:rFonts w:ascii="Times New Roman" w:hAnsi="Times New Roman"/>
        </w:rPr>
        <w:t xml:space="preserve"> на мой взгляд учитель должен знать и предвидеть многое:</w:t>
      </w:r>
    </w:p>
    <w:p w:rsidR="00E5047C" w:rsidRPr="003071BA" w:rsidRDefault="00E5047C" w:rsidP="00E5047C">
      <w:pPr>
        <w:pStyle w:val="a3"/>
        <w:rPr>
          <w:rFonts w:ascii="Times New Roman" w:hAnsi="Times New Roman"/>
        </w:rPr>
      </w:pPr>
      <w:r w:rsidRPr="003071BA">
        <w:rPr>
          <w:rFonts w:ascii="Times New Roman" w:hAnsi="Times New Roman"/>
        </w:rPr>
        <w:t>Прекрасно знать и любить свой предмет</w:t>
      </w:r>
    </w:p>
    <w:p w:rsidR="00E5047C" w:rsidRPr="003071BA" w:rsidRDefault="00E5047C" w:rsidP="00E5047C">
      <w:pPr>
        <w:pStyle w:val="a3"/>
        <w:rPr>
          <w:rFonts w:ascii="Times New Roman" w:hAnsi="Times New Roman"/>
        </w:rPr>
      </w:pPr>
      <w:r w:rsidRPr="003071BA">
        <w:rPr>
          <w:rFonts w:ascii="Times New Roman" w:hAnsi="Times New Roman"/>
        </w:rPr>
        <w:t>Уметь передавать знания своим ученикам</w:t>
      </w:r>
    </w:p>
    <w:p w:rsidR="00E5047C" w:rsidRPr="003071BA" w:rsidRDefault="00E5047C" w:rsidP="00E5047C">
      <w:pPr>
        <w:pStyle w:val="a3"/>
        <w:rPr>
          <w:rFonts w:ascii="Times New Roman" w:hAnsi="Times New Roman"/>
        </w:rPr>
      </w:pPr>
      <w:r w:rsidRPr="003071BA">
        <w:rPr>
          <w:rFonts w:ascii="Times New Roman" w:hAnsi="Times New Roman"/>
        </w:rPr>
        <w:t>Любить своих учеников и жить их интересами</w:t>
      </w:r>
    </w:p>
    <w:p w:rsidR="00E5047C" w:rsidRPr="003071BA" w:rsidRDefault="00E5047C" w:rsidP="00E5047C">
      <w:pPr>
        <w:pStyle w:val="a3"/>
        <w:rPr>
          <w:rFonts w:ascii="Times New Roman" w:hAnsi="Times New Roman"/>
        </w:rPr>
      </w:pPr>
      <w:r w:rsidRPr="003071BA">
        <w:rPr>
          <w:rFonts w:ascii="Times New Roman" w:hAnsi="Times New Roman"/>
        </w:rPr>
        <w:t>Быть терпеливым и внимательным</w:t>
      </w:r>
    </w:p>
    <w:p w:rsidR="00E5047C" w:rsidRPr="003071BA" w:rsidRDefault="00E5047C" w:rsidP="00E5047C">
      <w:pPr>
        <w:pStyle w:val="a3"/>
        <w:rPr>
          <w:rFonts w:ascii="Times New Roman" w:hAnsi="Times New Roman"/>
        </w:rPr>
      </w:pPr>
      <w:r w:rsidRPr="003071BA">
        <w:rPr>
          <w:rFonts w:ascii="Times New Roman" w:hAnsi="Times New Roman"/>
        </w:rPr>
        <w:t xml:space="preserve">Знать особенности возрастной психологии </w:t>
      </w:r>
    </w:p>
    <w:p w:rsidR="00E5047C" w:rsidRPr="003071BA" w:rsidRDefault="00E5047C" w:rsidP="00E5047C">
      <w:pPr>
        <w:pStyle w:val="a3"/>
        <w:rPr>
          <w:rFonts w:ascii="Times New Roman" w:hAnsi="Times New Roman"/>
        </w:rPr>
      </w:pPr>
      <w:r w:rsidRPr="003071BA">
        <w:rPr>
          <w:rFonts w:ascii="Times New Roman" w:hAnsi="Times New Roman"/>
        </w:rPr>
        <w:t>Развивать творческие особенности учащихся</w:t>
      </w:r>
    </w:p>
    <w:p w:rsidR="00E5047C" w:rsidRPr="003071BA" w:rsidRDefault="00E5047C" w:rsidP="00E5047C">
      <w:pPr>
        <w:pStyle w:val="a3"/>
        <w:rPr>
          <w:rFonts w:ascii="Times New Roman" w:hAnsi="Times New Roman"/>
        </w:rPr>
      </w:pPr>
      <w:r w:rsidRPr="003071BA">
        <w:rPr>
          <w:rFonts w:ascii="Times New Roman" w:hAnsi="Times New Roman"/>
        </w:rPr>
        <w:t>Формировать навыки самостоятельной и исследовательской работы</w:t>
      </w:r>
    </w:p>
    <w:p w:rsidR="00E5047C" w:rsidRPr="003071BA" w:rsidRDefault="00E5047C" w:rsidP="00E5047C">
      <w:pPr>
        <w:pStyle w:val="a3"/>
        <w:rPr>
          <w:rFonts w:ascii="Times New Roman" w:hAnsi="Times New Roman"/>
        </w:rPr>
      </w:pPr>
      <w:r w:rsidRPr="003071BA">
        <w:rPr>
          <w:rFonts w:ascii="Times New Roman" w:hAnsi="Times New Roman"/>
        </w:rPr>
        <w:t>Создавать комфортную обстановку на уроке и т.д.</w:t>
      </w:r>
    </w:p>
    <w:p w:rsidR="00E5047C" w:rsidRPr="003071BA" w:rsidRDefault="00E5047C" w:rsidP="00E5047C">
      <w:pPr>
        <w:pStyle w:val="a3"/>
        <w:rPr>
          <w:rFonts w:ascii="Times New Roman" w:hAnsi="Times New Roman"/>
        </w:rPr>
      </w:pPr>
      <w:r w:rsidRPr="003071BA">
        <w:rPr>
          <w:rFonts w:ascii="Times New Roman" w:hAnsi="Times New Roman"/>
        </w:rPr>
        <w:t>Этот перечень можно продолжить, но помимо этого учителю необходимо постоянно учиться, осваивать новое.</w:t>
      </w:r>
    </w:p>
    <w:p w:rsidR="00E5047C" w:rsidRPr="003071BA" w:rsidRDefault="00E5047C" w:rsidP="00E5047C">
      <w:pPr>
        <w:pStyle w:val="a3"/>
        <w:rPr>
          <w:rFonts w:ascii="Times New Roman" w:hAnsi="Times New Roman"/>
        </w:rPr>
      </w:pPr>
      <w:r w:rsidRPr="003071BA">
        <w:rPr>
          <w:rFonts w:ascii="Times New Roman" w:hAnsi="Times New Roman"/>
        </w:rPr>
        <w:t xml:space="preserve">   К настоящему времени в стране сложилась и функционирует система государственных учреждений повышения квалификации педагогических кадров, дополнительного образования, осуществляющих курсовую подготовку и переподготовку учителей, таким образом, происходит совершенствование профессиональной культуры учителя. </w:t>
      </w:r>
    </w:p>
    <w:p w:rsidR="00E5047C" w:rsidRPr="003071BA" w:rsidRDefault="00E5047C" w:rsidP="00E5047C">
      <w:pPr>
        <w:pStyle w:val="a3"/>
        <w:rPr>
          <w:rFonts w:ascii="Times New Roman" w:hAnsi="Times New Roman"/>
        </w:rPr>
      </w:pPr>
      <w:r w:rsidRPr="003071BA">
        <w:rPr>
          <w:rFonts w:ascii="Times New Roman" w:hAnsi="Times New Roman"/>
        </w:rPr>
        <w:t xml:space="preserve">     К сожалению, по социальным опросам учащихся старших классов профессия учителя стоит далеко не на первом месте. И я полностью согласна что, несмотря на падение престижа профессии, учитель, по словам С. А. Соловейчика, не имеет права быть рядовым. Изменения, происходящие в образовании, предъявляют к нему повышенные требования.</w:t>
      </w:r>
    </w:p>
    <w:p w:rsidR="00E5047C" w:rsidRPr="003071BA" w:rsidRDefault="00E5047C" w:rsidP="00E5047C">
      <w:pPr>
        <w:pStyle w:val="a3"/>
        <w:rPr>
          <w:rFonts w:ascii="Times New Roman" w:hAnsi="Times New Roman"/>
        </w:rPr>
      </w:pPr>
      <w:r w:rsidRPr="003071BA">
        <w:rPr>
          <w:rFonts w:ascii="Times New Roman" w:hAnsi="Times New Roman"/>
        </w:rPr>
        <w:t xml:space="preserve">    Слава Богу, что профессионально непригодных учителей в школах - единицы. Правда, и "учителей от Бога" тоже немного. Основной костяк составляют добросовестно работающие учителя. Но ученики, пришедшие в школу, хотят верить в своего учителя, ибо учитель для них "единственный и они не должны страдать оттого, что судьба дала им не лучшего учителя".</w:t>
      </w:r>
    </w:p>
    <w:p w:rsidR="00E5047C" w:rsidRPr="003071BA" w:rsidRDefault="00E5047C" w:rsidP="00E5047C">
      <w:pPr>
        <w:pStyle w:val="a3"/>
        <w:rPr>
          <w:rFonts w:ascii="Times New Roman" w:hAnsi="Times New Roman"/>
        </w:rPr>
      </w:pPr>
      <w:r w:rsidRPr="003071BA">
        <w:rPr>
          <w:rFonts w:ascii="Times New Roman" w:hAnsi="Times New Roman"/>
        </w:rPr>
        <w:t xml:space="preserve">    В традиционной школе от ученика равным счётом ничего не зависит, кроме одног</w:t>
      </w:r>
      <w:proofErr w:type="gramStart"/>
      <w:r w:rsidRPr="003071BA">
        <w:rPr>
          <w:rFonts w:ascii="Times New Roman" w:hAnsi="Times New Roman"/>
        </w:rPr>
        <w:t>о-</w:t>
      </w:r>
      <w:proofErr w:type="gramEnd"/>
      <w:r w:rsidRPr="003071BA">
        <w:rPr>
          <w:rFonts w:ascii="Times New Roman" w:hAnsi="Times New Roman"/>
        </w:rPr>
        <w:t xml:space="preserve"> он может быть "награжден", если он играет по общепринятым правилам и, несмотря на провозглашаемую </w:t>
      </w:r>
      <w:proofErr w:type="spellStart"/>
      <w:r w:rsidRPr="003071BA">
        <w:rPr>
          <w:rFonts w:ascii="Times New Roman" w:hAnsi="Times New Roman"/>
        </w:rPr>
        <w:t>гуманизацию</w:t>
      </w:r>
      <w:proofErr w:type="spellEnd"/>
      <w:r w:rsidRPr="003071BA">
        <w:rPr>
          <w:rFonts w:ascii="Times New Roman" w:hAnsi="Times New Roman"/>
        </w:rPr>
        <w:t>, остаётся ведомым, а не ведущим. Поэтому личностная ориентация в современной школе остаётся всё ещё лозунгом, Его содержание и формы не стали индивидуальными (разве что для небольших избранных групп детей). Иное дел</w:t>
      </w:r>
      <w:proofErr w:type="gramStart"/>
      <w:r w:rsidRPr="003071BA">
        <w:rPr>
          <w:rFonts w:ascii="Times New Roman" w:hAnsi="Times New Roman"/>
        </w:rPr>
        <w:t>о-</w:t>
      </w:r>
      <w:proofErr w:type="gramEnd"/>
      <w:r w:rsidRPr="003071BA">
        <w:rPr>
          <w:rFonts w:ascii="Times New Roman" w:hAnsi="Times New Roman"/>
        </w:rPr>
        <w:t xml:space="preserve"> продуктивное обучение, где ученик учится в </w:t>
      </w:r>
      <w:r w:rsidRPr="003071BA">
        <w:rPr>
          <w:rFonts w:ascii="Times New Roman" w:hAnsi="Times New Roman"/>
        </w:rPr>
        <w:lastRenderedPageBreak/>
        <w:t xml:space="preserve">процессе производства своего собственного продукта, а образовательный процесс доходит до стадии конечного, целостного и завершённого индивидуального результата.  Поэтому не случайно, что в современной школе действуют разные представления о качестве и продуктивности. В продуктивном обучении мерой продукта становится ученик со своими интересами, опытом и образовательными целями, а самим </w:t>
      </w:r>
      <w:proofErr w:type="spellStart"/>
      <w:r w:rsidRPr="003071BA">
        <w:rPr>
          <w:rFonts w:ascii="Times New Roman" w:hAnsi="Times New Roman"/>
        </w:rPr>
        <w:t>продуктом-выполненный</w:t>
      </w:r>
      <w:proofErr w:type="spellEnd"/>
      <w:r w:rsidRPr="003071BA">
        <w:rPr>
          <w:rFonts w:ascii="Times New Roman" w:hAnsi="Times New Roman"/>
        </w:rPr>
        <w:t xml:space="preserve"> им реальный проект, завершённая работа, реальная вещь. В этом смысле подобное обучение противостоит результативности обучения в традиционной школе с её ориентацией на стандарт.</w:t>
      </w:r>
    </w:p>
    <w:p w:rsidR="00E5047C" w:rsidRPr="003071BA" w:rsidRDefault="00E5047C" w:rsidP="00E5047C">
      <w:pPr>
        <w:pStyle w:val="a3"/>
        <w:rPr>
          <w:rFonts w:ascii="Times New Roman" w:hAnsi="Times New Roman"/>
        </w:rPr>
      </w:pPr>
      <w:r w:rsidRPr="003071BA">
        <w:rPr>
          <w:rFonts w:ascii="Times New Roman" w:hAnsi="Times New Roman"/>
        </w:rPr>
        <w:t xml:space="preserve">  Человек XXI века - это творческая личность. Он должен быть активным, работоспособным, волевым, уверенным в себе, компетентным коммуникативным, умеющим отстаивать свое мнение.</w:t>
      </w:r>
    </w:p>
    <w:p w:rsidR="00E5047C" w:rsidRPr="003071BA" w:rsidRDefault="00E5047C" w:rsidP="00E5047C">
      <w:pPr>
        <w:pStyle w:val="a3"/>
        <w:rPr>
          <w:rFonts w:ascii="Times New Roman" w:hAnsi="Times New Roman"/>
        </w:rPr>
      </w:pPr>
      <w:r w:rsidRPr="003071BA">
        <w:rPr>
          <w:rFonts w:ascii="Times New Roman" w:hAnsi="Times New Roman"/>
        </w:rPr>
        <w:t xml:space="preserve"> Сегодня изменились требования и к учителю, и к ученику: учитель должен научить ребёнка учиться – уметь добывать знания самому, при этом за учителем сохраняется роль организатора познавательной деятельности, он управляет процессом познания, т.е. планирует, организует выполнение плана, анализирует достигнутые результаты. «Высший пилотаж» в проведении урока и идеальное воплощение новых стандартов на практике – это урок, на котором учитель, лишь направляя детей, дает рекомендации в течение урока. </w:t>
      </w:r>
    </w:p>
    <w:p w:rsidR="00E5047C" w:rsidRPr="003071BA" w:rsidRDefault="00E5047C" w:rsidP="00E5047C">
      <w:pPr>
        <w:pStyle w:val="a3"/>
        <w:rPr>
          <w:rFonts w:ascii="Times New Roman" w:hAnsi="Times New Roman"/>
        </w:rPr>
      </w:pPr>
      <w:r w:rsidRPr="003071BA">
        <w:rPr>
          <w:rFonts w:ascii="Times New Roman" w:hAnsi="Times New Roman"/>
        </w:rPr>
        <w:t xml:space="preserve">      Учитель XXI века – это не просто носитель определенной суммы знаний, владеющий методикой обучения и воспитательной работы, а партнер, соучастник, провайдер в этом огромном, развивающемся, глобальном информационном пространстве. Он не должен заниматься нравоучением, он должен нести общечеловеческие ценности, жить этими ценностями, говорить о них и практиковать их, бескорыстно служить учительской деятельности, владеть информационными и коммуникационными технологиями, вместе с учащимися открывать новое, быть индикатором и ориентиром в мире знаний.</w:t>
      </w:r>
    </w:p>
    <w:p w:rsidR="007A2431" w:rsidRDefault="007A2431"/>
    <w:sectPr w:rsidR="007A2431" w:rsidSect="007A24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047C"/>
    <w:rsid w:val="007A2431"/>
    <w:rsid w:val="00E50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4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047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879</Words>
  <Characters>5016</Characters>
  <Application>Microsoft Office Word</Application>
  <DocSecurity>0</DocSecurity>
  <Lines>41</Lines>
  <Paragraphs>11</Paragraphs>
  <ScaleCrop>false</ScaleCrop>
  <Company>Reanimator Extreme Edition</Company>
  <LinksUpToDate>false</LinksUpToDate>
  <CharactersWithSpaces>5884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2017-11-13T15:46:00Z</dcterms:created>
  <dcterms:modified xsi:type="dcterms:W3CDTF">2017-11-13T15:47:00Z</dcterms:modified>
</cp:coreProperties>
</file>