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6A6" w:rsidRDefault="006426A6" w:rsidP="006426A6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Технологическая карта </w:t>
      </w:r>
    </w:p>
    <w:p w:rsidR="006426A6" w:rsidRDefault="006426A6" w:rsidP="006426A6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организованной учебной деятельности</w:t>
      </w:r>
    </w:p>
    <w:p w:rsidR="006426A6" w:rsidRDefault="006426A6" w:rsidP="006426A6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для средней  группы № 3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Образовательная  область: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«Коммуникация»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Раздел: </w:t>
      </w:r>
      <w:r>
        <w:rPr>
          <w:rFonts w:ascii="Times New Roman" w:eastAsia="Times New Roman" w:hAnsi="Times New Roman" w:cs="Times New Roman"/>
          <w:sz w:val="24"/>
          <w:szCs w:val="24"/>
        </w:rPr>
        <w:t>Драма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Тема: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</w:rPr>
        <w:t>Музыкальная игра «Заинька, выходи» (музыка Е. Тиличеевой)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Познакомить  детей с  м</w:t>
      </w:r>
      <w:r>
        <w:rPr>
          <w:rFonts w:ascii="Times New Roman" w:hAnsi="Times New Roman" w:cs="Times New Roman"/>
          <w:color w:val="000000"/>
          <w:sz w:val="24"/>
          <w:szCs w:val="24"/>
        </w:rPr>
        <w:t>узыкальной  игрой «Заинька, выходи» (музыка Е. Тиличеевой</w:t>
      </w:r>
      <w:proofErr w:type="gramEnd"/>
    </w:p>
    <w:p w:rsidR="006426A6" w:rsidRDefault="006426A6" w:rsidP="006426A6">
      <w:pPr>
        <w:tabs>
          <w:tab w:val="left" w:pos="1530"/>
        </w:tabs>
        <w:spacing w:after="0" w:line="20" w:lineRule="atLeast"/>
        <w:ind w:left="-567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Задачи: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6426A6" w:rsidRDefault="006426A6" w:rsidP="006426A6">
      <w:pPr>
        <w:spacing w:after="0" w:line="20" w:lineRule="atLeast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О.З.: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Упражнять детей  при обыгрывании </w:t>
      </w:r>
      <w:r>
        <w:rPr>
          <w:rStyle w:val="c1"/>
          <w:rFonts w:ascii="Times New Roman" w:hAnsi="Times New Roman" w:cs="Times New Roman"/>
          <w:sz w:val="24"/>
          <w:szCs w:val="24"/>
        </w:rPr>
        <w:t xml:space="preserve"> в музыкально-игровой деятельности использовать: мимику, голос, жесты, пантомимику.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Р.З.:</w:t>
      </w:r>
      <w:r>
        <w:rPr>
          <w:rFonts w:ascii="Times New Roman" w:hAnsi="Times New Roman" w:cs="Times New Roman"/>
          <w:sz w:val="24"/>
          <w:szCs w:val="24"/>
        </w:rPr>
        <w:t xml:space="preserve"> Развивать уверенность в себе, первоначальные творческие проявления детей в музыкально-игровой деятельности.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В.З.: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>оспитывать доброжелательное, эмоционально-положительное отношение друг к другу;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Оборудование: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запись с музыкой Е.Тиличеевой, шапочка - зайчика.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Словарная работа: </w:t>
      </w:r>
      <w:r>
        <w:rPr>
          <w:rFonts w:ascii="Times New Roman" w:eastAsia="Times New Roman" w:hAnsi="Times New Roman" w:cs="Times New Roman"/>
          <w:sz w:val="24"/>
          <w:szCs w:val="24"/>
        </w:rPr>
        <w:t>музыкальная игра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Билингвальный компонент: </w:t>
      </w:r>
      <w:r>
        <w:rPr>
          <w:rFonts w:ascii="Times New Roman" w:hAnsi="Times New Roman" w:cs="Times New Roman"/>
          <w:sz w:val="24"/>
          <w:szCs w:val="24"/>
        </w:rPr>
        <w:t>заяц - қоян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Провела: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Проскурякова В.Г.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91"/>
        <w:gridCol w:w="4756"/>
        <w:gridCol w:w="3143"/>
      </w:tblGrid>
      <w:tr w:rsidR="006426A6" w:rsidTr="006426A6">
        <w:trPr>
          <w:trHeight w:val="679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6A6" w:rsidRDefault="006426A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</w:t>
            </w:r>
          </w:p>
          <w:p w:rsidR="006426A6" w:rsidRDefault="006426A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6A6" w:rsidRDefault="006426A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воспитателя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6A6" w:rsidRDefault="006426A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детей</w:t>
            </w:r>
          </w:p>
        </w:tc>
      </w:tr>
      <w:tr w:rsidR="006426A6" w:rsidTr="006426A6">
        <w:trPr>
          <w:trHeight w:val="923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A6" w:rsidRDefault="006426A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26A6" w:rsidRDefault="006426A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Мотивационно-</w:t>
            </w:r>
          </w:p>
          <w:p w:rsidR="006426A6" w:rsidRDefault="006426A6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побудительный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6A6" w:rsidRDefault="0064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Ребята! Я рада видеть вас всех здоровыми, с хорошим настроением. Мне очень хочется, что бы хорошее настроение сохранилось у вас на весь день. </w:t>
            </w:r>
          </w:p>
          <w:p w:rsidR="006426A6" w:rsidRDefault="0064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-А для этого надо поздороваться не только друг с другом, но и с окружающим миром. </w:t>
            </w:r>
          </w:p>
          <w:p w:rsidR="006426A6" w:rsidRDefault="0064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-И тогда мы получим хорошее настроение на весь день. </w:t>
            </w:r>
          </w:p>
          <w:p w:rsidR="006426A6" w:rsidRDefault="0064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Повторяйте за мной слова и движения (звучит приятная мелодия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«Лето»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цикла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«Времена года»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П. И. Чайковского):</w:t>
            </w:r>
          </w:p>
          <w:p w:rsidR="006426A6" w:rsidRDefault="0064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Здравствуй небо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голубое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  <w:p w:rsidR="006426A6" w:rsidRDefault="0064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 солнце золотое!</w:t>
            </w:r>
          </w:p>
          <w:p w:rsidR="006426A6" w:rsidRDefault="0064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Здравствуй, вольный ветерок!</w:t>
            </w:r>
          </w:p>
          <w:p w:rsidR="006426A6" w:rsidRDefault="0064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Здравствуй, крепенький дубок!</w:t>
            </w:r>
          </w:p>
          <w:p w:rsidR="006426A6" w:rsidRDefault="0064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живем в родном краю,</w:t>
            </w:r>
          </w:p>
          <w:p w:rsidR="006426A6" w:rsidRDefault="0064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Всех я вас приветствую!</w:t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Молодцы! Как вы думаете, ребята у нас получилось зарядиться хорошим настроением? 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A6" w:rsidRDefault="006426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426A6" w:rsidRDefault="00642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Сопровождение речи мимикой и адекватной содержанию жестикуляцией и движениями. </w:t>
            </w:r>
          </w:p>
          <w:p w:rsidR="006426A6" w:rsidRDefault="0064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этом ладони открыты, жесты широкие и свободные. </w:t>
            </w:r>
          </w:p>
          <w:p w:rsidR="006426A6" w:rsidRDefault="006426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Дети повторяют движения педагога.</w:t>
            </w:r>
          </w:p>
          <w:p w:rsidR="006426A6" w:rsidRDefault="006426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Ответы  детей.</w:t>
            </w:r>
          </w:p>
          <w:p w:rsidR="006426A6" w:rsidRDefault="006426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6A6" w:rsidTr="006426A6">
        <w:trPr>
          <w:trHeight w:val="1124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A6" w:rsidRDefault="006426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Организационно-</w:t>
            </w:r>
          </w:p>
          <w:p w:rsidR="006426A6" w:rsidRDefault="006426A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поисковый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-Ребята, сегодня мы продолжим работу в театре.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Вы - маленькие артисты и с вашей помощью мы можем по</w:t>
            </w:r>
            <w:r>
              <w:softHyphen/>
              <w:t xml:space="preserve">пасть в любую сказку.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-А вы любите сказки?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-Какие русские народные сказки вы знаете?</w:t>
            </w:r>
            <w:r>
              <w:br/>
              <w:t>- Молодцы! Назовите сказки, в которых встреча</w:t>
            </w:r>
            <w:r>
              <w:softHyphen/>
              <w:t>ется образ зайца.</w:t>
            </w:r>
            <w:proofErr w:type="gramStart"/>
            <w:r>
              <w:br/>
              <w:t>-</w:t>
            </w:r>
            <w:proofErr w:type="gramEnd"/>
            <w:r>
              <w:t xml:space="preserve">Да, сказок много и во всех сказках заяц- косой, </w:t>
            </w:r>
            <w:proofErr w:type="spellStart"/>
            <w:r>
              <w:t>попрыгайчик</w:t>
            </w:r>
            <w:proofErr w:type="spellEnd"/>
            <w:r>
              <w:t xml:space="preserve">, быстрый, быстро </w:t>
            </w:r>
            <w:r>
              <w:lastRenderedPageBreak/>
              <w:t>петляет.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- А еще, какой заяц  может быть?</w:t>
            </w:r>
            <w:r>
              <w:br/>
            </w:r>
            <w:r>
              <w:rPr>
                <w:rStyle w:val="a5"/>
                <w:b w:val="0"/>
              </w:rPr>
              <w:t>- Заяц</w:t>
            </w:r>
            <w:r>
              <w:rPr>
                <w:b/>
              </w:rPr>
              <w:t xml:space="preserve"> </w:t>
            </w:r>
            <w:r>
              <w:t xml:space="preserve">– герой слабый, но хитрый.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Он часто выступает  как трусливый, тем не менее, благодаря своей ловкости и находчивости он с легкостью выходит из затруднительных положений. Например, в  сказке «</w:t>
            </w:r>
            <w:proofErr w:type="spellStart"/>
            <w:r>
              <w:fldChar w:fldCharType="begin"/>
            </w:r>
            <w:r>
              <w:instrText xml:space="preserve"> HYPERLINK "http://www.dreams4kids.ru/?p=1451" \o "Сказка \"Заяц-хваста\"" \t "_blank" </w:instrText>
            </w:r>
            <w:r>
              <w:fldChar w:fldCharType="separate"/>
            </w:r>
            <w:r>
              <w:rPr>
                <w:rStyle w:val="a3"/>
                <w:color w:val="auto"/>
                <w:u w:val="none"/>
              </w:rPr>
              <w:t>Заяц-хваста</w:t>
            </w:r>
            <w:proofErr w:type="spellEnd"/>
            <w:r>
              <w:fldChar w:fldCharType="end"/>
            </w:r>
            <w:r>
              <w:t xml:space="preserve">» герой помогает спасти ворону.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-Про зайца написано много сказок, музыкальных игр.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-Сегодня я предлагаю вам поиграть в музыкальную игру «Заинька попляши» на музыку композитора Тиличеевой.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-Ребята, вы должны встать в круг, взявшись за руки.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В середине — заинька.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Заинька  спрашивает: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«А что мне надо делать?»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 Ему отвечают: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«Мы тебе будем рассказывать, мы тебе будем показывать, что надо делать».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-Ребята, пойдем  вокруг зайчика хороводом и  все вместе поем: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  <w:ind w:left="450"/>
            </w:pPr>
            <w:r>
              <w:t>— Заинька, выходи,</w:t>
            </w:r>
            <w:r>
              <w:br/>
              <w:t>Серенький, выходи!</w:t>
            </w:r>
            <w:r>
              <w:br/>
              <w:t>Вот так, этак выходи!</w:t>
            </w:r>
            <w:r>
              <w:br/>
              <w:t>Вот так, этак выходи!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И показываем  зайчику, как надо выходить. Зайчик выходит на середину круга.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А хоровод продолжает: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  <w:ind w:left="450"/>
            </w:pPr>
            <w:r>
              <w:t>— Заинька, пойди в сад,</w:t>
            </w:r>
            <w:r>
              <w:br/>
              <w:t>Серенький, пойди в сад!</w:t>
            </w:r>
            <w:r>
              <w:br/>
              <w:t>Вот как, вот как пойди в сад!</w:t>
            </w:r>
            <w:r>
              <w:br/>
              <w:t>Вот как, вот как пойди в сад!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-Ребята, теперь делаем шаг вперед, показываем,  как выходят в сад: шаги обыкновенные, но </w:t>
            </w:r>
            <w:proofErr w:type="gramStart"/>
            <w:r>
              <w:t>в</w:t>
            </w:r>
            <w:proofErr w:type="gramEnd"/>
            <w:r>
              <w:t xml:space="preserve"> то же время как бы торжественные, важные.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Зайчик идет по садику, по кругу, направо или налево, куда вздумается.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  <w:ind w:left="450"/>
            </w:pPr>
            <w:r>
              <w:t>— Заинька, повернись,</w:t>
            </w:r>
            <w:r>
              <w:br/>
              <w:t>Серенький, повернись!</w:t>
            </w:r>
            <w:r>
              <w:br/>
              <w:t>Вот как, вот как повернись!</w:t>
            </w:r>
            <w:r>
              <w:br/>
              <w:t>Вот как, вот как повернись!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lastRenderedPageBreak/>
              <w:t>-А теперь  все разнимают руки и быстро поворачиваются.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И зайчик в кругу поворачивается.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 Затем: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  <w:ind w:left="450"/>
            </w:pPr>
            <w:r>
              <w:t>— Заинька, топни ножкой,</w:t>
            </w:r>
            <w:r>
              <w:br/>
              <w:t>Серенький, топни ножкой!</w:t>
            </w:r>
            <w:r>
              <w:br/>
              <w:t>Вот как, вот как топни ножкой!</w:t>
            </w:r>
            <w:r>
              <w:br/>
              <w:t>Вот как, вот как топни ножкой!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И опять показывают.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Заинька тоже топает ножкой — и раз, и два, и три.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  <w:ind w:left="450"/>
            </w:pPr>
            <w:r>
              <w:t>— Заинька, руки в боки,</w:t>
            </w:r>
            <w:r>
              <w:br/>
              <w:t>Серенький, руки в боки!</w:t>
            </w:r>
            <w:r>
              <w:br/>
              <w:t>Вот как, вот как руки в боки!</w:t>
            </w:r>
            <w:r>
              <w:br/>
              <w:t>Вот как, вот как руки в боки!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Сами все подбоченились: смотри, зайчик! И зайчик тоже руки в боки.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После этого требуют: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  <w:ind w:left="450"/>
            </w:pPr>
            <w:r>
              <w:t>— Заинька, поскачи,</w:t>
            </w:r>
            <w:r>
              <w:br/>
              <w:t>Серенький, поскачи!</w:t>
            </w:r>
            <w:r>
              <w:br/>
              <w:t>Вот как, вот как поскачи!</w:t>
            </w:r>
            <w:r>
              <w:br/>
              <w:t>Вот как, вот как поскачи!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И все скачут. Зайчик тоже.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  <w:ind w:left="450"/>
            </w:pPr>
            <w:r>
              <w:t>— Заинька, попляши,</w:t>
            </w:r>
            <w:r>
              <w:br/>
              <w:t>Серенький, попляши!</w:t>
            </w:r>
            <w:r>
              <w:br/>
              <w:t>Вот как, вот как попляши!</w:t>
            </w:r>
            <w:r>
              <w:br/>
              <w:t>Вот как, вот как попляши!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После пляски просят заиньку, чтобы выбирал на смену себе другого зайчика: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  <w:ind w:left="450"/>
            </w:pPr>
            <w:r>
              <w:t>— Заинька, выбирай,</w:t>
            </w:r>
            <w:r>
              <w:br/>
              <w:t>Серенький, выбирай!</w:t>
            </w:r>
            <w:r>
              <w:br/>
              <w:t>Вот как, вот как выбирай!</w:t>
            </w:r>
            <w:r>
              <w:br/>
              <w:t>Вот как, вот как выбирай!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И показывают, как надо выбирать: вертят головой из стороны в сторону, высматривают.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Не отстает хоровод от зайчика: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  <w:ind w:left="450"/>
            </w:pPr>
            <w:r>
              <w:t>— Заинька, поклонись,</w:t>
            </w:r>
            <w:r>
              <w:br/>
              <w:t>Серенький, поклонись!</w:t>
            </w:r>
            <w:r>
              <w:br/>
              <w:t>Вот как, вот как поклонись!</w:t>
            </w:r>
            <w:r>
              <w:br/>
              <w:t>Вот как, вот как поклонись!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После этого  все поют: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  <w:ind w:left="450"/>
            </w:pPr>
            <w:r>
              <w:t>— Заинька, лапкой тронь,</w:t>
            </w:r>
            <w:r>
              <w:br/>
              <w:t>Серенький, лапкой тронь!</w:t>
            </w:r>
            <w:r>
              <w:br/>
              <w:t>Вот как, вот как лапкой тронь!</w:t>
            </w:r>
            <w:r>
              <w:br/>
            </w:r>
            <w:r>
              <w:lastRenderedPageBreak/>
              <w:t>Вот как, вот как лапкой тронь!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-Ребята, все, о чём мы поем показываем, как надо лапкой тронуть. Кого заинька тронет лапкой, тому быть новым заинькой, и вся </w:t>
            </w:r>
            <w:r>
              <w:rPr>
                <w:bCs/>
              </w:rPr>
              <w:t>игра</w:t>
            </w:r>
            <w:r>
              <w:t xml:space="preserve"> начинается сначала.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  <w:ind w:left="450"/>
            </w:pPr>
            <w:r>
              <w:t>— Заинька, ускачи,</w:t>
            </w:r>
            <w:r>
              <w:br/>
              <w:t>Серенький, ускачи!</w:t>
            </w:r>
            <w:r>
              <w:br/>
              <w:t>Вот как, вот как ускачи!</w:t>
            </w:r>
            <w:r>
              <w:br/>
              <w:t>Вот как, вот как ускачи!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-Ребята, на этих словах приподнимаемся на «лапках» и подскакиваем. Заинька тоже поднимается и хочет выскочить из круга, но его не выпускают. Он повторяет свои попытки после каждой «фигуры»: «погуляй», «поскачи», «руки в боки», «попляши», но стоящие в хороводе  дети отталкивают его и кричат: 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«А </w:t>
            </w:r>
            <w:proofErr w:type="spellStart"/>
            <w:r>
              <w:t>ту-уу-у-лю</w:t>
            </w:r>
            <w:proofErr w:type="spellEnd"/>
            <w:r>
              <w:t>!»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 xml:space="preserve"> -Когда, </w:t>
            </w:r>
            <w:proofErr w:type="gramStart"/>
            <w:r>
              <w:t>наконец</w:t>
            </w:r>
            <w:proofErr w:type="gramEnd"/>
            <w:r>
              <w:t xml:space="preserve"> заинька вырывается из круга, </w:t>
            </w:r>
            <w:r>
              <w:rPr>
                <w:bCs/>
              </w:rPr>
              <w:t>игра</w:t>
            </w:r>
            <w:r>
              <w:t xml:space="preserve"> оканчивается.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-Понравилась вам музыкальная игра?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-Ребята, как она называется?</w:t>
            </w:r>
          </w:p>
          <w:p w:rsidR="006426A6" w:rsidRDefault="006426A6">
            <w:pPr>
              <w:pStyle w:val="a4"/>
              <w:spacing w:before="0" w:beforeAutospacing="0" w:after="0" w:afterAutospacing="0" w:line="276" w:lineRule="auto"/>
            </w:pPr>
            <w:r>
              <w:t>-Хотите еще поиграть?</w:t>
            </w: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Ответы детей.</w:t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«Маша и медведь», «Теремок», «Репка», «Три мед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softHyphen/>
              <w:t>ведя», «Курочка Ряба», «Лисичка со скалочкой»,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Аленушка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лиса»...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«Репка», «Теремок»,</w:t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Заюшкина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избушка»</w:t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Трусливый, боязливый.</w:t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образуют большой круг.</w:t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движения согласно музыкальному тексту.</w:t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движения согласно музыкальному тексту.</w:t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движения согласно музыкальному тексту.</w:t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движения согласно музыкальному тексту.</w:t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движения согласно музыкальному тексту.</w:t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</w:tc>
      </w:tr>
      <w:tr w:rsidR="006426A6" w:rsidTr="006426A6">
        <w:trPr>
          <w:trHeight w:val="1191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Рефлексивно-</w:t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корригирующий</w:t>
            </w:r>
          </w:p>
        </w:tc>
        <w:tc>
          <w:tcPr>
            <w:tcW w:w="4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6A6" w:rsidRDefault="006426A6">
            <w:pPr>
              <w:pStyle w:val="a4"/>
              <w:spacing w:before="0" w:beforeAutospacing="0" w:after="0" w:afterAutospacing="0" w:line="331" w:lineRule="atLeast"/>
            </w:pPr>
            <w:r>
              <w:rPr>
                <w:rStyle w:val="a6"/>
                <w:i w:val="0"/>
                <w:iCs w:val="0"/>
              </w:rPr>
              <w:t xml:space="preserve">-Ребята, </w:t>
            </w:r>
            <w:r>
              <w:rPr>
                <w:rStyle w:val="a6"/>
                <w:i w:val="0"/>
                <w:iCs w:val="0"/>
                <w:color w:val="000000"/>
              </w:rPr>
              <w:t xml:space="preserve">давайте подарим друг другу аплодисменты! </w:t>
            </w:r>
          </w:p>
          <w:p w:rsidR="006426A6" w:rsidRDefault="006426A6">
            <w:pPr>
              <w:pStyle w:val="a4"/>
              <w:spacing w:before="0" w:beforeAutospacing="0" w:after="0" w:afterAutospacing="0" w:line="331" w:lineRule="atLeast"/>
              <w:rPr>
                <w:rStyle w:val="a6"/>
                <w:i w:val="0"/>
                <w:iCs w:val="0"/>
                <w:color w:val="000000"/>
              </w:rPr>
            </w:pPr>
            <w:r>
              <w:rPr>
                <w:rStyle w:val="a6"/>
                <w:i w:val="0"/>
                <w:iCs w:val="0"/>
                <w:color w:val="000000"/>
              </w:rPr>
              <w:t xml:space="preserve">-Мы сегодня все очень хорошо потрудились. </w:t>
            </w:r>
          </w:p>
          <w:p w:rsidR="006426A6" w:rsidRDefault="006426A6">
            <w:pPr>
              <w:pStyle w:val="a4"/>
              <w:spacing w:before="0" w:beforeAutospacing="0" w:after="0" w:afterAutospacing="0" w:line="331" w:lineRule="atLeast"/>
            </w:pPr>
            <w:r>
              <w:rPr>
                <w:rStyle w:val="a6"/>
                <w:i w:val="0"/>
                <w:iCs w:val="0"/>
                <w:color w:val="000000"/>
              </w:rPr>
              <w:t xml:space="preserve">-Покажите мне ромашкой - смайликом, с какое у вас настроение? </w:t>
            </w:r>
          </w:p>
          <w:p w:rsidR="006426A6" w:rsidRDefault="006426A6">
            <w:pPr>
              <w:pStyle w:val="a4"/>
              <w:spacing w:before="0" w:beforeAutospacing="0" w:after="0" w:afterAutospacing="0" w:line="331" w:lineRule="atLeast"/>
            </w:pPr>
          </w:p>
        </w:tc>
        <w:tc>
          <w:tcPr>
            <w:tcW w:w="3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делятся своими впечатлениями.</w:t>
            </w:r>
          </w:p>
          <w:p w:rsidR="006426A6" w:rsidRDefault="006426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6"/>
                <w:i w:val="0"/>
                <w:color w:val="000000"/>
                <w:sz w:val="24"/>
                <w:szCs w:val="24"/>
              </w:rPr>
              <w:t>Дети выбирают ромашку-смайлик согласно своему настроению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 </w:t>
            </w:r>
            <w:r>
              <w:rPr>
                <w:rStyle w:val="a6"/>
                <w:i w:val="0"/>
                <w:color w:val="000000"/>
                <w:sz w:val="24"/>
                <w:szCs w:val="24"/>
              </w:rPr>
              <w:t>(радость, задумчивость, удивление, грусть)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:rsidR="006426A6" w:rsidRDefault="006426A6" w:rsidP="006426A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Ожидаемый результат: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Знать:</w:t>
      </w:r>
      <w:r>
        <w:rPr>
          <w:rFonts w:ascii="Times New Roman" w:hAnsi="Times New Roman" w:cs="Times New Roman"/>
          <w:sz w:val="24"/>
          <w:szCs w:val="24"/>
        </w:rPr>
        <w:t xml:space="preserve"> м</w:t>
      </w:r>
      <w:r>
        <w:rPr>
          <w:rFonts w:ascii="Times New Roman" w:hAnsi="Times New Roman" w:cs="Times New Roman"/>
          <w:color w:val="000000"/>
          <w:sz w:val="24"/>
          <w:szCs w:val="24"/>
        </w:rPr>
        <w:t>узыкальную  игру «Заинька, выходи» музыка Е. Тиличеевой.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Иметь:</w:t>
      </w:r>
      <w:r>
        <w:rPr>
          <w:rFonts w:ascii="Times New Roman" w:hAnsi="Times New Roman" w:cs="Times New Roman"/>
          <w:sz w:val="24"/>
          <w:szCs w:val="24"/>
        </w:rPr>
        <w:t xml:space="preserve"> представления о </w:t>
      </w:r>
      <w:r>
        <w:rPr>
          <w:rStyle w:val="c1"/>
          <w:rFonts w:ascii="Times New Roman" w:hAnsi="Times New Roman" w:cs="Times New Roman"/>
          <w:sz w:val="24"/>
          <w:szCs w:val="24"/>
        </w:rPr>
        <w:t>первоначальных творческих проявления детей в музыкально-игровой деятельности: мимика, голос, жесты, пантомимику.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Уметь: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обыгрывать музыкальную  игру.</w:t>
      </w:r>
    </w:p>
    <w:p w:rsidR="006426A6" w:rsidRDefault="006426A6" w:rsidP="006426A6">
      <w:pPr>
        <w:spacing w:after="0" w:line="20" w:lineRule="atLeast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6426A6" w:rsidRDefault="006426A6" w:rsidP="006426A6">
      <w:pPr>
        <w:spacing w:after="0" w:line="20" w:lineRule="atLeast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6426A6" w:rsidRDefault="006426A6" w:rsidP="006426A6">
      <w:pPr>
        <w:spacing w:after="0" w:line="20" w:lineRule="atLeast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6426A6" w:rsidRDefault="006426A6" w:rsidP="006426A6">
      <w:pPr>
        <w:spacing w:after="0" w:line="20" w:lineRule="atLeast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6426A6" w:rsidRDefault="006426A6" w:rsidP="006426A6">
      <w:pPr>
        <w:spacing w:after="0" w:line="20" w:lineRule="atLeast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6426A6" w:rsidRDefault="006426A6" w:rsidP="006426A6">
      <w:pPr>
        <w:spacing w:after="0" w:line="20" w:lineRule="atLeast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6426A6" w:rsidRDefault="006426A6" w:rsidP="006426A6">
      <w:pPr>
        <w:spacing w:after="0" w:line="20" w:lineRule="atLeast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11071C" w:rsidRDefault="0011071C"/>
    <w:sectPr w:rsidR="0011071C" w:rsidSect="00110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26A6"/>
    <w:rsid w:val="00035913"/>
    <w:rsid w:val="0011071C"/>
    <w:rsid w:val="00532866"/>
    <w:rsid w:val="00615ACE"/>
    <w:rsid w:val="006426A6"/>
    <w:rsid w:val="00BB3A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426A6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642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426A6"/>
  </w:style>
  <w:style w:type="character" w:styleId="a5">
    <w:name w:val="Strong"/>
    <w:basedOn w:val="a0"/>
    <w:uiPriority w:val="22"/>
    <w:qFormat/>
    <w:rsid w:val="006426A6"/>
    <w:rPr>
      <w:b/>
      <w:bCs/>
    </w:rPr>
  </w:style>
  <w:style w:type="character" w:styleId="a6">
    <w:name w:val="Emphasis"/>
    <w:basedOn w:val="a0"/>
    <w:uiPriority w:val="20"/>
    <w:qFormat/>
    <w:rsid w:val="006426A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4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973</Words>
  <Characters>5549</Characters>
  <Application>Microsoft Office Word</Application>
  <DocSecurity>0</DocSecurity>
  <Lines>46</Lines>
  <Paragraphs>13</Paragraphs>
  <ScaleCrop>false</ScaleCrop>
  <Company>Microsoft</Company>
  <LinksUpToDate>false</LinksUpToDate>
  <CharactersWithSpaces>6509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Михайловна</dc:creator>
  <cp:lastModifiedBy>Галина Михайловна</cp:lastModifiedBy>
  <cp:revision>2</cp:revision>
  <dcterms:created xsi:type="dcterms:W3CDTF">2017-11-18T03:01:00Z</dcterms:created>
  <dcterms:modified xsi:type="dcterms:W3CDTF">2017-11-18T03:02:00Z</dcterms:modified>
</cp:coreProperties>
</file>