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EC" w:rsidRDefault="008338EC" w:rsidP="008338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В начальной школе практикуются разные типы уроков, в зависимости от чего формируется его структура. Содержательное наполнение необходимо подбирать соответственно целей, типа урока, к тем задачам, которые стоят перед учителем и обучающимися непосредственно на этом уроке. Методическое объединение учителей начальных классов нашей школы предлагает «конструктор» для поурочного планирования. Большинство приёмов работы универсальные и могут быть использованы как элементы на разных этапах урока.</w:t>
      </w:r>
    </w:p>
    <w:p w:rsidR="008338EC" w:rsidRPr="0086762E" w:rsidRDefault="008338EC" w:rsidP="008338EC">
      <w:pPr>
        <w:rPr>
          <w:rFonts w:ascii="Times New Roman" w:hAnsi="Times New Roman" w:cs="Times New Roman"/>
          <w:b/>
          <w:sz w:val="28"/>
          <w:szCs w:val="28"/>
        </w:rPr>
      </w:pPr>
    </w:p>
    <w:p w:rsidR="008338EC" w:rsidRPr="00A1227A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A1227A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</w:t>
      </w:r>
      <w:r w:rsidRPr="00A1227A">
        <w:rPr>
          <w:rFonts w:ascii="Times New Roman" w:hAnsi="Times New Roman" w:cs="Times New Roman"/>
          <w:b/>
          <w:sz w:val="36"/>
          <w:szCs w:val="36"/>
        </w:rPr>
        <w:t xml:space="preserve">  КОНСТРУКТОР </w:t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A1227A">
        <w:rPr>
          <w:rFonts w:ascii="Times New Roman" w:hAnsi="Times New Roman" w:cs="Times New Roman"/>
          <w:b/>
          <w:sz w:val="36"/>
          <w:szCs w:val="36"/>
        </w:rPr>
        <w:t>УРОКОВ</w:t>
      </w:r>
      <w:r>
        <w:rPr>
          <w:rFonts w:ascii="Times New Roman" w:hAnsi="Times New Roman" w:cs="Times New Roman"/>
          <w:b/>
          <w:sz w:val="36"/>
          <w:szCs w:val="36"/>
        </w:rPr>
        <w:t xml:space="preserve">   №1</w:t>
      </w:r>
    </w:p>
    <w:p w:rsidR="008338EC" w:rsidRPr="0070580B" w:rsidRDefault="008338EC" w:rsidP="008338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338EC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580B">
        <w:rPr>
          <w:rFonts w:ascii="Times New Roman" w:hAnsi="Times New Roman" w:cs="Times New Roman"/>
          <w:b/>
          <w:sz w:val="36"/>
          <w:szCs w:val="36"/>
        </w:rPr>
        <w:t>Русский  язык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    </w:t>
      </w:r>
    </w:p>
    <w:p w:rsidR="008338EC" w:rsidRPr="0070580B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                                          </w:t>
      </w:r>
    </w:p>
    <w:p w:rsidR="008338EC" w:rsidRPr="00A202DE" w:rsidRDefault="008338EC" w:rsidP="008338EC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A202DE">
        <w:rPr>
          <w:rFonts w:ascii="Times New Roman" w:hAnsi="Times New Roman" w:cs="Times New Roman"/>
          <w:b/>
          <w:i/>
          <w:sz w:val="32"/>
          <w:szCs w:val="32"/>
        </w:rPr>
        <w:t xml:space="preserve">            Ход урока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І.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Организация класса к уроку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Pr="0070580B">
        <w:rPr>
          <w:rFonts w:ascii="Times New Roman" w:hAnsi="Times New Roman" w:cs="Times New Roman"/>
          <w:b/>
          <w:sz w:val="28"/>
          <w:szCs w:val="28"/>
        </w:rPr>
        <w:t>Актуализация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580B">
        <w:rPr>
          <w:rFonts w:ascii="Times New Roman" w:hAnsi="Times New Roman" w:cs="Times New Roman"/>
          <w:b/>
          <w:sz w:val="28"/>
          <w:szCs w:val="28"/>
        </w:rPr>
        <w:t>опорных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знаний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учащихся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Мотивация учебной деятельности.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1. Каллиграфическая минутка.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2. Составление слов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3. Беседа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Речевая </w:t>
      </w:r>
      <w:r w:rsidRPr="0070580B">
        <w:rPr>
          <w:rFonts w:ascii="Times New Roman" w:hAnsi="Times New Roman" w:cs="Times New Roman"/>
          <w:sz w:val="28"/>
          <w:szCs w:val="28"/>
        </w:rPr>
        <w:t xml:space="preserve"> разминка. Работа над скороговоркой.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5. Работа над словарными словами.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6. Игра.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7. Разные виды диктантов.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8. Работа с деформированным текстом.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9. Проверка домашнего задания.                                       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Разгадывание</w:t>
      </w:r>
      <w:r w:rsidRPr="0070580B">
        <w:rPr>
          <w:rFonts w:ascii="Times New Roman" w:hAnsi="Times New Roman" w:cs="Times New Roman"/>
          <w:sz w:val="28"/>
          <w:szCs w:val="28"/>
        </w:rPr>
        <w:t xml:space="preserve"> ребуса.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11. Работа над загадками.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12. Работа в парах.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Звуковой </w:t>
      </w:r>
      <w:r w:rsidRPr="0070580B">
        <w:rPr>
          <w:rFonts w:ascii="Times New Roman" w:hAnsi="Times New Roman" w:cs="Times New Roman"/>
          <w:sz w:val="28"/>
          <w:szCs w:val="28"/>
        </w:rPr>
        <w:t xml:space="preserve"> анализ слов.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14. Подбор слов.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15. Слово учителя.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16. Составление предложений.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17. Письмо с памяти.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Сообщение темы и цели урока (</w:t>
      </w:r>
      <w:r w:rsidRPr="00AD0167">
        <w:rPr>
          <w:rFonts w:ascii="Times New Roman" w:hAnsi="Times New Roman" w:cs="Times New Roman"/>
          <w:sz w:val="28"/>
          <w:szCs w:val="28"/>
        </w:rPr>
        <w:t xml:space="preserve">желательно, чтобы </w:t>
      </w:r>
      <w:proofErr w:type="gramEnd"/>
    </w:p>
    <w:p w:rsidR="008338EC" w:rsidRPr="00AD0167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0167">
        <w:rPr>
          <w:rFonts w:ascii="Times New Roman" w:hAnsi="Times New Roman" w:cs="Times New Roman"/>
          <w:sz w:val="28"/>
          <w:szCs w:val="28"/>
        </w:rPr>
        <w:lastRenderedPageBreak/>
        <w:t>обучающиеся</w:t>
      </w:r>
      <w:proofErr w:type="gramEnd"/>
      <w:r w:rsidRPr="00AD0167">
        <w:rPr>
          <w:rFonts w:ascii="Times New Roman" w:hAnsi="Times New Roman" w:cs="Times New Roman"/>
          <w:sz w:val="28"/>
          <w:szCs w:val="28"/>
        </w:rPr>
        <w:t xml:space="preserve"> смогли сделать это самостоятельно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0580B">
        <w:rPr>
          <w:rFonts w:ascii="Times New Roman" w:hAnsi="Times New Roman" w:cs="Times New Roman"/>
          <w:b/>
          <w:sz w:val="28"/>
          <w:szCs w:val="28"/>
        </w:rPr>
        <w:t>. Первичное восприятие и осознание нового материала /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</w:rPr>
        <w:t xml:space="preserve">Осмысление и применение изученного материала.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338EC" w:rsidRPr="00AD0167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80B">
        <w:rPr>
          <w:rFonts w:ascii="Times New Roman" w:hAnsi="Times New Roman" w:cs="Times New Roman"/>
          <w:sz w:val="28"/>
          <w:szCs w:val="28"/>
        </w:rPr>
        <w:t xml:space="preserve">1. Определение значения слова.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Чтение стихотворения.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Игра.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4.Списывание с заданием репродуктивного характера.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Работа с учебником.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 Диктант.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7.Работа с таблицей.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Работа над загадкой.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 Сравнительный анализ.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Составление слов из слогов.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ФИЗМИНУТКА 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40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B540A">
        <w:rPr>
          <w:rFonts w:ascii="Times New Roman" w:hAnsi="Times New Roman" w:cs="Times New Roman"/>
          <w:b/>
          <w:sz w:val="28"/>
          <w:szCs w:val="28"/>
        </w:rPr>
        <w:t>. Обобщение и закрепление, систематизация знаний.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со словами и их схемами.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Выборочное списывание.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парах с карточками.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стихотворением.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учебником.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рассказа.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Проверочная работа на карточках.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Списывание с творческим заданием.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Лексическая работа.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Самостоятельная работа. </w:t>
      </w:r>
    </w:p>
    <w:p w:rsidR="008338EC" w:rsidRDefault="008338EC" w:rsidP="008338E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 со словарём. </w:t>
      </w:r>
    </w:p>
    <w:p w:rsidR="008338EC" w:rsidRDefault="008338EC" w:rsidP="008338EC">
      <w:pPr>
        <w:spacing w:after="0"/>
        <w:ind w:left="1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40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B540A">
        <w:rPr>
          <w:rFonts w:ascii="Times New Roman" w:hAnsi="Times New Roman" w:cs="Times New Roman"/>
          <w:b/>
          <w:sz w:val="28"/>
          <w:szCs w:val="28"/>
        </w:rPr>
        <w:t>. Подведение итогов учебной деятельности.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38EC" w:rsidRDefault="008338EC" w:rsidP="008338E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40A">
        <w:rPr>
          <w:rFonts w:ascii="Times New Roman" w:hAnsi="Times New Roman" w:cs="Times New Roman"/>
          <w:sz w:val="28"/>
          <w:szCs w:val="28"/>
        </w:rPr>
        <w:t>Беседа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38EC" w:rsidRDefault="008338EC" w:rsidP="008338E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Рефлексия. </w:t>
      </w:r>
    </w:p>
    <w:p w:rsidR="008338EC" w:rsidRPr="00595DB2" w:rsidRDefault="008338EC" w:rsidP="008338EC">
      <w:pPr>
        <w:spacing w:after="0"/>
        <w:ind w:left="1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DB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595DB2">
        <w:rPr>
          <w:rFonts w:ascii="Times New Roman" w:hAnsi="Times New Roman" w:cs="Times New Roman"/>
          <w:b/>
          <w:sz w:val="28"/>
          <w:szCs w:val="28"/>
        </w:rPr>
        <w:t>. Сообщение домашнего задания, инструктаж.</w:t>
      </w:r>
    </w:p>
    <w:p w:rsidR="008338EC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338EC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338EC" w:rsidRPr="00A202DE" w:rsidRDefault="008338EC" w:rsidP="008338E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A202DE">
        <w:rPr>
          <w:rFonts w:ascii="Times New Roman" w:hAnsi="Times New Roman" w:cs="Times New Roman"/>
          <w:b/>
          <w:sz w:val="36"/>
          <w:szCs w:val="36"/>
        </w:rPr>
        <w:t>ЛИТЕРАТУРНОЕ ЧТЕНИЕ</w:t>
      </w:r>
    </w:p>
    <w:p w:rsidR="008338EC" w:rsidRPr="00A202DE" w:rsidRDefault="008338EC" w:rsidP="008338EC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A202DE">
        <w:rPr>
          <w:rFonts w:ascii="Times New Roman" w:hAnsi="Times New Roman" w:cs="Times New Roman"/>
          <w:b/>
          <w:i/>
          <w:sz w:val="32"/>
          <w:szCs w:val="32"/>
        </w:rPr>
        <w:t>Ход урока</w:t>
      </w:r>
    </w:p>
    <w:p w:rsidR="008338EC" w:rsidRPr="00A202DE" w:rsidRDefault="008338EC" w:rsidP="008338E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І.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Организация класса к уроку.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Pr="0070580B">
        <w:rPr>
          <w:rFonts w:ascii="Times New Roman" w:hAnsi="Times New Roman" w:cs="Times New Roman"/>
          <w:b/>
          <w:sz w:val="28"/>
          <w:szCs w:val="28"/>
        </w:rPr>
        <w:t>Актуализация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580B">
        <w:rPr>
          <w:rFonts w:ascii="Times New Roman" w:hAnsi="Times New Roman" w:cs="Times New Roman"/>
          <w:b/>
          <w:sz w:val="28"/>
          <w:szCs w:val="28"/>
        </w:rPr>
        <w:t>опорных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знаний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учащихся.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Мотивация учебной деятельности.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lastRenderedPageBreak/>
        <w:t>1. Разъяснение учителем практического значения темы, что будет изучаться.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2. Создание эмоционального фона урока.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3. Работа в парах.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4. Беседа.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6. Скороговорка.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7. Игра.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8. Работа над загадками.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9. Самостоятельное чтение.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10. Работа по таблице </w:t>
      </w:r>
      <w:proofErr w:type="spellStart"/>
      <w:r w:rsidRPr="0070580B">
        <w:rPr>
          <w:rFonts w:ascii="Times New Roman" w:hAnsi="Times New Roman" w:cs="Times New Roman"/>
          <w:sz w:val="28"/>
          <w:szCs w:val="28"/>
        </w:rPr>
        <w:t>Шульте</w:t>
      </w:r>
      <w:proofErr w:type="spellEnd"/>
      <w:r w:rsidRPr="0070580B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11. Создание проблемной ситуации.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Проверка домашнего задания.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Выразительное чтение стихотворений.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2. Работа над пословицами.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3. Фронтальный опрос.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4. Ин</w:t>
      </w:r>
      <w:r>
        <w:rPr>
          <w:rFonts w:ascii="Times New Roman" w:hAnsi="Times New Roman" w:cs="Times New Roman"/>
          <w:sz w:val="28"/>
          <w:szCs w:val="28"/>
        </w:rPr>
        <w:t>дивидуальный устный опрос.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5. Чтение</w:t>
      </w:r>
      <w:r>
        <w:rPr>
          <w:rFonts w:ascii="Times New Roman" w:hAnsi="Times New Roman" w:cs="Times New Roman"/>
          <w:sz w:val="28"/>
          <w:szCs w:val="28"/>
        </w:rPr>
        <w:t xml:space="preserve"> сообщений, подготовленных дома.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6. Подведение итогов проверки домашнего задания.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7. Выборочное чтение.                     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Выразительное чтение наизусть.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Беседа о прочитанных книгах</w:t>
      </w:r>
      <w:r w:rsidRPr="0070580B">
        <w:rPr>
          <w:rFonts w:ascii="Times New Roman" w:hAnsi="Times New Roman" w:cs="Times New Roman"/>
          <w:sz w:val="28"/>
          <w:szCs w:val="28"/>
        </w:rPr>
        <w:t xml:space="preserve">.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10. Игра.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11. Конкурс.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12. Чтение учениками любимой детской книги.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13. Работа над развитием оптимального чтения.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14. Беседа.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25. Сообщение учителя.                                                            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26. Слушание и составление диалога.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27. Составление учащимися рассказов.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28. Исполнение учениками песен, частушек.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29. Работа с карточками.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338EC" w:rsidRPr="0070580B" w:rsidRDefault="008338EC" w:rsidP="00833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30. </w:t>
      </w:r>
      <w:proofErr w:type="spellStart"/>
      <w:r w:rsidRPr="0070580B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70580B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</w:rPr>
        <w:t xml:space="preserve">Физкультминутка. </w:t>
      </w:r>
    </w:p>
    <w:p w:rsidR="008338EC" w:rsidRPr="005D0104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5D010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Обобщение и систематизация знаний.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5D010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Проверка, коррекция и оценивание знаний и умений </w:t>
      </w:r>
    </w:p>
    <w:p w:rsidR="008338EC" w:rsidRDefault="008338EC" w:rsidP="008338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обучающихся.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0104">
        <w:rPr>
          <w:rFonts w:ascii="Times New Roman" w:hAnsi="Times New Roman" w:cs="Times New Roman"/>
          <w:sz w:val="28"/>
          <w:szCs w:val="28"/>
        </w:rPr>
        <w:t>Беседа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«цепочкой».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Монологические высказывания.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Работа с рисунком.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динамическими наглядными пособиями (молния).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пословицами.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Выразительное чтение.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Конкурсное чтение.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загадками.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задание.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Рассказ учителя о писателе.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Выборочное чтение.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Чтение по ролям.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Словесное рисование.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Инсценировка.</w:t>
      </w:r>
    </w:p>
    <w:p w:rsidR="008338EC" w:rsidRDefault="008338EC" w:rsidP="008338E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338EC" w:rsidRDefault="008338EC" w:rsidP="008338EC">
      <w:pPr>
        <w:pStyle w:val="a3"/>
        <w:spacing w:after="0"/>
        <w:ind w:left="5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27A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proofErr w:type="gramStart"/>
      <w:r w:rsidRPr="00A1227A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b/>
          <w:sz w:val="28"/>
          <w:szCs w:val="28"/>
        </w:rPr>
        <w:t>Подведение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итогов учебной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деятельностию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227A">
        <w:rPr>
          <w:rFonts w:ascii="Times New Roman" w:hAnsi="Times New Roman" w:cs="Times New Roman"/>
          <w:sz w:val="28"/>
          <w:szCs w:val="28"/>
        </w:rPr>
        <w:t xml:space="preserve">Беседа. 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Тестирование.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Ежедневные </w:t>
      </w:r>
      <w:r w:rsidRPr="00A1227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измерения техники чтения.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8338EC" w:rsidRDefault="008338EC" w:rsidP="008338E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815E8" w:rsidRDefault="008338EC" w:rsidP="008338EC">
      <w:proofErr w:type="gramStart"/>
      <w:r w:rsidRPr="00A1227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A1227A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hAnsi="Times New Roman" w:cs="Times New Roman"/>
          <w:b/>
          <w:sz w:val="28"/>
          <w:szCs w:val="28"/>
        </w:rPr>
        <w:t>Инструктаж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домашнего задания.</w:t>
      </w:r>
      <w:r w:rsidRPr="00A122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bookmarkStart w:id="0" w:name="_GoBack"/>
      <w:bookmarkEnd w:id="0"/>
    </w:p>
    <w:sectPr w:rsidR="00881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71E1E"/>
    <w:multiLevelType w:val="hybridMultilevel"/>
    <w:tmpl w:val="C0503AC2"/>
    <w:lvl w:ilvl="0" w:tplc="5D9CADB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>
    <w:nsid w:val="34A42E8A"/>
    <w:multiLevelType w:val="hybridMultilevel"/>
    <w:tmpl w:val="D11839C2"/>
    <w:lvl w:ilvl="0" w:tplc="263E81B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47490D80"/>
    <w:multiLevelType w:val="hybridMultilevel"/>
    <w:tmpl w:val="00C6FF70"/>
    <w:lvl w:ilvl="0" w:tplc="511E633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54755E4D"/>
    <w:multiLevelType w:val="hybridMultilevel"/>
    <w:tmpl w:val="3D0EBBA8"/>
    <w:lvl w:ilvl="0" w:tplc="2E920926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C7"/>
    <w:rsid w:val="007558C7"/>
    <w:rsid w:val="008338EC"/>
    <w:rsid w:val="008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8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2017-02-21T20:13:00Z</dcterms:created>
  <dcterms:modified xsi:type="dcterms:W3CDTF">2017-02-21T20:16:00Z</dcterms:modified>
</cp:coreProperties>
</file>