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E3" w:rsidRPr="00E7262A" w:rsidRDefault="00E273E3" w:rsidP="00E27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262A"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p w:rsidR="00E273E3" w:rsidRPr="00BE54CC" w:rsidRDefault="00E273E3" w:rsidP="00E273E3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 xml:space="preserve">Данные об учителе </w:t>
      </w:r>
      <w:r w:rsidRPr="003D2E4A">
        <w:rPr>
          <w:rFonts w:ascii="Times New Roman" w:hAnsi="Times New Roman"/>
          <w:sz w:val="24"/>
          <w:szCs w:val="24"/>
        </w:rPr>
        <w:t>(ФИО, место работы имеющаяся категория, запрашиваемая категория)</w:t>
      </w:r>
      <w:r w:rsidRPr="003D2E4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D2E4A">
        <w:rPr>
          <w:rFonts w:ascii="Times New Roman" w:hAnsi="Times New Roman"/>
          <w:b/>
          <w:sz w:val="24"/>
          <w:szCs w:val="24"/>
        </w:rPr>
        <w:t>__</w:t>
      </w:r>
      <w:r>
        <w:rPr>
          <w:rFonts w:ascii="Times New Roman" w:hAnsi="Times New Roman"/>
          <w:b/>
          <w:sz w:val="24"/>
          <w:szCs w:val="24"/>
          <w:u w:val="single"/>
        </w:rPr>
        <w:t>Мосова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Анастасия Алексеевна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>,</w:t>
      </w:r>
      <w:r>
        <w:rPr>
          <w:rFonts w:ascii="Times New Roman" w:hAnsi="Times New Roman"/>
          <w:b/>
          <w:sz w:val="24"/>
          <w:szCs w:val="24"/>
          <w:u w:val="single"/>
        </w:rPr>
        <w:t>___________</w:t>
      </w:r>
    </w:p>
    <w:p w:rsidR="00E273E3" w:rsidRPr="003D2E4A" w:rsidRDefault="00E273E3" w:rsidP="00E273E3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D2E4A">
        <w:rPr>
          <w:rFonts w:ascii="Times New Roman" w:hAnsi="Times New Roman"/>
          <w:sz w:val="24"/>
          <w:szCs w:val="24"/>
        </w:rPr>
        <w:t>______________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>Б</w:t>
      </w:r>
      <w:r>
        <w:rPr>
          <w:rFonts w:ascii="Times New Roman" w:hAnsi="Times New Roman"/>
          <w:b/>
          <w:sz w:val="24"/>
          <w:szCs w:val="24"/>
          <w:u w:val="single"/>
        </w:rPr>
        <w:t>юджетное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образовательное учреждение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УР «УГНГ имени </w:t>
      </w:r>
      <w:proofErr w:type="spellStart"/>
      <w:r w:rsidRPr="003D2E4A">
        <w:rPr>
          <w:rFonts w:ascii="Times New Roman" w:hAnsi="Times New Roman"/>
          <w:b/>
          <w:sz w:val="24"/>
          <w:szCs w:val="24"/>
          <w:u w:val="single"/>
        </w:rPr>
        <w:t>Кузебая</w:t>
      </w:r>
      <w:proofErr w:type="spellEnd"/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Герда»,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______________________________________    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                                               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_</w:t>
      </w:r>
      <w:r w:rsidRPr="00AB52BD">
        <w:rPr>
          <w:rFonts w:ascii="Times New Roman" w:hAnsi="Times New Roman"/>
          <w:sz w:val="24"/>
          <w:szCs w:val="24"/>
          <w:u w:val="single"/>
        </w:rPr>
        <w:t>имеющаяся</w:t>
      </w:r>
      <w:proofErr w:type="spellEnd"/>
      <w:r w:rsidRPr="00AB52BD">
        <w:rPr>
          <w:rFonts w:ascii="Times New Roman" w:hAnsi="Times New Roman"/>
          <w:sz w:val="24"/>
          <w:szCs w:val="24"/>
          <w:u w:val="single"/>
        </w:rPr>
        <w:t xml:space="preserve"> категория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соответствие занимаемой должности</w:t>
      </w:r>
      <w:r w:rsidRPr="00AB52BD">
        <w:rPr>
          <w:rFonts w:ascii="Times New Roman" w:hAnsi="Times New Roman"/>
          <w:b/>
          <w:sz w:val="24"/>
          <w:szCs w:val="24"/>
          <w:u w:val="single"/>
        </w:rPr>
        <w:t>,</w:t>
      </w:r>
      <w:r>
        <w:rPr>
          <w:rFonts w:ascii="Times New Roman" w:hAnsi="Times New Roman"/>
          <w:b/>
          <w:u w:val="single"/>
        </w:rPr>
        <w:t xml:space="preserve"> </w:t>
      </w:r>
      <w:r w:rsidRPr="00AB66C8">
        <w:rPr>
          <w:rFonts w:ascii="Times New Roman" w:hAnsi="Times New Roman"/>
          <w:u w:val="single"/>
        </w:rPr>
        <w:t xml:space="preserve"> </w:t>
      </w:r>
      <w:r w:rsidRPr="00AB52BD">
        <w:rPr>
          <w:rFonts w:ascii="Times New Roman" w:hAnsi="Times New Roman"/>
          <w:sz w:val="24"/>
          <w:szCs w:val="24"/>
          <w:u w:val="single"/>
        </w:rPr>
        <w:t>запрашиваемая категория</w:t>
      </w:r>
      <w:r w:rsidRPr="00AB66C8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первая</w:t>
      </w:r>
      <w:r w:rsidRPr="003D2E4A">
        <w:rPr>
          <w:rFonts w:ascii="Times New Roman" w:hAnsi="Times New Roman"/>
          <w:sz w:val="24"/>
          <w:szCs w:val="24"/>
        </w:rPr>
        <w:t>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E273E3" w:rsidRPr="00AB52BD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>Предмет</w:t>
      </w:r>
      <w:r w:rsidRPr="003D2E4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Русский язык</w:t>
      </w:r>
      <w:r w:rsidRPr="003D2E4A">
        <w:rPr>
          <w:rFonts w:ascii="Times New Roman" w:hAnsi="Times New Roman"/>
          <w:b/>
          <w:sz w:val="24"/>
          <w:szCs w:val="24"/>
        </w:rPr>
        <w:t xml:space="preserve">  Класс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4833A8">
        <w:rPr>
          <w:rFonts w:ascii="Times New Roman" w:hAnsi="Times New Roman"/>
          <w:b/>
          <w:sz w:val="24"/>
          <w:szCs w:val="24"/>
          <w:u w:val="single"/>
        </w:rPr>
        <w:t>3Г</w:t>
      </w:r>
      <w:r w:rsidRPr="003D2E4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Учебник (УМК):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В.В.Репкин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Е.В.Восторгова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, Т.В.Некрасова,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Л.В.Чеботкова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«Русский язык 3 класс»,</w:t>
      </w:r>
      <w:r w:rsidRPr="00AB52BD">
        <w:rPr>
          <w:rFonts w:ascii="Times New Roman" w:hAnsi="Times New Roman"/>
          <w:sz w:val="24"/>
          <w:szCs w:val="24"/>
          <w:u w:val="single"/>
        </w:rPr>
        <w:t xml:space="preserve"> УМК </w:t>
      </w:r>
      <w:proofErr w:type="gramStart"/>
      <w:r w:rsidRPr="00AB52BD">
        <w:rPr>
          <w:rFonts w:ascii="Times New Roman" w:hAnsi="Times New Roman"/>
          <w:sz w:val="24"/>
          <w:szCs w:val="24"/>
          <w:u w:val="single"/>
        </w:rPr>
        <w:t xml:space="preserve">РО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AB52BD">
        <w:rPr>
          <w:rFonts w:ascii="Times New Roman" w:hAnsi="Times New Roman"/>
          <w:sz w:val="24"/>
          <w:szCs w:val="24"/>
          <w:u w:val="single"/>
        </w:rPr>
        <w:t>Д.</w:t>
      </w:r>
      <w:proofErr w:type="gramEnd"/>
      <w:r w:rsidRPr="00AB52BD">
        <w:rPr>
          <w:rFonts w:ascii="Times New Roman" w:hAnsi="Times New Roman"/>
          <w:sz w:val="24"/>
          <w:szCs w:val="24"/>
          <w:u w:val="single"/>
        </w:rPr>
        <w:t xml:space="preserve">Б. </w:t>
      </w:r>
      <w:proofErr w:type="spellStart"/>
      <w:r w:rsidRPr="00AB52BD">
        <w:rPr>
          <w:rFonts w:ascii="Times New Roman" w:hAnsi="Times New Roman"/>
          <w:sz w:val="24"/>
          <w:szCs w:val="24"/>
          <w:u w:val="single"/>
        </w:rPr>
        <w:t>Эльконина</w:t>
      </w:r>
      <w:proofErr w:type="spellEnd"/>
      <w:r w:rsidRPr="00AB52BD">
        <w:rPr>
          <w:rFonts w:ascii="Times New Roman" w:hAnsi="Times New Roman"/>
          <w:sz w:val="24"/>
          <w:szCs w:val="24"/>
          <w:u w:val="single"/>
        </w:rPr>
        <w:t xml:space="preserve"> – В.В. Давыдова</w:t>
      </w:r>
      <w:r>
        <w:rPr>
          <w:rFonts w:ascii="Times New Roman" w:hAnsi="Times New Roman"/>
          <w:sz w:val="24"/>
          <w:szCs w:val="24"/>
          <w:u w:val="single"/>
        </w:rPr>
        <w:t>»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>Тема урока</w:t>
      </w:r>
      <w:r w:rsidRPr="003D2E4A">
        <w:rPr>
          <w:rFonts w:ascii="Times New Roman" w:hAnsi="Times New Roman"/>
          <w:sz w:val="24"/>
          <w:szCs w:val="24"/>
        </w:rPr>
        <w:t xml:space="preserve">: </w:t>
      </w:r>
      <w:r w:rsidRPr="00CF27ED">
        <w:rPr>
          <w:rFonts w:ascii="Times New Roman" w:hAnsi="Times New Roman"/>
          <w:sz w:val="24"/>
          <w:szCs w:val="24"/>
          <w:u w:val="single"/>
        </w:rPr>
        <w:t>Постановка задачи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Pr="00CF27ED">
        <w:rPr>
          <w:rFonts w:ascii="Times New Roman" w:hAnsi="Times New Roman"/>
          <w:sz w:val="24"/>
          <w:szCs w:val="24"/>
          <w:u w:val="single"/>
        </w:rPr>
        <w:t xml:space="preserve"> «Можно ли писать орфограммы в падежных окончаниях по закону письма?</w:t>
      </w:r>
      <w:r>
        <w:rPr>
          <w:rFonts w:ascii="Times New Roman" w:hAnsi="Times New Roman"/>
          <w:sz w:val="24"/>
          <w:szCs w:val="24"/>
          <w:u w:val="single"/>
        </w:rPr>
        <w:t>»</w:t>
      </w:r>
      <w:r w:rsidRPr="00CF27ED">
        <w:rPr>
          <w:rFonts w:ascii="Times New Roman" w:hAnsi="Times New Roman"/>
          <w:sz w:val="24"/>
          <w:szCs w:val="24"/>
          <w:u w:val="single"/>
        </w:rPr>
        <w:t xml:space="preserve"> Понятие одного и того же окончания в разных словах.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2E4A">
        <w:rPr>
          <w:rFonts w:ascii="Times New Roman" w:hAnsi="Times New Roman"/>
          <w:b/>
          <w:sz w:val="24"/>
          <w:szCs w:val="24"/>
        </w:rPr>
        <w:t>Тип урока</w:t>
      </w:r>
      <w:r w:rsidRPr="003D2E4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672C">
        <w:rPr>
          <w:rFonts w:ascii="Times New Roman" w:hAnsi="Times New Roman"/>
          <w:sz w:val="24"/>
          <w:szCs w:val="24"/>
          <w:u w:val="single"/>
        </w:rPr>
        <w:t>Урок постановки и решения учебной задачи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2E4A">
        <w:rPr>
          <w:rFonts w:ascii="Times New Roman" w:hAnsi="Times New Roman"/>
          <w:b/>
          <w:sz w:val="24"/>
          <w:szCs w:val="24"/>
        </w:rPr>
        <w:t>Оборудование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C7D1C">
        <w:rPr>
          <w:rFonts w:ascii="Times New Roman" w:hAnsi="Times New Roman"/>
          <w:sz w:val="24"/>
          <w:szCs w:val="24"/>
          <w:u w:val="single"/>
        </w:rPr>
        <w:t xml:space="preserve">В. В. </w:t>
      </w:r>
      <w:proofErr w:type="spellStart"/>
      <w:r w:rsidRPr="007C7D1C">
        <w:rPr>
          <w:rFonts w:ascii="Times New Roman" w:hAnsi="Times New Roman"/>
          <w:sz w:val="24"/>
          <w:szCs w:val="24"/>
          <w:u w:val="single"/>
        </w:rPr>
        <w:t>Репкин</w:t>
      </w:r>
      <w:proofErr w:type="spellEnd"/>
      <w:r w:rsidRPr="007C7D1C">
        <w:rPr>
          <w:rFonts w:ascii="Times New Roman" w:hAnsi="Times New Roman"/>
          <w:sz w:val="24"/>
          <w:szCs w:val="24"/>
          <w:u w:val="single"/>
        </w:rPr>
        <w:t xml:space="preserve">, Е. В. </w:t>
      </w:r>
      <w:proofErr w:type="spellStart"/>
      <w:r w:rsidRPr="007C7D1C">
        <w:rPr>
          <w:rFonts w:ascii="Times New Roman" w:hAnsi="Times New Roman"/>
          <w:sz w:val="24"/>
          <w:szCs w:val="24"/>
          <w:u w:val="single"/>
        </w:rPr>
        <w:t>Восторгова</w:t>
      </w:r>
      <w:proofErr w:type="spellEnd"/>
      <w:r w:rsidRPr="007C7D1C">
        <w:rPr>
          <w:rFonts w:ascii="Times New Roman" w:hAnsi="Times New Roman"/>
          <w:sz w:val="24"/>
          <w:szCs w:val="24"/>
          <w:u w:val="single"/>
        </w:rPr>
        <w:t xml:space="preserve">, Т. В. Некрасова «Русский язык», 3 класс (часть 1); листы и фломастеры для работы в группах, </w:t>
      </w:r>
      <w:r>
        <w:rPr>
          <w:rFonts w:ascii="Times New Roman" w:hAnsi="Times New Roman"/>
          <w:sz w:val="24"/>
          <w:szCs w:val="24"/>
          <w:u w:val="single"/>
        </w:rPr>
        <w:t>орфографическая тетрадь</w:t>
      </w:r>
      <w:r w:rsidR="0050008D">
        <w:rPr>
          <w:rFonts w:ascii="Times New Roman" w:hAnsi="Times New Roman"/>
          <w:sz w:val="24"/>
          <w:szCs w:val="24"/>
          <w:u w:val="single"/>
        </w:rPr>
        <w:t>, толковый словарь, оценочные листы.</w:t>
      </w:r>
    </w:p>
    <w:p w:rsidR="00E273E3" w:rsidRDefault="00E273E3" w:rsidP="00E273E3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D2E4A">
        <w:rPr>
          <w:rFonts w:ascii="Times New Roman" w:hAnsi="Times New Roman"/>
          <w:b/>
          <w:sz w:val="24"/>
          <w:szCs w:val="24"/>
        </w:rPr>
        <w:t>Характеристика учебных возможностей и предшествующих достижений учащихся класса, для которых проектируется урок:</w:t>
      </w:r>
      <w:r w:rsidRPr="004A0E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273E3" w:rsidRPr="00BE54CC" w:rsidRDefault="00E273E3" w:rsidP="00E273E3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BE54CC">
        <w:rPr>
          <w:sz w:val="20"/>
          <w:szCs w:val="20"/>
        </w:rPr>
        <w:t>В данном классе об</w:t>
      </w:r>
      <w:r>
        <w:rPr>
          <w:sz w:val="20"/>
          <w:szCs w:val="20"/>
        </w:rPr>
        <w:t>учаются 22 учащихся. Среди них 9 мальчиков и 13</w:t>
      </w:r>
      <w:r w:rsidRPr="00BE54CC">
        <w:rPr>
          <w:sz w:val="20"/>
          <w:szCs w:val="20"/>
        </w:rPr>
        <w:t xml:space="preserve"> девочек. У большинства сформирована положительн</w:t>
      </w:r>
      <w:r>
        <w:rPr>
          <w:sz w:val="20"/>
          <w:szCs w:val="20"/>
        </w:rPr>
        <w:t>ая учебная мотивация. В классе 5 (22,5</w:t>
      </w:r>
      <w:r w:rsidRPr="00BE54CC">
        <w:rPr>
          <w:sz w:val="20"/>
          <w:szCs w:val="20"/>
        </w:rPr>
        <w:t xml:space="preserve">%) учеников с высокой степенью </w:t>
      </w:r>
      <w:proofErr w:type="spellStart"/>
      <w:r w:rsidRPr="00BE54CC">
        <w:rPr>
          <w:sz w:val="20"/>
          <w:szCs w:val="20"/>
        </w:rPr>
        <w:t>сформированности</w:t>
      </w:r>
      <w:proofErr w:type="spellEnd"/>
      <w:r w:rsidRPr="00BE54CC">
        <w:rPr>
          <w:sz w:val="20"/>
          <w:szCs w:val="20"/>
        </w:rPr>
        <w:t xml:space="preserve"> познавательных УУД, которые способны отлично выполнять работу, требующую волевых усилий и устойчивости внимания, </w:t>
      </w:r>
      <w:r>
        <w:rPr>
          <w:sz w:val="20"/>
          <w:szCs w:val="20"/>
        </w:rPr>
        <w:t>3 (13,5</w:t>
      </w:r>
      <w:r w:rsidRPr="00BE54CC">
        <w:rPr>
          <w:sz w:val="20"/>
          <w:szCs w:val="20"/>
        </w:rPr>
        <w:t xml:space="preserve">%) человека затрудняются в выполнении работы, даже после составления «пошаговой» </w:t>
      </w:r>
      <w:r>
        <w:rPr>
          <w:sz w:val="20"/>
          <w:szCs w:val="20"/>
        </w:rPr>
        <w:t>инструкции.</w:t>
      </w:r>
      <w:r w:rsidRPr="00BE54CC">
        <w:rPr>
          <w:sz w:val="20"/>
          <w:szCs w:val="20"/>
        </w:rPr>
        <w:t xml:space="preserve"> </w:t>
      </w:r>
      <w:proofErr w:type="spellStart"/>
      <w:r w:rsidRPr="00BE54CC">
        <w:rPr>
          <w:sz w:val="20"/>
          <w:szCs w:val="20"/>
        </w:rPr>
        <w:t>Целеполагание</w:t>
      </w:r>
      <w:proofErr w:type="spellEnd"/>
      <w:r w:rsidRPr="00BE54CC">
        <w:rPr>
          <w:sz w:val="20"/>
          <w:szCs w:val="20"/>
        </w:rPr>
        <w:t xml:space="preserve"> и выводы делают только с помощью учителя. Дети по-разному воспринимают информацию, есть дети с очень низким темпом работы, вследствие чего дети не всегда правильно оформляют работу</w:t>
      </w:r>
      <w:r>
        <w:rPr>
          <w:sz w:val="20"/>
          <w:szCs w:val="20"/>
        </w:rPr>
        <w:t xml:space="preserve"> – 1 (4,5</w:t>
      </w:r>
      <w:r w:rsidRPr="00BE54CC">
        <w:rPr>
          <w:sz w:val="20"/>
          <w:szCs w:val="20"/>
        </w:rPr>
        <w:t>%). На уроках предпочитают практическую деятельность. Учащиеся достаточно исполнительны, отзывчивы, легко идут на контакт. Дети знают правила поведения во время уроков, стараются их соблюдать</w:t>
      </w:r>
      <w:r>
        <w:rPr>
          <w:sz w:val="20"/>
          <w:szCs w:val="20"/>
        </w:rPr>
        <w:t xml:space="preserve"> 17 (81</w:t>
      </w:r>
      <w:r w:rsidRPr="00BE54CC">
        <w:rPr>
          <w:sz w:val="20"/>
          <w:szCs w:val="20"/>
        </w:rPr>
        <w:t>%), но в классе присутствуют дети, плохо контролирующие свои эмоции: разговаривают, постоянно суетятся – 5 (22</w:t>
      </w:r>
      <w:r>
        <w:rPr>
          <w:sz w:val="20"/>
          <w:szCs w:val="20"/>
        </w:rPr>
        <w:t>,5</w:t>
      </w:r>
      <w:r w:rsidRPr="00BE54CC">
        <w:rPr>
          <w:sz w:val="20"/>
          <w:szCs w:val="20"/>
        </w:rPr>
        <w:t xml:space="preserve">%). Большинство учащихся адекватно относятся к замечаниям учителя. </w:t>
      </w:r>
    </w:p>
    <w:p w:rsidR="00E273E3" w:rsidRPr="0067248F" w:rsidRDefault="00E273E3" w:rsidP="00E273E3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b/>
          <w:sz w:val="24"/>
          <w:szCs w:val="24"/>
        </w:rPr>
        <w:t>Предметные УУД: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pacing w:val="-2"/>
          <w:sz w:val="24"/>
          <w:szCs w:val="24"/>
        </w:rPr>
        <w:t xml:space="preserve">знают </w:t>
      </w:r>
      <w:r w:rsidRPr="0067248F">
        <w:rPr>
          <w:rFonts w:ascii="Times New Roman" w:hAnsi="Times New Roman"/>
          <w:sz w:val="24"/>
          <w:szCs w:val="24"/>
        </w:rPr>
        <w:t xml:space="preserve">типы орфограмм по позиции звука (орфограммы слабых и сильных позиций) и </w:t>
      </w:r>
      <w:r w:rsidRPr="0067248F">
        <w:rPr>
          <w:rFonts w:ascii="Times New Roman" w:hAnsi="Times New Roman"/>
          <w:spacing w:val="-2"/>
          <w:sz w:val="24"/>
          <w:szCs w:val="24"/>
        </w:rPr>
        <w:t xml:space="preserve">признаки сильных и слабых позиций гласных и согласных </w:t>
      </w:r>
      <w:r w:rsidRPr="0067248F">
        <w:rPr>
          <w:rFonts w:ascii="Times New Roman" w:hAnsi="Times New Roman"/>
          <w:sz w:val="24"/>
          <w:szCs w:val="24"/>
        </w:rPr>
        <w:t>(парных по звонкости-глухости) звуков;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pacing w:val="-2"/>
          <w:sz w:val="24"/>
          <w:szCs w:val="24"/>
        </w:rPr>
        <w:t>знают общий способ проверки орфограмм слабой позиции (при</w:t>
      </w:r>
      <w:r w:rsidRPr="0067248F">
        <w:rPr>
          <w:rFonts w:ascii="Times New Roman" w:hAnsi="Times New Roman"/>
          <w:spacing w:val="-2"/>
          <w:sz w:val="24"/>
          <w:szCs w:val="24"/>
        </w:rPr>
        <w:softHyphen/>
      </w:r>
      <w:r w:rsidRPr="0067248F">
        <w:rPr>
          <w:rFonts w:ascii="Times New Roman" w:hAnsi="Times New Roman"/>
          <w:sz w:val="24"/>
          <w:szCs w:val="24"/>
        </w:rPr>
        <w:t>ведение звука к сильной позиции в той же значимой части слова);</w:t>
      </w:r>
    </w:p>
    <w:p w:rsidR="00E273E3" w:rsidRPr="0067248F" w:rsidRDefault="00E273E3" w:rsidP="00E273E3">
      <w:pPr>
        <w:numPr>
          <w:ilvl w:val="0"/>
          <w:numId w:val="24"/>
        </w:numPr>
        <w:shd w:val="clear" w:color="auto" w:fill="FFFFFF"/>
        <w:spacing w:before="54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могут определять с помощью толкового словаря лексическое значение слова;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умеют различать однокоренные слова и грамматические формы (изменения) одного и того же слова;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пользоваться орфографическим словарем;</w:t>
      </w:r>
    </w:p>
    <w:p w:rsidR="00E273E3" w:rsidRPr="0067248F" w:rsidRDefault="00E273E3" w:rsidP="00E273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248F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67248F">
        <w:rPr>
          <w:rFonts w:ascii="Times New Roman" w:hAnsi="Times New Roman"/>
          <w:b/>
          <w:sz w:val="24"/>
          <w:szCs w:val="24"/>
        </w:rPr>
        <w:t xml:space="preserve"> УУД:</w:t>
      </w:r>
    </w:p>
    <w:p w:rsidR="00E273E3" w:rsidRPr="0067248F" w:rsidRDefault="00E273E3" w:rsidP="00E273E3">
      <w:p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Познавательные УУД: </w:t>
      </w:r>
    </w:p>
    <w:p w:rsidR="00E273E3" w:rsidRPr="0067248F" w:rsidRDefault="00E273E3" w:rsidP="00E273E3">
      <w:pPr>
        <w:pStyle w:val="a3"/>
        <w:numPr>
          <w:ilvl w:val="0"/>
          <w:numId w:val="12"/>
        </w:num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  <w:shd w:val="clear" w:color="auto" w:fill="FFFFFF"/>
        </w:rPr>
        <w:t xml:space="preserve">могут с помощью учителя открывать и структурировать знания. 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работать по плану.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определять и формулировать цель деятельности на уроке с помощью учителя. 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контролировать и оценивать свои действия.</w:t>
      </w:r>
    </w:p>
    <w:p w:rsidR="00E273E3" w:rsidRPr="0067248F" w:rsidRDefault="00E273E3" w:rsidP="00E273E3">
      <w:p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Коммуникативные УУД: </w:t>
      </w:r>
    </w:p>
    <w:p w:rsidR="00E273E3" w:rsidRPr="0067248F" w:rsidRDefault="00E273E3" w:rsidP="00E273E3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стрем</w:t>
      </w:r>
      <w:r w:rsidRPr="0067248F">
        <w:rPr>
          <w:rFonts w:ascii="Times New Roman" w:hAnsi="Times New Roman"/>
          <w:sz w:val="24"/>
          <w:szCs w:val="24"/>
        </w:rPr>
        <w:softHyphen/>
        <w:t>ление к более точному выражению собственного мнения и по</w:t>
      </w:r>
      <w:r w:rsidRPr="0067248F">
        <w:rPr>
          <w:rFonts w:ascii="Times New Roman" w:hAnsi="Times New Roman"/>
          <w:sz w:val="24"/>
          <w:szCs w:val="24"/>
        </w:rPr>
        <w:softHyphen/>
        <w:t xml:space="preserve">зиции; </w:t>
      </w:r>
    </w:p>
    <w:p w:rsidR="00E273E3" w:rsidRPr="0067248F" w:rsidRDefault="00E273E3" w:rsidP="00E273E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слушать и понимать речь других.</w:t>
      </w:r>
    </w:p>
    <w:p w:rsidR="00E273E3" w:rsidRPr="0067248F" w:rsidRDefault="00E273E3" w:rsidP="00E273E3">
      <w:pPr>
        <w:pStyle w:val="a3"/>
        <w:numPr>
          <w:ilvl w:val="0"/>
          <w:numId w:val="13"/>
        </w:numPr>
        <w:suppressAutoHyphens/>
        <w:spacing w:after="0" w:line="216" w:lineRule="auto"/>
        <w:jc w:val="both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хорошо работают в паре, но не всегда могут сотрудничать в команде.</w:t>
      </w:r>
    </w:p>
    <w:p w:rsidR="00E273E3" w:rsidRPr="0067248F" w:rsidRDefault="00E273E3" w:rsidP="00E273E3">
      <w:pPr>
        <w:spacing w:after="0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Личностные УУД:</w:t>
      </w:r>
    </w:p>
    <w:p w:rsidR="00E273E3" w:rsidRPr="0067248F" w:rsidRDefault="00E273E3" w:rsidP="00E273E3">
      <w:pPr>
        <w:pStyle w:val="a3"/>
        <w:numPr>
          <w:ilvl w:val="0"/>
          <w:numId w:val="26"/>
        </w:numPr>
        <w:spacing w:after="0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понимание того, что пра</w:t>
      </w:r>
      <w:r w:rsidRPr="0067248F">
        <w:rPr>
          <w:rFonts w:ascii="Times New Roman" w:hAnsi="Times New Roman"/>
          <w:sz w:val="24"/>
          <w:szCs w:val="24"/>
        </w:rPr>
        <w:softHyphen/>
        <w:t>вильная устная и письменная речь является показателем инди</w:t>
      </w:r>
      <w:r w:rsidRPr="0067248F">
        <w:rPr>
          <w:rFonts w:ascii="Times New Roman" w:hAnsi="Times New Roman"/>
          <w:sz w:val="24"/>
          <w:szCs w:val="24"/>
        </w:rPr>
        <w:softHyphen/>
        <w:t>видуальной культуры человека;</w:t>
      </w:r>
    </w:p>
    <w:p w:rsidR="00E273E3" w:rsidRDefault="00E273E3" w:rsidP="00E27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262A">
        <w:rPr>
          <w:rFonts w:ascii="Times New Roman" w:hAnsi="Times New Roman"/>
          <w:b/>
          <w:sz w:val="28"/>
          <w:szCs w:val="28"/>
        </w:rPr>
        <w:lastRenderedPageBreak/>
        <w:t>Цели урока как планируемые результаты обучения, планируемый уровень их достижений.</w:t>
      </w:r>
    </w:p>
    <w:p w:rsidR="00E273E3" w:rsidRPr="00CF27ED" w:rsidRDefault="00E273E3" w:rsidP="00E273E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2166"/>
        <w:gridCol w:w="5859"/>
        <w:gridCol w:w="6824"/>
      </w:tblGrid>
      <w:tr w:rsidR="00E273E3" w:rsidRPr="00795A69" w:rsidTr="0050008D"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Вид планируемых учебных действий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Учебные действия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Планируемый уровень достижений результатов обучения</w:t>
            </w:r>
          </w:p>
        </w:tc>
      </w:tr>
      <w:tr w:rsidR="00E273E3" w:rsidRPr="00795A69" w:rsidTr="0050008D">
        <w:trPr>
          <w:trHeight w:val="1369"/>
        </w:trPr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Предметные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совершенствовать навыки правописания падежных окончаний в словах, обозначающих предмет, признак и выделять их;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определять фонемы;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отличать омонимичные и синонимичные падежные окончания.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правильное</w:t>
            </w: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выделение падежных окончаний в словах, обозначающих предмет и признаки у 15,  7 человек могут испытывать затруднения в падежах с одинаковыми окончаниями;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правильное написание окончаний у 19 человек, 3 частичное нарушение;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отличают синонимы, омонимы, знают их определение 20 человек, иногда путают 2 человек.</w:t>
            </w:r>
          </w:p>
        </w:tc>
      </w:tr>
      <w:tr w:rsidR="00E273E3" w:rsidRPr="00795A69" w:rsidTr="0050008D">
        <w:tc>
          <w:tcPr>
            <w:tcW w:w="568" w:type="dxa"/>
            <w:vMerge w:val="restart"/>
            <w:textDirection w:val="btLr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Познавательные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 xml:space="preserve">- формулировать учебную задачу; 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 xml:space="preserve">- работать с информационными источниками; 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делать умозаключения и выводы.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формулирование учебной задачи;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работа с источниками информации (словари);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делают выводы и умозаключения.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Познавательные УУД: выполнят самостоятельно 19 человек, 3 потребуют помощи от учителя, одноклассников.</w:t>
            </w:r>
          </w:p>
        </w:tc>
      </w:tr>
      <w:tr w:rsidR="00E273E3" w:rsidRPr="00795A69" w:rsidTr="0050008D">
        <w:trPr>
          <w:trHeight w:val="586"/>
        </w:trPr>
        <w:tc>
          <w:tcPr>
            <w:tcW w:w="568" w:type="dxa"/>
            <w:vMerge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учиться определять  и формулировать цель;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совместно с учителем и одноклассниками давать оценку своим действиям.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определение и формулировка цели и задачи урока самостоятельно;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оценка своим действиям, контроль результата деятельности совместно с учителем и с другими учениками.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5A69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795A69">
              <w:rPr>
                <w:rFonts w:ascii="Times New Roman" w:hAnsi="Times New Roman"/>
                <w:sz w:val="24"/>
                <w:szCs w:val="24"/>
              </w:rPr>
              <w:t xml:space="preserve"> УУД: справятся с заданием самостоятельно 17 человек, справятся частично 5 человек.</w:t>
            </w:r>
          </w:p>
        </w:tc>
      </w:tr>
      <w:tr w:rsidR="00E273E3" w:rsidRPr="00795A69" w:rsidTr="0050008D">
        <w:trPr>
          <w:trHeight w:val="936"/>
        </w:trPr>
        <w:tc>
          <w:tcPr>
            <w:tcW w:w="568" w:type="dxa"/>
            <w:vMerge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Коммуникативные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- сотрудничать с учителем и сверстниками при решении учебных проблем; 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- понятно, правильно и доказательно строить речевые высказывания; 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- владеть диалогической формой речи</w:t>
            </w:r>
            <w:r w:rsidRPr="00795A69">
              <w:rPr>
                <w:rStyle w:val="apple-converted-space"/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осуществление взаимопроверки и взаимопомощи;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договариваются о правилах общения и поведения на уроке (в паре, группе) и следуют им;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Коммуникативные УУД: при оформлении мысли в устной речи справятся самостоятельно 18 человек, 4 потребуют помощи.</w:t>
            </w:r>
          </w:p>
        </w:tc>
      </w:tr>
      <w:tr w:rsidR="00E273E3" w:rsidRPr="00795A69" w:rsidTr="0050008D">
        <w:trPr>
          <w:trHeight w:val="742"/>
        </w:trPr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принимать и осваивать социальную роль обучающегося, развивать мотивацию учебной деятельности и формировать личностный смысл учения;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не создавать конфликтов и находить выходы из спорных ситуаций.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учатся сотрудничать в группах, в парах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В классе доброжелательные отношения, но есть дети, которые считают себя лидерами, могут создать конфликт.</w:t>
            </w:r>
          </w:p>
        </w:tc>
      </w:tr>
    </w:tbl>
    <w:p w:rsidR="00E273E3" w:rsidRPr="00AB66C8" w:rsidRDefault="00E273E3" w:rsidP="00E273E3">
      <w:pPr>
        <w:spacing w:after="0"/>
        <w:rPr>
          <w:rFonts w:ascii="Times New Roman" w:hAnsi="Times New Roman"/>
          <w:b/>
        </w:rPr>
      </w:pPr>
    </w:p>
    <w:p w:rsidR="002857E1" w:rsidRDefault="002857E1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Pr="00BE54CC" w:rsidRDefault="00E273E3" w:rsidP="002857E1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BE54CC" w:rsidRDefault="00BE54CC" w:rsidP="00BE54CC">
      <w:pPr>
        <w:spacing w:after="0"/>
        <w:rPr>
          <w:rFonts w:ascii="Times New Roman" w:hAnsi="Times New Roman"/>
          <w:b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4"/>
        <w:gridCol w:w="1701"/>
        <w:gridCol w:w="1417"/>
        <w:gridCol w:w="1134"/>
        <w:gridCol w:w="2693"/>
        <w:gridCol w:w="2551"/>
        <w:gridCol w:w="2127"/>
        <w:gridCol w:w="2693"/>
      </w:tblGrid>
      <w:tr w:rsidR="002857E1" w:rsidRPr="00E273E3" w:rsidTr="000560FB">
        <w:tc>
          <w:tcPr>
            <w:tcW w:w="1844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урока,</w:t>
            </w:r>
          </w:p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время этапа</w:t>
            </w:r>
          </w:p>
        </w:tc>
        <w:tc>
          <w:tcPr>
            <w:tcW w:w="1701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Задачи  этапа</w:t>
            </w:r>
          </w:p>
        </w:tc>
        <w:tc>
          <w:tcPr>
            <w:tcW w:w="1417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Методы,  приемы</w:t>
            </w:r>
          </w:p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обучения</w:t>
            </w:r>
          </w:p>
        </w:tc>
        <w:tc>
          <w:tcPr>
            <w:tcW w:w="1134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Формы учебного взаимодействия</w:t>
            </w:r>
          </w:p>
        </w:tc>
        <w:tc>
          <w:tcPr>
            <w:tcW w:w="2693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2127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ученика </w:t>
            </w:r>
          </w:p>
        </w:tc>
        <w:tc>
          <w:tcPr>
            <w:tcW w:w="2693" w:type="dxa"/>
          </w:tcPr>
          <w:p w:rsidR="002857E1" w:rsidRPr="00E273E3" w:rsidRDefault="002857E1" w:rsidP="00723A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Формируемые универсальные учебные действия и предметные действия</w:t>
            </w:r>
          </w:p>
        </w:tc>
      </w:tr>
      <w:tr w:rsidR="006B2038" w:rsidRPr="00E273E3" w:rsidTr="000560FB">
        <w:tc>
          <w:tcPr>
            <w:tcW w:w="1844" w:type="dxa"/>
          </w:tcPr>
          <w:p w:rsidR="006B2038" w:rsidRPr="00E273E3" w:rsidRDefault="006B2038" w:rsidP="00E200A3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E273E3">
              <w:rPr>
                <w:b/>
                <w:sz w:val="24"/>
                <w:szCs w:val="24"/>
                <w:lang w:val="en-US"/>
              </w:rPr>
              <w:t>I</w:t>
            </w:r>
            <w:r w:rsidRPr="00E273E3">
              <w:rPr>
                <w:b/>
                <w:sz w:val="24"/>
                <w:szCs w:val="24"/>
              </w:rPr>
              <w:t>.</w:t>
            </w:r>
            <w:proofErr w:type="spellStart"/>
            <w:r w:rsidRPr="00E273E3">
              <w:rPr>
                <w:b/>
                <w:sz w:val="24"/>
                <w:szCs w:val="24"/>
              </w:rPr>
              <w:t>Мотивационно-целевой</w:t>
            </w:r>
            <w:proofErr w:type="spellEnd"/>
            <w:r w:rsidRPr="00E273E3">
              <w:rPr>
                <w:b/>
                <w:sz w:val="24"/>
                <w:szCs w:val="24"/>
              </w:rPr>
              <w:t xml:space="preserve"> этап</w:t>
            </w:r>
          </w:p>
          <w:p w:rsidR="006B2038" w:rsidRPr="00E273E3" w:rsidRDefault="006B2038" w:rsidP="00E200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(2 мин) </w:t>
            </w:r>
          </w:p>
        </w:tc>
        <w:tc>
          <w:tcPr>
            <w:tcW w:w="1701" w:type="dxa"/>
          </w:tcPr>
          <w:p w:rsidR="006B2038" w:rsidRPr="00E273E3" w:rsidRDefault="006B2038" w:rsidP="00095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Включение в учебную деятельность, положительный настрой на работу.</w:t>
            </w:r>
          </w:p>
        </w:tc>
        <w:tc>
          <w:tcPr>
            <w:tcW w:w="1417" w:type="dxa"/>
          </w:tcPr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6B2038" w:rsidRPr="00E273E3" w:rsidRDefault="006B2038" w:rsidP="00BB6D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2693" w:type="dxa"/>
          </w:tcPr>
          <w:p w:rsidR="006B2038" w:rsidRPr="00E273E3" w:rsidRDefault="006B2038" w:rsidP="00E200A3">
            <w:pPr>
              <w:spacing w:after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Проверяет готовности детей к уроку.</w:t>
            </w:r>
            <w:r w:rsidRPr="00E273E3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6B2038" w:rsidRPr="00E273E3" w:rsidRDefault="006B2038" w:rsidP="00E200A3">
            <w:pPr>
              <w:spacing w:after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Читает стихотворение, которое «настраивает детей на урок».</w:t>
            </w:r>
          </w:p>
          <w:p w:rsidR="006B2038" w:rsidRPr="00E273E3" w:rsidRDefault="006B2038" w:rsidP="00E200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200A3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Устанавливает взаимосвязь</w:t>
            </w:r>
            <w:r w:rsidR="008127BE" w:rsidRPr="00E273E3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B2038" w:rsidRPr="00E273E3" w:rsidRDefault="006B2038" w:rsidP="00E200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200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200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Подготавливает к каллиграфическому письму. </w:t>
            </w:r>
          </w:p>
          <w:p w:rsidR="006B2038" w:rsidRPr="00E273E3" w:rsidRDefault="006B2038" w:rsidP="00D44E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2038" w:rsidRPr="00E273E3" w:rsidRDefault="006B2038" w:rsidP="00095F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sz w:val="24"/>
                <w:szCs w:val="24"/>
              </w:rPr>
              <w:t>Прозвенел звонок весёлый</w:t>
            </w:r>
          </w:p>
          <w:p w:rsidR="006B2038" w:rsidRPr="00E273E3" w:rsidRDefault="006B2038" w:rsidP="00095F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sz w:val="24"/>
                <w:szCs w:val="24"/>
              </w:rPr>
              <w:t>Мы урок наш начинаем,</w:t>
            </w:r>
          </w:p>
          <w:p w:rsidR="006B2038" w:rsidRPr="00E273E3" w:rsidRDefault="006B2038" w:rsidP="00095F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Theme="minorHAnsi" w:hAnsi="Times New Roman"/>
                <w:sz w:val="24"/>
                <w:szCs w:val="24"/>
              </w:rPr>
              <w:t>Что учили, повторяем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6B2038" w:rsidRPr="00E273E3" w:rsidRDefault="006B2038" w:rsidP="00723A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Пусть каждый сегодня на уроке  для себя откроет новое и интересное.</w:t>
            </w: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F71B08" w:rsidRDefault="00F71B0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Прежде чем записать число и классную работу, разбудим наши полушария, будем развивать речь, дикцию и приготовим пальцы для письма. </w:t>
            </w:r>
          </w:p>
          <w:p w:rsidR="006B2038" w:rsidRPr="00E273E3" w:rsidRDefault="006B2038" w:rsidP="00894BE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Открываем тетради и записываем число, классная работа. </w:t>
            </w:r>
          </w:p>
        </w:tc>
        <w:tc>
          <w:tcPr>
            <w:tcW w:w="2127" w:type="dxa"/>
          </w:tcPr>
          <w:p w:rsidR="006B2038" w:rsidRPr="00E273E3" w:rsidRDefault="006B2038" w:rsidP="00723A1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Слушают учителя. </w:t>
            </w: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br/>
              <w:t xml:space="preserve">Демонстрируют готовность к уроку, организуют рабочее место. </w:t>
            </w:r>
          </w:p>
          <w:p w:rsidR="006B2038" w:rsidRDefault="006B2038" w:rsidP="00723A1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Проговаривают девиз урока</w:t>
            </w:r>
            <w:r w:rsidR="000560FB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</w:p>
          <w:p w:rsidR="000560FB" w:rsidRDefault="000560FB" w:rsidP="00723A14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Мы пришли сюда учиться, не лениться, а трудиться. Только тот, кто много знает, в жизни много успевает.</w:t>
            </w:r>
          </w:p>
          <w:p w:rsidR="006B2038" w:rsidRPr="00E273E3" w:rsidRDefault="006B2038" w:rsidP="008127BE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Выполняют </w:t>
            </w:r>
            <w:proofErr w:type="spellStart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речедвигательное</w:t>
            </w:r>
            <w:proofErr w:type="spellEnd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 упражнение, проговаривают скороговорку: На дворе трава, на траве дрова. Не руби дрова, на траве двора.</w:t>
            </w:r>
          </w:p>
        </w:tc>
        <w:tc>
          <w:tcPr>
            <w:tcW w:w="2693" w:type="dxa"/>
          </w:tcPr>
          <w:p w:rsidR="006B2038" w:rsidRPr="00E273E3" w:rsidRDefault="006B2038" w:rsidP="008127B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Личностные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</w:rPr>
              <w:t>: умеют настроиться на работу.</w:t>
            </w:r>
          </w:p>
          <w:p w:rsidR="006B2038" w:rsidRPr="00E273E3" w:rsidRDefault="006B2038" w:rsidP="008127B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8127B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8127B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Коммуникативные: слушают и понимают речь других; совместно договариваются о правилах общения и поведения на уроке и следуют им.</w:t>
            </w:r>
          </w:p>
        </w:tc>
      </w:tr>
      <w:tr w:rsidR="006B2038" w:rsidRPr="00E273E3" w:rsidTr="000560FB">
        <w:tc>
          <w:tcPr>
            <w:tcW w:w="1844" w:type="dxa"/>
          </w:tcPr>
          <w:p w:rsidR="006B2038" w:rsidRPr="00E273E3" w:rsidRDefault="006B2038" w:rsidP="00D44EA0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E273E3">
              <w:rPr>
                <w:b/>
                <w:sz w:val="24"/>
                <w:szCs w:val="24"/>
                <w:lang w:val="en-US"/>
              </w:rPr>
              <w:t>II</w:t>
            </w:r>
            <w:r w:rsidRPr="00E273E3">
              <w:rPr>
                <w:b/>
                <w:sz w:val="24"/>
                <w:szCs w:val="24"/>
              </w:rPr>
              <w:t>. Ориентировочный этап.</w:t>
            </w:r>
          </w:p>
          <w:p w:rsidR="006B2038" w:rsidRPr="00E273E3" w:rsidRDefault="006B2038" w:rsidP="00D44E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(8 мин)</w:t>
            </w:r>
          </w:p>
          <w:p w:rsidR="006B2038" w:rsidRPr="00E273E3" w:rsidRDefault="006B2038" w:rsidP="00723A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038" w:rsidRPr="00E273E3" w:rsidRDefault="006B2038" w:rsidP="005E3830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 xml:space="preserve">Выявить уровень готовности по теме «Можно ли писать орфограммы в падежных окончаниях </w:t>
            </w:r>
            <w:r w:rsidRPr="00E273E3">
              <w:rPr>
                <w:sz w:val="24"/>
                <w:szCs w:val="24"/>
              </w:rPr>
              <w:lastRenderedPageBreak/>
              <w:t>по закону письма?» Понятие одного и того же окончания в разных словах».</w:t>
            </w:r>
          </w:p>
          <w:p w:rsidR="006B2038" w:rsidRPr="00E273E3" w:rsidRDefault="006B2038" w:rsidP="00BB6D09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Систематизировать имеющиеся у учащихся знания</w:t>
            </w:r>
          </w:p>
          <w:p w:rsidR="006B2038" w:rsidRPr="00E273E3" w:rsidRDefault="006B2038" w:rsidP="00BB6D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2038" w:rsidRPr="00E273E3" w:rsidRDefault="006B2038" w:rsidP="00BB6D09">
            <w:pPr>
              <w:pStyle w:val="a6"/>
              <w:jc w:val="both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lastRenderedPageBreak/>
              <w:t>Беседа по уточнению и конкретизации знаний.</w:t>
            </w: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Парная 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B2038" w:rsidRPr="00E273E3" w:rsidRDefault="006B2038" w:rsidP="00E61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iCs/>
                <w:sz w:val="24"/>
                <w:szCs w:val="24"/>
              </w:rPr>
              <w:lastRenderedPageBreak/>
              <w:t>Создает проблемную ситуацию.</w:t>
            </w:r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27BE" w:rsidRPr="00E273E3" w:rsidRDefault="008127BE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Задает вопросы. </w:t>
            </w:r>
          </w:p>
          <w:p w:rsidR="006B2038" w:rsidRPr="00E273E3" w:rsidRDefault="006B2038" w:rsidP="00E6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Спрашивает выборочно несколько человек.</w:t>
            </w:r>
          </w:p>
          <w:p w:rsidR="006B2038" w:rsidRPr="00E273E3" w:rsidRDefault="006B2038" w:rsidP="00E6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Вызывает одного ученика к доске.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Задает вопросы по пройденной теме. Выборочно спрашивает несколько человек.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 xml:space="preserve">На доске записаны слова, прочитайте их. </w:t>
            </w:r>
          </w:p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 xml:space="preserve">Машин, </w:t>
            </w:r>
            <w:proofErr w:type="spellStart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>куртк</w:t>
            </w:r>
            <w:proofErr w:type="spellEnd"/>
            <w:proofErr w:type="gramStart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 xml:space="preserve"> ,</w:t>
            </w:r>
            <w:proofErr w:type="gramEnd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 xml:space="preserve"> рук, </w:t>
            </w:r>
            <w:proofErr w:type="spellStart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>девочк</w:t>
            </w:r>
            <w:proofErr w:type="spellEnd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>ручк</w:t>
            </w:r>
            <w:proofErr w:type="spellEnd"/>
            <w:r w:rsidRPr="00E273E3">
              <w:rPr>
                <w:rFonts w:ascii="Times New Roman" w:eastAsiaTheme="minorHAnsi" w:hAnsi="Times New Roman"/>
                <w:i/>
                <w:iCs/>
                <w:sz w:val="24"/>
                <w:szCs w:val="24"/>
              </w:rPr>
              <w:t>.</w:t>
            </w:r>
          </w:p>
          <w:p w:rsidR="006B2038" w:rsidRPr="00E273E3" w:rsidRDefault="006B2038" w:rsidP="00E61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Почему мы не можем их</w:t>
            </w:r>
          </w:p>
          <w:p w:rsidR="006B2038" w:rsidRPr="00E273E3" w:rsidRDefault="006B2038" w:rsidP="00E61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прочитать?</w:t>
            </w:r>
          </w:p>
          <w:p w:rsidR="006B2038" w:rsidRPr="00E273E3" w:rsidRDefault="006B2038" w:rsidP="00E61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 xml:space="preserve">Можем ли мы </w:t>
            </w: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lastRenderedPageBreak/>
              <w:t>использовать слова</w:t>
            </w:r>
          </w:p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без окончаний?</w:t>
            </w:r>
          </w:p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Запишите эти слова в тетрадь в И.п.</w:t>
            </w:r>
            <w:r w:rsidR="008127BE"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,</w:t>
            </w: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 xml:space="preserve"> выделите окончания. Ульяна работает у доски, остальные в тетради.</w:t>
            </w:r>
          </w:p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 xml:space="preserve">Почему во всех словах вы написали окончание </w:t>
            </w:r>
            <w:r w:rsidRPr="00E273E3">
              <w:rPr>
                <w:rFonts w:ascii="Times New Roman" w:eastAsiaTheme="minorHAnsi" w:hAnsi="Times New Roman"/>
                <w:b/>
                <w:bCs/>
                <w:iCs/>
                <w:sz w:val="24"/>
                <w:szCs w:val="24"/>
                <w:u w:val="single"/>
              </w:rPr>
              <w:t>а</w:t>
            </w:r>
            <w:r w:rsidRPr="00E273E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 xml:space="preserve">? </w:t>
            </w:r>
          </w:p>
          <w:p w:rsidR="006B2038" w:rsidRPr="00E273E3" w:rsidRDefault="006B2038" w:rsidP="00E610CF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Оцените свою работу в парах. 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А есть ли правило проверки орфограмм в других падежных окончаниях, кроме И.п.?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Какой вопрос у нас остался с предыдущего раздела? Кто помнит?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Зачем нам нужно это выяснять?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Так чем мы будем сегодня заниматься?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Читают слова, пытаются понять задание, отвечают на вопросы.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Ульяна работает у доски. Остальные самостоятельно в тетради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E273E3">
              <w:rPr>
                <w:rFonts w:ascii="Times New Roman" w:hAnsi="Times New Roman"/>
                <w:i/>
                <w:sz w:val="24"/>
                <w:szCs w:val="24"/>
              </w:rPr>
              <w:t xml:space="preserve"> Машина, куртка, рука, девочка, ручка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)</w:t>
            </w:r>
            <w:r w:rsidRPr="00E273E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Вспоминают правило падежного окончания слов-предметов в И.п. ж.р. е.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Слушают учителя, отвечают на поставленные вопросы.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Может ли одно и то же окончание работать в разных словах как приставка и суффикс.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Если одно и то же окончание может работать в разных словах, то мы можем проверять слабые позиции в окончаниях </w:t>
            </w:r>
            <w:r w:rsidRPr="00E273E3">
              <w:rPr>
                <w:rFonts w:ascii="Times New Roman" w:hAnsi="Times New Roman"/>
                <w:b/>
                <w:i/>
                <w:sz w:val="24"/>
                <w:szCs w:val="24"/>
              </w:rPr>
              <w:t>по закону письма.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Определяют тему и цель урока. </w:t>
            </w:r>
            <w:r w:rsidRPr="00E273E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Сегодня мы будем искать ответ на вопрос: может ли одно и то же окончание </w:t>
            </w:r>
            <w:r w:rsidRPr="00E273E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работать в разных словах.</w:t>
            </w:r>
          </w:p>
        </w:tc>
        <w:tc>
          <w:tcPr>
            <w:tcW w:w="2693" w:type="dxa"/>
          </w:tcPr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 Предметные: определяют окончания слов в И., ж.р., ед.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ч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Познавательные: перерабатывают полученную информацию: делают выводы в результате </w:t>
            </w: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совместной работы всего класса.</w:t>
            </w:r>
          </w:p>
          <w:p w:rsidR="006B2038" w:rsidRPr="00E273E3" w:rsidRDefault="006B2038" w:rsidP="008127BE">
            <w:pPr>
              <w:pStyle w:val="a6"/>
              <w:rPr>
                <w:sz w:val="24"/>
                <w:szCs w:val="24"/>
              </w:rPr>
            </w:pPr>
            <w:proofErr w:type="gramStart"/>
            <w:r w:rsidRPr="00E273E3">
              <w:rPr>
                <w:sz w:val="24"/>
                <w:szCs w:val="24"/>
              </w:rPr>
              <w:t>Коммуникативные: не боятся собственных ошибок и участвуют в их обсуждении,  оформляют свою мысль в устной речи, слушают и понимают речь других.</w:t>
            </w:r>
            <w:proofErr w:type="gramEnd"/>
          </w:p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принимают участие в обсуждении выполнения конкретного задания, учатся отличать верно, выполненное задание от неверного, </w:t>
            </w: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полученного результата.</w:t>
            </w:r>
          </w:p>
        </w:tc>
      </w:tr>
      <w:tr w:rsidR="006B2038" w:rsidRPr="00E273E3" w:rsidTr="000560FB">
        <w:trPr>
          <w:trHeight w:val="415"/>
        </w:trPr>
        <w:tc>
          <w:tcPr>
            <w:tcW w:w="1844" w:type="dxa"/>
          </w:tcPr>
          <w:p w:rsidR="006B2038" w:rsidRPr="00E273E3" w:rsidRDefault="006B2038" w:rsidP="00917FF4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E273E3">
              <w:rPr>
                <w:b/>
                <w:sz w:val="24"/>
                <w:szCs w:val="24"/>
                <w:lang w:val="en-US"/>
              </w:rPr>
              <w:lastRenderedPageBreak/>
              <w:t>III</w:t>
            </w:r>
            <w:r w:rsidRPr="00E273E3">
              <w:rPr>
                <w:b/>
                <w:sz w:val="24"/>
                <w:szCs w:val="24"/>
              </w:rPr>
              <w:t>.Физкультминутка</w:t>
            </w:r>
          </w:p>
          <w:p w:rsidR="008127BE" w:rsidRPr="00E273E3" w:rsidRDefault="008127BE" w:rsidP="00325E2A">
            <w:pPr>
              <w:pStyle w:val="a6"/>
              <w:jc w:val="both"/>
              <w:rPr>
                <w:b/>
                <w:sz w:val="24"/>
                <w:szCs w:val="24"/>
                <w:highlight w:val="red"/>
              </w:rPr>
            </w:pPr>
            <w:r w:rsidRPr="00E273E3">
              <w:rPr>
                <w:b/>
                <w:sz w:val="24"/>
                <w:szCs w:val="24"/>
              </w:rPr>
              <w:t>(2 мин)</w:t>
            </w:r>
          </w:p>
        </w:tc>
        <w:tc>
          <w:tcPr>
            <w:tcW w:w="1701" w:type="dxa"/>
          </w:tcPr>
          <w:p w:rsidR="006B2038" w:rsidRPr="00E273E3" w:rsidRDefault="00325E2A" w:rsidP="005E3830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>Активизация работоспособности учащихся</w:t>
            </w:r>
          </w:p>
        </w:tc>
        <w:tc>
          <w:tcPr>
            <w:tcW w:w="1417" w:type="dxa"/>
          </w:tcPr>
          <w:p w:rsidR="006B2038" w:rsidRPr="00E273E3" w:rsidRDefault="00325E2A" w:rsidP="00BB6D09">
            <w:pPr>
              <w:pStyle w:val="a6"/>
              <w:jc w:val="both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>Снятие напряжения</w:t>
            </w:r>
          </w:p>
        </w:tc>
        <w:tc>
          <w:tcPr>
            <w:tcW w:w="1134" w:type="dxa"/>
          </w:tcPr>
          <w:p w:rsidR="006B2038" w:rsidRPr="00E273E3" w:rsidRDefault="00325E2A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</w:tc>
        <w:tc>
          <w:tcPr>
            <w:tcW w:w="2693" w:type="dxa"/>
          </w:tcPr>
          <w:p w:rsidR="006B2038" w:rsidRPr="00E273E3" w:rsidRDefault="00325E2A" w:rsidP="00917F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eastAsiaTheme="minorHAnsi" w:hAnsi="Times New Roman"/>
                <w:iCs/>
                <w:sz w:val="24"/>
                <w:szCs w:val="24"/>
              </w:rPr>
              <w:t>Создает условия для снятия усталости, стресса</w:t>
            </w:r>
          </w:p>
        </w:tc>
        <w:tc>
          <w:tcPr>
            <w:tcW w:w="2551" w:type="dxa"/>
          </w:tcPr>
          <w:p w:rsidR="006B2038" w:rsidRDefault="008127BE" w:rsidP="00E610CF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Предлагаю сейчас размят</w:t>
            </w:r>
            <w:r w:rsidR="00325E2A"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ь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ся. Давайте потанцуем.</w:t>
            </w:r>
          </w:p>
          <w:p w:rsidR="00F71B08" w:rsidRPr="00E273E3" w:rsidRDefault="00F71B08" w:rsidP="00E610CF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B2038" w:rsidRPr="00E273E3" w:rsidRDefault="008127BE" w:rsidP="00F71B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Встают на физкультминутку, танцуют танец «Пельмени»</w:t>
            </w:r>
            <w:r w:rsidR="00F71B08">
              <w:rPr>
                <w:rFonts w:ascii="Times New Roman" w:hAnsi="Times New Roman"/>
                <w:sz w:val="24"/>
                <w:szCs w:val="24"/>
              </w:rPr>
              <w:t>.</w:t>
            </w:r>
            <w:r w:rsidR="00F71B08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Оценивают свой танец.</w:t>
            </w:r>
          </w:p>
        </w:tc>
        <w:tc>
          <w:tcPr>
            <w:tcW w:w="2693" w:type="dxa"/>
          </w:tcPr>
          <w:p w:rsidR="006B2038" w:rsidRPr="00E273E3" w:rsidRDefault="00325E2A" w:rsidP="00E610CF">
            <w:pPr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Регулятивные: следить за правильностью выполнения.</w:t>
            </w:r>
          </w:p>
          <w:p w:rsidR="00325E2A" w:rsidRPr="00E273E3" w:rsidRDefault="00325E2A" w:rsidP="00E610CF">
            <w:pPr>
              <w:autoSpaceDE w:val="0"/>
              <w:spacing w:after="0"/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Личностные: сохранение здоровья.</w:t>
            </w:r>
          </w:p>
        </w:tc>
      </w:tr>
      <w:tr w:rsidR="006B2038" w:rsidRPr="00E273E3" w:rsidTr="00F71B08">
        <w:trPr>
          <w:trHeight w:val="2254"/>
        </w:trPr>
        <w:tc>
          <w:tcPr>
            <w:tcW w:w="1844" w:type="dxa"/>
          </w:tcPr>
          <w:p w:rsidR="006B2038" w:rsidRPr="00E273E3" w:rsidRDefault="006B2038" w:rsidP="00A86E8C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E273E3">
              <w:rPr>
                <w:b/>
                <w:sz w:val="24"/>
                <w:szCs w:val="24"/>
                <w:lang w:val="en-US"/>
              </w:rPr>
              <w:t>IV</w:t>
            </w:r>
            <w:r w:rsidRPr="00E273E3">
              <w:rPr>
                <w:b/>
                <w:sz w:val="24"/>
                <w:szCs w:val="24"/>
              </w:rPr>
              <w:t>.Поисково-исследовательский этап</w:t>
            </w:r>
          </w:p>
          <w:p w:rsidR="006B2038" w:rsidRPr="00E273E3" w:rsidRDefault="008127BE" w:rsidP="00C13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(5</w:t>
            </w:r>
            <w:r w:rsidR="006B2038"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  <w:tc>
          <w:tcPr>
            <w:tcW w:w="1701" w:type="dxa"/>
          </w:tcPr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Активизировать мыслительные операции: сравнение, анализ, обобщение, моделирование</w:t>
            </w:r>
          </w:p>
        </w:tc>
        <w:tc>
          <w:tcPr>
            <w:tcW w:w="1417" w:type="dxa"/>
          </w:tcPr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Создание проблемной ситуации. </w:t>
            </w: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>Практическая работа</w:t>
            </w: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Побуждение к поиску решений.</w:t>
            </w:r>
          </w:p>
        </w:tc>
        <w:tc>
          <w:tcPr>
            <w:tcW w:w="1134" w:type="dxa"/>
          </w:tcPr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Работа в паре</w:t>
            </w:r>
          </w:p>
        </w:tc>
        <w:tc>
          <w:tcPr>
            <w:tcW w:w="2693" w:type="dxa"/>
          </w:tcPr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 xml:space="preserve">Побуждает к постановке цели урока. </w:t>
            </w:r>
          </w:p>
          <w:p w:rsidR="006B2038" w:rsidRPr="00E273E3" w:rsidRDefault="006B2038" w:rsidP="00A86E8C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</w:rPr>
            </w:pPr>
            <w:r w:rsidRPr="00E273E3">
              <w:rPr>
                <w:rFonts w:ascii="Times New Roman" w:hAnsi="Times New Roman" w:cs="Times New Roman"/>
                <w:iCs/>
              </w:rPr>
              <w:t>Комментирует выполнение работы в паре. Задаёт вопросы новой темы, опираясь на пройденный материал «</w:t>
            </w:r>
            <w:r w:rsidR="008127BE" w:rsidRPr="00E273E3">
              <w:rPr>
                <w:rFonts w:ascii="Times New Roman" w:hAnsi="Times New Roman" w:cs="Times New Roman"/>
                <w:iCs/>
              </w:rPr>
              <w:t>Зачем словам нужны окончания?</w:t>
            </w:r>
            <w:r w:rsidRPr="00E273E3">
              <w:rPr>
                <w:rFonts w:ascii="Times New Roman" w:hAnsi="Times New Roman" w:cs="Times New Roman"/>
                <w:iCs/>
              </w:rPr>
              <w:t xml:space="preserve">». </w:t>
            </w: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Комментирует ответы, предлагает сформулировать тему, цель урока и план урока. </w:t>
            </w: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A8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2038" w:rsidRPr="00E273E3" w:rsidRDefault="006B2038" w:rsidP="00EB7C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Запишите пары слов</w:t>
            </w:r>
            <w:bookmarkStart w:id="0" w:name="_GoBack"/>
            <w:bookmarkEnd w:id="0"/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E273E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трава, двора. 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Можно ли считать, что в этих словах одно и то же окончание?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Чтобы точно ответить на этот вопрос, что нужно проверить?</w:t>
            </w:r>
          </w:p>
          <w:p w:rsidR="006B2038" w:rsidRPr="00E273E3" w:rsidRDefault="006B2038" w:rsidP="00EB7C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Вот вы сейчас в парах это и проверите. </w:t>
            </w:r>
          </w:p>
          <w:p w:rsidR="006B2038" w:rsidRPr="00E273E3" w:rsidRDefault="006B2038" w:rsidP="00EB7CBE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Из одинаковых ли фонем они построены? А одинаковы ли их работы? </w:t>
            </w:r>
          </w:p>
          <w:p w:rsidR="006B2038" w:rsidRPr="00E273E3" w:rsidRDefault="006B2038" w:rsidP="00EB7CBE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Запишите слова </w:t>
            </w:r>
            <w:r w:rsidRPr="00E273E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травой 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и </w:t>
            </w:r>
            <w:r w:rsidRPr="00E273E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рожью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, выделите окончания и определите их работу.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Можно ли утверждать, что в этих словах одно и то же окончание? Чем они отличаются друг от друга?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Придумайте схему, как это можно изобразить?</w:t>
            </w: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6B2038" w:rsidRPr="00E273E3" w:rsidRDefault="006B2038" w:rsidP="00E610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Записывают слова.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Отвечают на вопросы. Выделяют окончание. Обозначают работу окончания: указывают род, число, падеж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</w:rPr>
              <w:t>д.ч., ж. и м. р., И. и Р.п. – совпадает только число)</w:t>
            </w:r>
            <w:r w:rsidR="00F71B08">
              <w:rPr>
                <w:rFonts w:ascii="Times New Roman" w:hAnsi="Times New Roman"/>
                <w:sz w:val="24"/>
                <w:szCs w:val="24"/>
              </w:rPr>
              <w:t>. Оценивают работу.</w:t>
            </w: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E6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Записывают новые слова, выделают в них окончания и определяют работу этих окончаний. Работу выполняют в парах.</w:t>
            </w:r>
          </w:p>
          <w:p w:rsidR="006B2038" w:rsidRPr="00E273E3" w:rsidRDefault="006B2038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Отвечают на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вопрос. Замечают, что данные слова имеют разные окончания, но выполняют одинаковую работу (ед.</w:t>
            </w: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ч., ж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</w:rPr>
              <w:t>.р., Т.п.).</w:t>
            </w:r>
          </w:p>
        </w:tc>
        <w:tc>
          <w:tcPr>
            <w:tcW w:w="2693" w:type="dxa"/>
          </w:tcPr>
          <w:p w:rsidR="006B2038" w:rsidRPr="00E273E3" w:rsidRDefault="006B2038" w:rsidP="008127BE">
            <w:pPr>
              <w:spacing w:after="0" w:line="240" w:lineRule="auto"/>
              <w:ind w:hanging="11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Коммуникативные: </w:t>
            </w:r>
            <w:r w:rsidRPr="00E273E3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ктивно</w:t>
            </w: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у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частвуют в обсуждениях, работая в паре; </w:t>
            </w:r>
            <w:r w:rsidRPr="00E273E3">
              <w:rPr>
                <w:rFonts w:ascii="Times New Roman" w:hAnsi="Times New Roman"/>
                <w:bCs/>
                <w:sz w:val="24"/>
                <w:szCs w:val="24"/>
              </w:rPr>
              <w:t xml:space="preserve"> совместно договариваются о правилах общения и поведения на уроке и следуют им.</w:t>
            </w:r>
          </w:p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Регулятивные: планируют свои действия в соответствии с поставленной задачей; оценивают правильность выполнения действий; определяют тему, цель урока с помощью учителя, оценивают и корректируют задания.</w:t>
            </w:r>
          </w:p>
          <w:p w:rsidR="006B2038" w:rsidRPr="00E273E3" w:rsidRDefault="006B2038" w:rsidP="0081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Познавательные: сравнивают работу окончаний, делают вывод на основе сравнения.</w:t>
            </w:r>
          </w:p>
        </w:tc>
      </w:tr>
      <w:tr w:rsidR="006B2038" w:rsidRPr="00E273E3" w:rsidTr="000560FB">
        <w:trPr>
          <w:trHeight w:val="7078"/>
        </w:trPr>
        <w:tc>
          <w:tcPr>
            <w:tcW w:w="1844" w:type="dxa"/>
          </w:tcPr>
          <w:p w:rsidR="006B2038" w:rsidRPr="00E273E3" w:rsidRDefault="006B2038" w:rsidP="00D62398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E273E3">
              <w:rPr>
                <w:b/>
                <w:sz w:val="24"/>
                <w:szCs w:val="24"/>
                <w:lang w:val="en-US"/>
              </w:rPr>
              <w:lastRenderedPageBreak/>
              <w:t>V</w:t>
            </w:r>
            <w:r w:rsidR="00325E2A" w:rsidRPr="00E273E3">
              <w:rPr>
                <w:b/>
                <w:sz w:val="24"/>
                <w:szCs w:val="24"/>
              </w:rPr>
              <w:t>.</w:t>
            </w:r>
            <w:r w:rsidRPr="00E273E3">
              <w:rPr>
                <w:b/>
                <w:sz w:val="24"/>
                <w:szCs w:val="24"/>
              </w:rPr>
              <w:t>«Открытие» детьми нового знания</w:t>
            </w:r>
          </w:p>
          <w:p w:rsidR="006B2038" w:rsidRPr="00E273E3" w:rsidRDefault="00325E2A" w:rsidP="00325E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i/>
                <w:sz w:val="24"/>
                <w:szCs w:val="24"/>
              </w:rPr>
              <w:t>(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6B2038"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</w:tc>
        <w:tc>
          <w:tcPr>
            <w:tcW w:w="1701" w:type="dxa"/>
          </w:tcPr>
          <w:p w:rsidR="006B2038" w:rsidRPr="00E273E3" w:rsidRDefault="00325E2A" w:rsidP="00561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Активизировать мыслительные операции: синонимичные, омонимичные окончания.</w:t>
            </w:r>
          </w:p>
        </w:tc>
        <w:tc>
          <w:tcPr>
            <w:tcW w:w="1417" w:type="dxa"/>
          </w:tcPr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Моделирование </w:t>
            </w: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 работа</w:t>
            </w: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Работа в группе</w:t>
            </w: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48186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работа </w:t>
            </w:r>
          </w:p>
        </w:tc>
        <w:tc>
          <w:tcPr>
            <w:tcW w:w="2693" w:type="dxa"/>
          </w:tcPr>
          <w:p w:rsidR="006B2038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Просит вспомнить слова-синонимы и слова-омонимы.</w:t>
            </w: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23A1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B01B1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325E2A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Организует работу в группах для составления модели.</w:t>
            </w: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325E2A" w:rsidP="00F124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Подводит к выводу, задает наводящие вопросы.</w:t>
            </w:r>
          </w:p>
          <w:p w:rsidR="006B2038" w:rsidRPr="00E273E3" w:rsidRDefault="006B2038" w:rsidP="00931BE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2038" w:rsidRPr="00E273E3" w:rsidRDefault="006B2038" w:rsidP="00644C4C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 xml:space="preserve">Вспомните, как называются слова, которые пишутся и произносятся одинаково, но называют разные предметы, например: горький лук и спортивный лук. Можно ли окончания в словах </w:t>
            </w:r>
            <w:r w:rsidRPr="00E273E3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трава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и </w:t>
            </w:r>
            <w:r w:rsidRPr="00E273E3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двора 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назвать окончаниями-омонимами? </w:t>
            </w:r>
          </w:p>
          <w:p w:rsidR="006B2038" w:rsidRPr="00E273E3" w:rsidRDefault="006B2038" w:rsidP="00644C4C">
            <w:pPr>
              <w:pStyle w:val="a3"/>
              <w:tabs>
                <w:tab w:val="left" w:pos="0"/>
                <w:tab w:val="left" w:pos="317"/>
                <w:tab w:val="left" w:pos="601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Вспомните, как называются  слова с одинаковым значением, построенные из разных фонем, например, отважный солдат и отважный боец?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Можно ли считать окончания в словах </w:t>
            </w:r>
            <w:r w:rsidRPr="00E273E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травой 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и</w:t>
            </w:r>
            <w:r w:rsidRPr="00E273E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рожью </w:t>
            </w:r>
            <w:r w:rsidRPr="00E273E3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окончаниями-синонимами?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Составим модель </w:t>
            </w:r>
            <w:r w:rsidRPr="00E273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данного правила в группах.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73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Зафиксируем нашу модель в тетрадях для правил.</w:t>
            </w: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Можем ли мы теперь сказать, могут ли одни и те же окончания работать в разных словах?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Можно ли проверять окончания по закону письма?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Как это сделать?</w:t>
            </w: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4818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2038" w:rsidRPr="00E273E3" w:rsidRDefault="006B2038" w:rsidP="00931B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B2038" w:rsidRPr="00E273E3" w:rsidRDefault="006B2038" w:rsidP="00EB7C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Вспоминают определение слов-омонимов. </w:t>
            </w:r>
          </w:p>
          <w:p w:rsidR="006B2038" w:rsidRPr="00E273E3" w:rsidRDefault="006B2038" w:rsidP="0048186F">
            <w:pPr>
              <w:suppressAutoHyphens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Делают вывод: окончания, совпадающие по фонемному составу, но отличающиеся друг от друга своей работой, можно назвать окончаниями-омонимами.</w:t>
            </w:r>
            <w:r w:rsidRPr="00E273E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6B2038" w:rsidRPr="00E273E3" w:rsidRDefault="006B2038" w:rsidP="002F7C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2F7CF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Вспоминают определение слов-синонимов. </w:t>
            </w:r>
          </w:p>
          <w:p w:rsidR="006B2038" w:rsidRPr="00E273E3" w:rsidRDefault="006B2038" w:rsidP="00644C4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Делают вывод, что есть окончания, одинаковые по своей работе, но разные по фонемному составу, и называются они окончания-синонимы.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Дети на листочках, а потом на доске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предлагают свои варианты.</w:t>
            </w:r>
          </w:p>
          <w:p w:rsidR="006B2038" w:rsidRPr="00E273E3" w:rsidRDefault="006B2038" w:rsidP="00644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Фиксируют итоговую модель в своих 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справочниках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или тетрадях.</w:t>
            </w:r>
          </w:p>
          <w:p w:rsidR="006B2038" w:rsidRPr="00E273E3" w:rsidRDefault="006B2038" w:rsidP="00644C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Да, мы это доказали.</w:t>
            </w:r>
          </w:p>
          <w:p w:rsidR="006B2038" w:rsidRPr="00E273E3" w:rsidRDefault="006B2038" w:rsidP="00644C4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644C4C">
            <w:pPr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Можно и мы теперь сможем.</w:t>
            </w:r>
          </w:p>
          <w:p w:rsidR="006B2038" w:rsidRPr="00E273E3" w:rsidRDefault="006B2038" w:rsidP="001906DC">
            <w:pPr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Мы должны найти такое же окончание в другом слове, но чтобы оно было в сильной позиции.</w:t>
            </w:r>
          </w:p>
        </w:tc>
        <w:tc>
          <w:tcPr>
            <w:tcW w:w="2693" w:type="dxa"/>
          </w:tcPr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lastRenderedPageBreak/>
              <w:t>Предметные: отличают омонимичные и синонимичные окончания.</w:t>
            </w:r>
          </w:p>
          <w:p w:rsidR="006B2038" w:rsidRPr="00E273E3" w:rsidRDefault="006B2038" w:rsidP="006B2038">
            <w:pPr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Познавательные: перерабатывают полученную информацию: делают выводы в результате совместной работы всего класса.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: с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отрудничают с одноклассниками и учителем; участвуют в обсуждениях, работая в паре и группе.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E273E3"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  <w:t xml:space="preserve">: </w:t>
            </w: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и обсуждении полученного результата.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6B2038" w:rsidRPr="00E273E3" w:rsidTr="000560FB">
        <w:tc>
          <w:tcPr>
            <w:tcW w:w="1844" w:type="dxa"/>
          </w:tcPr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. Практический этап</w:t>
            </w:r>
          </w:p>
          <w:p w:rsidR="006B2038" w:rsidRPr="00E273E3" w:rsidRDefault="00325E2A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(9</w:t>
            </w:r>
            <w:r w:rsidR="006B2038"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 мин)</w:t>
            </w:r>
          </w:p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038" w:rsidRPr="00E273E3" w:rsidRDefault="00325E2A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Организовать практическую деятельность по применению новых знаний</w:t>
            </w:r>
          </w:p>
        </w:tc>
        <w:tc>
          <w:tcPr>
            <w:tcW w:w="1417" w:type="dxa"/>
          </w:tcPr>
          <w:p w:rsidR="006B2038" w:rsidRPr="00E273E3" w:rsidRDefault="00325E2A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E273E3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Практическая работа</w:t>
            </w:r>
          </w:p>
          <w:p w:rsidR="00325E2A" w:rsidRPr="00E273E3" w:rsidRDefault="00325E2A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325E2A" w:rsidRPr="00E273E3" w:rsidRDefault="00325E2A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325E2A" w:rsidRPr="00E273E3" w:rsidRDefault="00325E2A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325E2A" w:rsidRPr="00E273E3" w:rsidRDefault="00325E2A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153312" w:rsidRPr="00E273E3" w:rsidRDefault="00153312" w:rsidP="007A2622">
            <w:pPr>
              <w:widowControl w:val="0"/>
              <w:suppressLineNumbers/>
              <w:suppressAutoHyphens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153312" w:rsidRPr="00E273E3" w:rsidRDefault="00153312" w:rsidP="00153312">
            <w:pPr>
              <w:widowControl w:val="0"/>
              <w:suppressLineNumbers/>
              <w:suppressAutoHyphens/>
              <w:spacing w:after="0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  <w:p w:rsidR="006B2038" w:rsidRPr="00E273E3" w:rsidRDefault="00325E2A" w:rsidP="0015331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E273E3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Контроль и </w:t>
            </w:r>
            <w:r w:rsidRPr="00E273E3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lastRenderedPageBreak/>
              <w:t>самоконтроль</w:t>
            </w:r>
          </w:p>
        </w:tc>
        <w:tc>
          <w:tcPr>
            <w:tcW w:w="1134" w:type="dxa"/>
          </w:tcPr>
          <w:p w:rsidR="006B2038" w:rsidRPr="00E273E3" w:rsidRDefault="006B2038" w:rsidP="007A2622">
            <w:pPr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Работа в парах</w:t>
            </w:r>
          </w:p>
          <w:p w:rsidR="006B2038" w:rsidRPr="00E273E3" w:rsidRDefault="006B2038" w:rsidP="007A26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A26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A26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7A26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533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533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533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153312" w:rsidP="001533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Ф</w:t>
            </w:r>
            <w:r w:rsidR="006B2038" w:rsidRPr="00E273E3">
              <w:rPr>
                <w:rFonts w:ascii="Times New Roman" w:hAnsi="Times New Roman"/>
                <w:sz w:val="24"/>
                <w:szCs w:val="24"/>
              </w:rPr>
              <w:t>ронтал</w:t>
            </w:r>
            <w:r w:rsidR="006B2038"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ьная работа</w:t>
            </w:r>
          </w:p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B2038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Предлагает выполнить задание.</w:t>
            </w: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Просит проанализировать пары слов.</w:t>
            </w: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5E2A" w:rsidRPr="00E273E3" w:rsidRDefault="00325E2A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анализ выполнения задания.</w:t>
            </w:r>
          </w:p>
          <w:p w:rsidR="006B2038" w:rsidRPr="00E273E3" w:rsidRDefault="006B2038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Прежде чем научиться проверять орфограммы в  окончаниях, нам  нужно потренироваться находить одинаковые окончания в словах. </w:t>
            </w: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Проанализируйте пары слов, определите, в каких парах окончания одинаковые, а в каких разные. </w:t>
            </w:r>
          </w:p>
          <w:p w:rsidR="00153312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В каких парах слов вы обнаружили одинаковые окончания?</w:t>
            </w:r>
          </w:p>
          <w:p w:rsidR="006B2038" w:rsidRPr="00E273E3" w:rsidRDefault="006B2038" w:rsidP="001906DC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Задания:  </w:t>
            </w:r>
          </w:p>
          <w:p w:rsidR="00153312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м.р.</w:t>
            </w:r>
            <w:proofErr w:type="gramStart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,е</w:t>
            </w:r>
            <w:proofErr w:type="gramEnd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д.ч</w:t>
            </w:r>
            <w:proofErr w:type="spellEnd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., П.п.</w:t>
            </w:r>
          </w:p>
          <w:p w:rsidR="00153312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(к) брату    (к) отцу </w:t>
            </w:r>
          </w:p>
          <w:p w:rsidR="006B2038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ср.р.</w:t>
            </w:r>
            <w:proofErr w:type="gramStart"/>
            <w:r w:rsidR="006B2038" w:rsidRPr="00E273E3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proofErr w:type="spellStart"/>
            <w:proofErr w:type="gramEnd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ед.ч.,И.п</w:t>
            </w:r>
            <w:proofErr w:type="spellEnd"/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перо             село</w:t>
            </w:r>
          </w:p>
          <w:p w:rsidR="00153312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Д.п.              П.п.</w:t>
            </w:r>
          </w:p>
          <w:p w:rsidR="00153312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(к) стене    (в) окне</w:t>
            </w:r>
          </w:p>
          <w:p w:rsidR="006B2038" w:rsidRPr="00E273E3" w:rsidRDefault="00153312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ж.р.</w:t>
            </w:r>
            <w:proofErr w:type="gramStart"/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,е</w:t>
            </w:r>
            <w:proofErr w:type="gramEnd"/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д.ч</w:t>
            </w:r>
            <w:proofErr w:type="spellEnd"/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., В.п.</w:t>
            </w:r>
            <w:r w:rsidR="006B2038"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траву   сестру</w:t>
            </w: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Cs/>
                <w:sz w:val="24"/>
                <w:szCs w:val="24"/>
              </w:rPr>
              <w:t>Дети работают в парах.</w:t>
            </w:r>
          </w:p>
          <w:p w:rsidR="006B2038" w:rsidRPr="00E273E3" w:rsidRDefault="006B2038" w:rsidP="001906D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Одинаков</w:t>
            </w:r>
            <w:r w:rsidR="00153312"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ые окончания в 1 </w:t>
            </w:r>
            <w:r w:rsidR="00153312"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паре, во 2, в 4</w:t>
            </w:r>
            <w:r w:rsidRPr="00E273E3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:rsidR="006B2038" w:rsidRPr="00E273E3" w:rsidRDefault="00153312" w:rsidP="001906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Оценивают работу.</w:t>
            </w:r>
          </w:p>
        </w:tc>
        <w:tc>
          <w:tcPr>
            <w:tcW w:w="2693" w:type="dxa"/>
          </w:tcPr>
          <w:p w:rsidR="006B2038" w:rsidRPr="00E273E3" w:rsidRDefault="006B2038" w:rsidP="006B20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Предметные: находить и проверять орфограммы в окончаниях, находить одинаковые окончания.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Познавательные: с помощью учителя открывают и структурируют знания, самостоятельно объясняют информацию.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: с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отрудничают с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одноклассниками и учителем; участвуют в обсуждениях, работая в паре и группе.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Регулятивные: с помощью учителя осуществляют контроль, оценивание,  коррекцию знаний.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</w:tc>
      </w:tr>
      <w:tr w:rsidR="006B2038" w:rsidRPr="00E273E3" w:rsidTr="000560FB">
        <w:trPr>
          <w:trHeight w:val="412"/>
        </w:trPr>
        <w:tc>
          <w:tcPr>
            <w:tcW w:w="1844" w:type="dxa"/>
          </w:tcPr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.Рефлексивно-оценочный этап</w:t>
            </w:r>
          </w:p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(3 мин)</w:t>
            </w:r>
          </w:p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Организовать рефлексию и самооценку учениками собственной учебной деятельности</w:t>
            </w:r>
          </w:p>
        </w:tc>
        <w:tc>
          <w:tcPr>
            <w:tcW w:w="1417" w:type="dxa"/>
          </w:tcPr>
          <w:p w:rsidR="006B2038" w:rsidRPr="00E273E3" w:rsidRDefault="006B2038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Самоконтроль </w:t>
            </w:r>
          </w:p>
        </w:tc>
        <w:tc>
          <w:tcPr>
            <w:tcW w:w="1134" w:type="dxa"/>
          </w:tcPr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3312" w:rsidRPr="00E273E3" w:rsidRDefault="00153312" w:rsidP="00153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B2038" w:rsidRPr="00E273E3" w:rsidRDefault="00153312" w:rsidP="007A2622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lastRenderedPageBreak/>
              <w:t>Организует рефлексию в заполнении оценочного листа.</w:t>
            </w:r>
          </w:p>
          <w:p w:rsidR="006B2038" w:rsidRPr="00E273E3" w:rsidRDefault="006B2038" w:rsidP="007A2622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153312" w:rsidRPr="00E273E3" w:rsidRDefault="00153312" w:rsidP="007A2622">
            <w:pPr>
              <w:pStyle w:val="a6"/>
              <w:rPr>
                <w:sz w:val="24"/>
                <w:szCs w:val="24"/>
              </w:rPr>
            </w:pPr>
          </w:p>
          <w:p w:rsidR="006B2038" w:rsidRPr="00E273E3" w:rsidRDefault="006B2038" w:rsidP="007A2622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>Акцентирует внимание на конечных результатах учебной деятельности обучающихся на уроке.</w:t>
            </w:r>
          </w:p>
          <w:p w:rsidR="006B2038" w:rsidRPr="00E273E3" w:rsidRDefault="006B2038" w:rsidP="00917FF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Выборочно спрашивает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несколько учеников оценивших себя индикатором.</w:t>
            </w:r>
          </w:p>
        </w:tc>
        <w:tc>
          <w:tcPr>
            <w:tcW w:w="2551" w:type="dxa"/>
          </w:tcPr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lastRenderedPageBreak/>
              <w:t>Какую важную работу  мы сегодня  выполняли?</w:t>
            </w:r>
          </w:p>
          <w:p w:rsidR="006B2038" w:rsidRPr="00E273E3" w:rsidRDefault="006B2038" w:rsidP="001533A2">
            <w:pPr>
              <w:pStyle w:val="aa"/>
              <w:ind w:firstLine="708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 xml:space="preserve"> Какие окончания  мы можем встретить в словах?</w:t>
            </w: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i/>
                <w:sz w:val="24"/>
                <w:szCs w:val="24"/>
              </w:rPr>
              <w:t>Может ли одно и то же окончание работать в разных словах?</w:t>
            </w: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>Можно ли писать орфограммы в падежных окончаниях по закону письма?</w:t>
            </w:r>
          </w:p>
          <w:p w:rsidR="006B2038" w:rsidRPr="00E273E3" w:rsidRDefault="006B2038" w:rsidP="001533A2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sz w:val="24"/>
              </w:rPr>
              <w:t xml:space="preserve"> </w:t>
            </w:r>
            <w:r w:rsidRPr="00E273E3">
              <w:rPr>
                <w:b w:val="0"/>
                <w:bCs w:val="0"/>
                <w:sz w:val="24"/>
              </w:rPr>
              <w:t>Что можете сказать о своей работе?</w:t>
            </w:r>
          </w:p>
          <w:p w:rsidR="006B2038" w:rsidRPr="00E273E3" w:rsidRDefault="006B2038" w:rsidP="001533A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Что было трудно?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 xml:space="preserve">Оцените свои достижения на уроке.                                                   Кто доволен своей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работой, все ли было понятно?</w:t>
            </w:r>
          </w:p>
          <w:p w:rsidR="006B2038" w:rsidRPr="00E273E3" w:rsidRDefault="006B2038" w:rsidP="007A26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6B2038" w:rsidRPr="00E273E3" w:rsidRDefault="006B2038" w:rsidP="001533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Учились (узнавать) определять разные и одинаковые окончания.</w:t>
            </w:r>
          </w:p>
          <w:p w:rsidR="006B2038" w:rsidRPr="00E273E3" w:rsidRDefault="006B2038" w:rsidP="001533A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Окончания-омонимы, окончания – синонимы, одинаковые окончания.</w:t>
            </w: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Отвечают на поставленные вопросы учителя. (Да)</w:t>
            </w: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Нет.</w:t>
            </w: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2038" w:rsidRPr="00E273E3" w:rsidRDefault="006B2038" w:rsidP="00153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По оценочному листу делают вывод о своей работе на уроке.</w:t>
            </w:r>
          </w:p>
          <w:p w:rsidR="006B2038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E273E3"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  <w:t xml:space="preserve">: </w:t>
            </w: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и обсуждении полученного результата.</w:t>
            </w:r>
          </w:p>
          <w:p w:rsidR="006B2038" w:rsidRPr="00E273E3" w:rsidRDefault="006B2038" w:rsidP="006B20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сотрудничают с одноклассниками и учителем.</w:t>
            </w:r>
          </w:p>
          <w:p w:rsidR="006B2038" w:rsidRPr="00E273E3" w:rsidRDefault="006B2038" w:rsidP="006B20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Личностные: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понимают, что пра</w:t>
            </w:r>
            <w:r w:rsidRPr="00E273E3">
              <w:rPr>
                <w:rFonts w:ascii="Times New Roman" w:hAnsi="Times New Roman"/>
                <w:sz w:val="24"/>
                <w:szCs w:val="24"/>
              </w:rPr>
              <w:softHyphen/>
              <w:t>вильная устная и письменная речь является показателем инди</w:t>
            </w:r>
            <w:r w:rsidRPr="00E273E3">
              <w:rPr>
                <w:rFonts w:ascii="Times New Roman" w:hAnsi="Times New Roman"/>
                <w:sz w:val="24"/>
                <w:szCs w:val="24"/>
              </w:rPr>
              <w:softHyphen/>
              <w:t>видуальной культуры человека.</w:t>
            </w:r>
          </w:p>
        </w:tc>
      </w:tr>
      <w:tr w:rsidR="006B2038" w:rsidRPr="00E273E3" w:rsidTr="000560FB">
        <w:trPr>
          <w:trHeight w:val="2102"/>
        </w:trPr>
        <w:tc>
          <w:tcPr>
            <w:tcW w:w="1844" w:type="dxa"/>
          </w:tcPr>
          <w:p w:rsidR="00153312" w:rsidRPr="00E273E3" w:rsidRDefault="006B2038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="00153312" w:rsidRPr="00E273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</w:p>
          <w:p w:rsidR="006B2038" w:rsidRPr="00E273E3" w:rsidRDefault="00153312" w:rsidP="007A2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>(2 мин)</w:t>
            </w:r>
          </w:p>
        </w:tc>
        <w:tc>
          <w:tcPr>
            <w:tcW w:w="1701" w:type="dxa"/>
          </w:tcPr>
          <w:p w:rsidR="006B2038" w:rsidRPr="00E273E3" w:rsidRDefault="00153312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Организует деятельность по применению новых знаний дома</w:t>
            </w:r>
          </w:p>
        </w:tc>
        <w:tc>
          <w:tcPr>
            <w:tcW w:w="1417" w:type="dxa"/>
          </w:tcPr>
          <w:p w:rsidR="006B2038" w:rsidRPr="00E273E3" w:rsidRDefault="00E273E3" w:rsidP="00E273E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Объяснение, беседа</w:t>
            </w:r>
          </w:p>
        </w:tc>
        <w:tc>
          <w:tcPr>
            <w:tcW w:w="1134" w:type="dxa"/>
          </w:tcPr>
          <w:p w:rsidR="006B2038" w:rsidRPr="00E273E3" w:rsidRDefault="00153312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2693" w:type="dxa"/>
          </w:tcPr>
          <w:p w:rsidR="006B2038" w:rsidRPr="00E273E3" w:rsidRDefault="006B2038" w:rsidP="00E273E3">
            <w:pPr>
              <w:pStyle w:val="a6"/>
              <w:rPr>
                <w:sz w:val="24"/>
                <w:szCs w:val="24"/>
              </w:rPr>
            </w:pPr>
            <w:r w:rsidRPr="00E273E3">
              <w:rPr>
                <w:sz w:val="24"/>
                <w:szCs w:val="24"/>
              </w:rPr>
              <w:t xml:space="preserve">Предлагает </w:t>
            </w:r>
            <w:r w:rsidR="00E273E3" w:rsidRPr="00E273E3">
              <w:rPr>
                <w:sz w:val="24"/>
                <w:szCs w:val="24"/>
              </w:rPr>
              <w:t>записать домашнее задание в дневниках</w:t>
            </w:r>
          </w:p>
        </w:tc>
        <w:tc>
          <w:tcPr>
            <w:tcW w:w="2551" w:type="dxa"/>
          </w:tcPr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 xml:space="preserve">Предлагаю выполнить интересное </w:t>
            </w:r>
            <w:r w:rsidR="00E273E3" w:rsidRPr="00E273E3">
              <w:rPr>
                <w:b w:val="0"/>
                <w:bCs w:val="0"/>
                <w:sz w:val="24"/>
              </w:rPr>
              <w:t xml:space="preserve">домашнее </w:t>
            </w:r>
            <w:r w:rsidRPr="00E273E3">
              <w:rPr>
                <w:b w:val="0"/>
                <w:bCs w:val="0"/>
                <w:sz w:val="24"/>
              </w:rPr>
              <w:t>задание.</w:t>
            </w:r>
          </w:p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 xml:space="preserve"> Это упражнение 114 на стр.149. </w:t>
            </w:r>
          </w:p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>Откройте и ознакомьтесь с ним.</w:t>
            </w:r>
          </w:p>
          <w:p w:rsidR="00E273E3" w:rsidRPr="00E273E3" w:rsidRDefault="00E273E3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 xml:space="preserve">Кто подготовит маленькое сообщение по дополнительному заданию со словом </w:t>
            </w:r>
            <w:r w:rsidRPr="00E273E3">
              <w:rPr>
                <w:bCs w:val="0"/>
                <w:i/>
                <w:sz w:val="24"/>
                <w:u w:val="single"/>
              </w:rPr>
              <w:t>худой</w:t>
            </w:r>
            <w:r w:rsidRPr="00E273E3">
              <w:rPr>
                <w:b w:val="0"/>
                <w:bCs w:val="0"/>
                <w:sz w:val="24"/>
              </w:rPr>
              <w:t>?</w:t>
            </w:r>
          </w:p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>Поднимите руку те, кому понятно домашнее задание.</w:t>
            </w:r>
          </w:p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b w:val="0"/>
                <w:bCs w:val="0"/>
                <w:sz w:val="24"/>
              </w:rPr>
              <w:t>Запишите  задание в дневник.</w:t>
            </w:r>
          </w:p>
          <w:p w:rsidR="006B2038" w:rsidRPr="00E273E3" w:rsidRDefault="006B2038" w:rsidP="00E273E3">
            <w:pPr>
              <w:pStyle w:val="aa"/>
              <w:jc w:val="left"/>
              <w:rPr>
                <w:b w:val="0"/>
                <w:bCs w:val="0"/>
                <w:sz w:val="24"/>
              </w:rPr>
            </w:pPr>
            <w:r w:rsidRPr="00E273E3">
              <w:rPr>
                <w:sz w:val="24"/>
              </w:rPr>
              <w:t>Спасибо з</w:t>
            </w:r>
            <w:r w:rsidR="00E273E3" w:rsidRPr="00E273E3">
              <w:rPr>
                <w:sz w:val="24"/>
              </w:rPr>
              <w:t>а работу, за урок. Урок окончен!</w:t>
            </w:r>
          </w:p>
        </w:tc>
        <w:tc>
          <w:tcPr>
            <w:tcW w:w="2127" w:type="dxa"/>
          </w:tcPr>
          <w:p w:rsidR="006B2038" w:rsidRPr="00E273E3" w:rsidRDefault="006B2038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Дети записывают домашнее задание в дневник.</w:t>
            </w:r>
          </w:p>
          <w:p w:rsidR="00E273E3" w:rsidRPr="00E273E3" w:rsidRDefault="00E273E3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E273E3" w:rsidRDefault="00E273E3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E273E3" w:rsidRDefault="00E273E3" w:rsidP="00E27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Желающие записывают дополнительное задание.</w:t>
            </w:r>
          </w:p>
        </w:tc>
        <w:tc>
          <w:tcPr>
            <w:tcW w:w="2693" w:type="dxa"/>
          </w:tcPr>
          <w:p w:rsidR="006B2038" w:rsidRPr="00E273E3" w:rsidRDefault="00E273E3" w:rsidP="00E273E3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E273E3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r w:rsidRPr="00E273E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273E3">
              <w:rPr>
                <w:rFonts w:ascii="Times New Roman" w:hAnsi="Times New Roman"/>
                <w:sz w:val="24"/>
                <w:szCs w:val="24"/>
              </w:rPr>
              <w:t>проговаривать последовательность выполнения задания</w:t>
            </w:r>
          </w:p>
        </w:tc>
      </w:tr>
    </w:tbl>
    <w:p w:rsidR="00CB2827" w:rsidRDefault="00CB2827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B2827" w:rsidRDefault="00CB2827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B2827" w:rsidRDefault="00CB2827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81697" w:rsidRPr="00F20E6D" w:rsidRDefault="00581697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81697" w:rsidRDefault="00581697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273E3" w:rsidRPr="00E7262A" w:rsidRDefault="00E273E3" w:rsidP="00E27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Самоанализ </w:t>
      </w:r>
      <w:r w:rsidRPr="00E7262A">
        <w:rPr>
          <w:rFonts w:ascii="Times New Roman" w:hAnsi="Times New Roman"/>
          <w:b/>
          <w:sz w:val="28"/>
          <w:szCs w:val="28"/>
        </w:rPr>
        <w:t xml:space="preserve"> урока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 xml:space="preserve">Данные об учителе </w:t>
      </w:r>
      <w:r w:rsidRPr="003D2E4A">
        <w:rPr>
          <w:rFonts w:ascii="Times New Roman" w:hAnsi="Times New Roman"/>
          <w:sz w:val="24"/>
          <w:szCs w:val="24"/>
        </w:rPr>
        <w:t>(ФИО, место работы имеющаяся категория, запрашиваемая категория)</w:t>
      </w:r>
      <w:r w:rsidRPr="003D2E4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D2E4A">
        <w:rPr>
          <w:rFonts w:ascii="Times New Roman" w:hAnsi="Times New Roman"/>
          <w:b/>
          <w:sz w:val="24"/>
          <w:szCs w:val="24"/>
        </w:rPr>
        <w:t>__</w:t>
      </w:r>
      <w:r>
        <w:rPr>
          <w:rFonts w:ascii="Times New Roman" w:hAnsi="Times New Roman"/>
          <w:b/>
          <w:sz w:val="24"/>
          <w:szCs w:val="24"/>
          <w:u w:val="single"/>
        </w:rPr>
        <w:t>Мосова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Анастасия Алексеевна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>,</w:t>
      </w:r>
      <w:r>
        <w:rPr>
          <w:rFonts w:ascii="Times New Roman" w:hAnsi="Times New Roman"/>
          <w:b/>
          <w:sz w:val="24"/>
          <w:szCs w:val="24"/>
          <w:u w:val="single"/>
        </w:rPr>
        <w:t>___________</w:t>
      </w:r>
    </w:p>
    <w:p w:rsidR="00E273E3" w:rsidRPr="003D2E4A" w:rsidRDefault="00E273E3" w:rsidP="00E273E3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D2E4A">
        <w:rPr>
          <w:rFonts w:ascii="Times New Roman" w:hAnsi="Times New Roman"/>
          <w:sz w:val="24"/>
          <w:szCs w:val="24"/>
        </w:rPr>
        <w:t>______________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>Б</w:t>
      </w:r>
      <w:r>
        <w:rPr>
          <w:rFonts w:ascii="Times New Roman" w:hAnsi="Times New Roman"/>
          <w:b/>
          <w:sz w:val="24"/>
          <w:szCs w:val="24"/>
          <w:u w:val="single"/>
        </w:rPr>
        <w:t>юджетное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образовательное учреждение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УР «УГНГ имени </w:t>
      </w:r>
      <w:proofErr w:type="spellStart"/>
      <w:r w:rsidRPr="003D2E4A">
        <w:rPr>
          <w:rFonts w:ascii="Times New Roman" w:hAnsi="Times New Roman"/>
          <w:b/>
          <w:sz w:val="24"/>
          <w:szCs w:val="24"/>
          <w:u w:val="single"/>
        </w:rPr>
        <w:t>Кузебая</w:t>
      </w:r>
      <w:proofErr w:type="spellEnd"/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Герда»,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______________________________________    </w:t>
      </w:r>
      <w:r w:rsidRPr="003D2E4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                                               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_</w:t>
      </w:r>
      <w:r w:rsidRPr="00AB52BD">
        <w:rPr>
          <w:rFonts w:ascii="Times New Roman" w:hAnsi="Times New Roman"/>
          <w:sz w:val="24"/>
          <w:szCs w:val="24"/>
          <w:u w:val="single"/>
        </w:rPr>
        <w:t>имеющаяся</w:t>
      </w:r>
      <w:proofErr w:type="spellEnd"/>
      <w:r w:rsidRPr="00AB52BD">
        <w:rPr>
          <w:rFonts w:ascii="Times New Roman" w:hAnsi="Times New Roman"/>
          <w:sz w:val="24"/>
          <w:szCs w:val="24"/>
          <w:u w:val="single"/>
        </w:rPr>
        <w:t xml:space="preserve"> категория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соответствие занимаемой должности</w:t>
      </w:r>
      <w:r w:rsidRPr="00AB52BD">
        <w:rPr>
          <w:rFonts w:ascii="Times New Roman" w:hAnsi="Times New Roman"/>
          <w:b/>
          <w:sz w:val="24"/>
          <w:szCs w:val="24"/>
          <w:u w:val="single"/>
        </w:rPr>
        <w:t>,</w:t>
      </w:r>
      <w:r>
        <w:rPr>
          <w:rFonts w:ascii="Times New Roman" w:hAnsi="Times New Roman"/>
          <w:b/>
          <w:u w:val="single"/>
        </w:rPr>
        <w:t xml:space="preserve"> </w:t>
      </w:r>
      <w:r w:rsidRPr="00AB66C8">
        <w:rPr>
          <w:rFonts w:ascii="Times New Roman" w:hAnsi="Times New Roman"/>
          <w:u w:val="single"/>
        </w:rPr>
        <w:t xml:space="preserve"> </w:t>
      </w:r>
      <w:r w:rsidRPr="00AB52BD">
        <w:rPr>
          <w:rFonts w:ascii="Times New Roman" w:hAnsi="Times New Roman"/>
          <w:sz w:val="24"/>
          <w:szCs w:val="24"/>
          <w:u w:val="single"/>
        </w:rPr>
        <w:t>запрашиваемая категория</w:t>
      </w:r>
      <w:r w:rsidRPr="00AB66C8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первая</w:t>
      </w:r>
      <w:r w:rsidRPr="003D2E4A">
        <w:rPr>
          <w:rFonts w:ascii="Times New Roman" w:hAnsi="Times New Roman"/>
          <w:sz w:val="24"/>
          <w:szCs w:val="24"/>
        </w:rPr>
        <w:t>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E273E3" w:rsidRPr="00AB52BD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>Предмет</w:t>
      </w:r>
      <w:r w:rsidRPr="003D2E4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Русский язык</w:t>
      </w:r>
      <w:r w:rsidRPr="003D2E4A">
        <w:rPr>
          <w:rFonts w:ascii="Times New Roman" w:hAnsi="Times New Roman"/>
          <w:b/>
          <w:sz w:val="24"/>
          <w:szCs w:val="24"/>
        </w:rPr>
        <w:t xml:space="preserve">  Класс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4833A8">
        <w:rPr>
          <w:rFonts w:ascii="Times New Roman" w:hAnsi="Times New Roman"/>
          <w:b/>
          <w:sz w:val="24"/>
          <w:szCs w:val="24"/>
          <w:u w:val="single"/>
        </w:rPr>
        <w:t>3Г</w:t>
      </w:r>
      <w:r w:rsidRPr="003D2E4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Учебник (УМК):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В.В.Репкин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Е.В.Восторгова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, Т.В.Некрасова,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Л.В.Чеботкова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«Русский язык 3 класс»,</w:t>
      </w:r>
      <w:r w:rsidRPr="00AB52BD">
        <w:rPr>
          <w:rFonts w:ascii="Times New Roman" w:hAnsi="Times New Roman"/>
          <w:sz w:val="24"/>
          <w:szCs w:val="24"/>
          <w:u w:val="single"/>
        </w:rPr>
        <w:t xml:space="preserve"> УМК </w:t>
      </w:r>
      <w:proofErr w:type="gramStart"/>
      <w:r w:rsidRPr="00AB52BD">
        <w:rPr>
          <w:rFonts w:ascii="Times New Roman" w:hAnsi="Times New Roman"/>
          <w:sz w:val="24"/>
          <w:szCs w:val="24"/>
          <w:u w:val="single"/>
        </w:rPr>
        <w:t xml:space="preserve">РО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AB52BD">
        <w:rPr>
          <w:rFonts w:ascii="Times New Roman" w:hAnsi="Times New Roman"/>
          <w:sz w:val="24"/>
          <w:szCs w:val="24"/>
          <w:u w:val="single"/>
        </w:rPr>
        <w:t>Д.</w:t>
      </w:r>
      <w:proofErr w:type="gramEnd"/>
      <w:r w:rsidRPr="00AB52BD">
        <w:rPr>
          <w:rFonts w:ascii="Times New Roman" w:hAnsi="Times New Roman"/>
          <w:sz w:val="24"/>
          <w:szCs w:val="24"/>
          <w:u w:val="single"/>
        </w:rPr>
        <w:t xml:space="preserve">Б. </w:t>
      </w:r>
      <w:proofErr w:type="spellStart"/>
      <w:r w:rsidRPr="00AB52BD">
        <w:rPr>
          <w:rFonts w:ascii="Times New Roman" w:hAnsi="Times New Roman"/>
          <w:sz w:val="24"/>
          <w:szCs w:val="24"/>
          <w:u w:val="single"/>
        </w:rPr>
        <w:t>Эльконина</w:t>
      </w:r>
      <w:proofErr w:type="spellEnd"/>
      <w:r w:rsidRPr="00AB52BD">
        <w:rPr>
          <w:rFonts w:ascii="Times New Roman" w:hAnsi="Times New Roman"/>
          <w:sz w:val="24"/>
          <w:szCs w:val="24"/>
          <w:u w:val="single"/>
        </w:rPr>
        <w:t xml:space="preserve"> – В.В. Давыдова</w:t>
      </w:r>
      <w:r>
        <w:rPr>
          <w:rFonts w:ascii="Times New Roman" w:hAnsi="Times New Roman"/>
          <w:sz w:val="24"/>
          <w:szCs w:val="24"/>
          <w:u w:val="single"/>
        </w:rPr>
        <w:t>»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3D2E4A">
        <w:rPr>
          <w:rFonts w:ascii="Times New Roman" w:hAnsi="Times New Roman"/>
          <w:b/>
          <w:sz w:val="24"/>
          <w:szCs w:val="24"/>
        </w:rPr>
        <w:t>Тема урока</w:t>
      </w:r>
      <w:r w:rsidRPr="003D2E4A">
        <w:rPr>
          <w:rFonts w:ascii="Times New Roman" w:hAnsi="Times New Roman"/>
          <w:sz w:val="24"/>
          <w:szCs w:val="24"/>
        </w:rPr>
        <w:t xml:space="preserve">: </w:t>
      </w:r>
      <w:r w:rsidRPr="00CF27ED">
        <w:rPr>
          <w:rFonts w:ascii="Times New Roman" w:hAnsi="Times New Roman"/>
          <w:sz w:val="24"/>
          <w:szCs w:val="24"/>
          <w:u w:val="single"/>
        </w:rPr>
        <w:t>Постановка задачи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Pr="00CF27ED">
        <w:rPr>
          <w:rFonts w:ascii="Times New Roman" w:hAnsi="Times New Roman"/>
          <w:sz w:val="24"/>
          <w:szCs w:val="24"/>
          <w:u w:val="single"/>
        </w:rPr>
        <w:t xml:space="preserve"> «Можно ли писать орфограммы в падежных окончаниях по закону письма?</w:t>
      </w:r>
      <w:r>
        <w:rPr>
          <w:rFonts w:ascii="Times New Roman" w:hAnsi="Times New Roman"/>
          <w:sz w:val="24"/>
          <w:szCs w:val="24"/>
          <w:u w:val="single"/>
        </w:rPr>
        <w:t>»</w:t>
      </w:r>
      <w:r w:rsidRPr="00CF27ED">
        <w:rPr>
          <w:rFonts w:ascii="Times New Roman" w:hAnsi="Times New Roman"/>
          <w:sz w:val="24"/>
          <w:szCs w:val="24"/>
          <w:u w:val="single"/>
        </w:rPr>
        <w:t xml:space="preserve"> Понятие одного и того же окончания в разных словах.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2E4A">
        <w:rPr>
          <w:rFonts w:ascii="Times New Roman" w:hAnsi="Times New Roman"/>
          <w:b/>
          <w:sz w:val="24"/>
          <w:szCs w:val="24"/>
        </w:rPr>
        <w:t>Тип урока</w:t>
      </w:r>
      <w:r w:rsidRPr="003D2E4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672C">
        <w:rPr>
          <w:rFonts w:ascii="Times New Roman" w:hAnsi="Times New Roman"/>
          <w:sz w:val="24"/>
          <w:szCs w:val="24"/>
          <w:u w:val="single"/>
        </w:rPr>
        <w:t>Урок постановки и решения учебной задачи</w:t>
      </w:r>
    </w:p>
    <w:p w:rsidR="00E273E3" w:rsidRPr="003D2E4A" w:rsidRDefault="00E273E3" w:rsidP="00E273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2E4A">
        <w:rPr>
          <w:rFonts w:ascii="Times New Roman" w:hAnsi="Times New Roman"/>
          <w:b/>
          <w:sz w:val="24"/>
          <w:szCs w:val="24"/>
        </w:rPr>
        <w:t>Оборудование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C7D1C">
        <w:rPr>
          <w:rFonts w:ascii="Times New Roman" w:hAnsi="Times New Roman"/>
          <w:sz w:val="24"/>
          <w:szCs w:val="24"/>
          <w:u w:val="single"/>
        </w:rPr>
        <w:t xml:space="preserve">В. В. </w:t>
      </w:r>
      <w:proofErr w:type="spellStart"/>
      <w:r w:rsidRPr="007C7D1C">
        <w:rPr>
          <w:rFonts w:ascii="Times New Roman" w:hAnsi="Times New Roman"/>
          <w:sz w:val="24"/>
          <w:szCs w:val="24"/>
          <w:u w:val="single"/>
        </w:rPr>
        <w:t>Репкин</w:t>
      </w:r>
      <w:proofErr w:type="spellEnd"/>
      <w:r w:rsidRPr="007C7D1C">
        <w:rPr>
          <w:rFonts w:ascii="Times New Roman" w:hAnsi="Times New Roman"/>
          <w:sz w:val="24"/>
          <w:szCs w:val="24"/>
          <w:u w:val="single"/>
        </w:rPr>
        <w:t xml:space="preserve">, Е. В. </w:t>
      </w:r>
      <w:proofErr w:type="spellStart"/>
      <w:r w:rsidRPr="007C7D1C">
        <w:rPr>
          <w:rFonts w:ascii="Times New Roman" w:hAnsi="Times New Roman"/>
          <w:sz w:val="24"/>
          <w:szCs w:val="24"/>
          <w:u w:val="single"/>
        </w:rPr>
        <w:t>Восторгова</w:t>
      </w:r>
      <w:proofErr w:type="spellEnd"/>
      <w:r w:rsidRPr="007C7D1C">
        <w:rPr>
          <w:rFonts w:ascii="Times New Roman" w:hAnsi="Times New Roman"/>
          <w:sz w:val="24"/>
          <w:szCs w:val="24"/>
          <w:u w:val="single"/>
        </w:rPr>
        <w:t xml:space="preserve">, Т. В. Некрасова «Русский язык», 3 класс (часть 1); листы и фломастеры для работы в группах, </w:t>
      </w:r>
      <w:r>
        <w:rPr>
          <w:rFonts w:ascii="Times New Roman" w:hAnsi="Times New Roman"/>
          <w:sz w:val="24"/>
          <w:szCs w:val="24"/>
          <w:u w:val="single"/>
        </w:rPr>
        <w:t>презентация, орфографическая тетрадь.</w:t>
      </w:r>
    </w:p>
    <w:p w:rsidR="00E273E3" w:rsidRDefault="00E273E3" w:rsidP="00E273E3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D2E4A">
        <w:rPr>
          <w:rFonts w:ascii="Times New Roman" w:hAnsi="Times New Roman"/>
          <w:b/>
          <w:sz w:val="24"/>
          <w:szCs w:val="24"/>
        </w:rPr>
        <w:t>Характеристика учебных возможностей и предшествующих достижений учащихся класса, для которых проектируется урок:</w:t>
      </w:r>
      <w:r w:rsidRPr="004A0E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273E3" w:rsidRPr="00BE54CC" w:rsidRDefault="00E273E3" w:rsidP="00E273E3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BE54CC">
        <w:rPr>
          <w:sz w:val="20"/>
          <w:szCs w:val="20"/>
        </w:rPr>
        <w:t>В данном классе об</w:t>
      </w:r>
      <w:r>
        <w:rPr>
          <w:sz w:val="20"/>
          <w:szCs w:val="20"/>
        </w:rPr>
        <w:t>учаются 22 учащихся. Среди них 9 мальчиков и 13</w:t>
      </w:r>
      <w:r w:rsidRPr="00BE54CC">
        <w:rPr>
          <w:sz w:val="20"/>
          <w:szCs w:val="20"/>
        </w:rPr>
        <w:t xml:space="preserve"> девочек. У большинства сформирована положительн</w:t>
      </w:r>
      <w:r>
        <w:rPr>
          <w:sz w:val="20"/>
          <w:szCs w:val="20"/>
        </w:rPr>
        <w:t>ая учебная мотивация. В классе 5 (22,5</w:t>
      </w:r>
      <w:r w:rsidRPr="00BE54CC">
        <w:rPr>
          <w:sz w:val="20"/>
          <w:szCs w:val="20"/>
        </w:rPr>
        <w:t xml:space="preserve">%) учеников с высокой степенью </w:t>
      </w:r>
      <w:proofErr w:type="spellStart"/>
      <w:r w:rsidRPr="00BE54CC">
        <w:rPr>
          <w:sz w:val="20"/>
          <w:szCs w:val="20"/>
        </w:rPr>
        <w:t>сформированности</w:t>
      </w:r>
      <w:proofErr w:type="spellEnd"/>
      <w:r w:rsidRPr="00BE54CC">
        <w:rPr>
          <w:sz w:val="20"/>
          <w:szCs w:val="20"/>
        </w:rPr>
        <w:t xml:space="preserve"> познавательных УУД, которые способны отлично выполнять работу, требующую волевых усилий и устойчивости внимания, </w:t>
      </w:r>
      <w:r>
        <w:rPr>
          <w:sz w:val="20"/>
          <w:szCs w:val="20"/>
        </w:rPr>
        <w:t>3 (13,5</w:t>
      </w:r>
      <w:r w:rsidRPr="00BE54CC">
        <w:rPr>
          <w:sz w:val="20"/>
          <w:szCs w:val="20"/>
        </w:rPr>
        <w:t xml:space="preserve">%) человека затрудняются в выполнении работы, даже после составления «пошаговой» </w:t>
      </w:r>
      <w:r>
        <w:rPr>
          <w:sz w:val="20"/>
          <w:szCs w:val="20"/>
        </w:rPr>
        <w:t>инструкции.</w:t>
      </w:r>
      <w:r w:rsidRPr="00BE54CC">
        <w:rPr>
          <w:sz w:val="20"/>
          <w:szCs w:val="20"/>
        </w:rPr>
        <w:t xml:space="preserve"> </w:t>
      </w:r>
      <w:proofErr w:type="spellStart"/>
      <w:r w:rsidRPr="00BE54CC">
        <w:rPr>
          <w:sz w:val="20"/>
          <w:szCs w:val="20"/>
        </w:rPr>
        <w:t>Целеполагание</w:t>
      </w:r>
      <w:proofErr w:type="spellEnd"/>
      <w:r w:rsidRPr="00BE54CC">
        <w:rPr>
          <w:sz w:val="20"/>
          <w:szCs w:val="20"/>
        </w:rPr>
        <w:t xml:space="preserve"> и выводы делают только с помощью учителя. Дети по-разному воспринимают информацию, есть дети с очень низким темпом работы, вследствие чего дети не всегда правильно оформляют работу</w:t>
      </w:r>
      <w:r>
        <w:rPr>
          <w:sz w:val="20"/>
          <w:szCs w:val="20"/>
        </w:rPr>
        <w:t xml:space="preserve"> – 1 (4,5</w:t>
      </w:r>
      <w:r w:rsidRPr="00BE54CC">
        <w:rPr>
          <w:sz w:val="20"/>
          <w:szCs w:val="20"/>
        </w:rPr>
        <w:t>%). На уроках предпочитают практическую деятельность. Учащиеся достаточно исполнительны, отзывчивы, легко идут на контакт. Дети знают правила поведения во время уроков, стараются их соблюдать</w:t>
      </w:r>
      <w:r>
        <w:rPr>
          <w:sz w:val="20"/>
          <w:szCs w:val="20"/>
        </w:rPr>
        <w:t xml:space="preserve"> 17 (81</w:t>
      </w:r>
      <w:r w:rsidRPr="00BE54CC">
        <w:rPr>
          <w:sz w:val="20"/>
          <w:szCs w:val="20"/>
        </w:rPr>
        <w:t>%), но в классе присутствуют дети, плохо контролирующие свои эмоции: разговаривают, постоянно суетятся – 5 (22</w:t>
      </w:r>
      <w:r>
        <w:rPr>
          <w:sz w:val="20"/>
          <w:szCs w:val="20"/>
        </w:rPr>
        <w:t>,5</w:t>
      </w:r>
      <w:r w:rsidRPr="00BE54CC">
        <w:rPr>
          <w:sz w:val="20"/>
          <w:szCs w:val="20"/>
        </w:rPr>
        <w:t xml:space="preserve">%). Большинство учащихся адекватно относятся к замечаниям учителя. </w:t>
      </w:r>
    </w:p>
    <w:p w:rsidR="00E273E3" w:rsidRPr="0067248F" w:rsidRDefault="00E273E3" w:rsidP="00E273E3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b/>
          <w:sz w:val="24"/>
          <w:szCs w:val="24"/>
        </w:rPr>
        <w:t>Предметные УУД: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pacing w:val="-2"/>
          <w:sz w:val="24"/>
          <w:szCs w:val="24"/>
        </w:rPr>
        <w:t xml:space="preserve">знают </w:t>
      </w:r>
      <w:r w:rsidRPr="0067248F">
        <w:rPr>
          <w:rFonts w:ascii="Times New Roman" w:hAnsi="Times New Roman"/>
          <w:sz w:val="24"/>
          <w:szCs w:val="24"/>
        </w:rPr>
        <w:t xml:space="preserve">типы орфограмм по позиции звука (орфограммы слабых и сильных позиций) и </w:t>
      </w:r>
      <w:r w:rsidRPr="0067248F">
        <w:rPr>
          <w:rFonts w:ascii="Times New Roman" w:hAnsi="Times New Roman"/>
          <w:spacing w:val="-2"/>
          <w:sz w:val="24"/>
          <w:szCs w:val="24"/>
        </w:rPr>
        <w:t xml:space="preserve">признаки сильных и слабых позиций гласных и согласных </w:t>
      </w:r>
      <w:r w:rsidRPr="0067248F">
        <w:rPr>
          <w:rFonts w:ascii="Times New Roman" w:hAnsi="Times New Roman"/>
          <w:sz w:val="24"/>
          <w:szCs w:val="24"/>
        </w:rPr>
        <w:t>(парных по звонкости-глухости) звуков;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pacing w:val="-2"/>
          <w:sz w:val="24"/>
          <w:szCs w:val="24"/>
        </w:rPr>
        <w:t>знают общий способ проверки орфограмм слабой позиции (при</w:t>
      </w:r>
      <w:r w:rsidRPr="0067248F">
        <w:rPr>
          <w:rFonts w:ascii="Times New Roman" w:hAnsi="Times New Roman"/>
          <w:spacing w:val="-2"/>
          <w:sz w:val="24"/>
          <w:szCs w:val="24"/>
        </w:rPr>
        <w:softHyphen/>
      </w:r>
      <w:r w:rsidRPr="0067248F">
        <w:rPr>
          <w:rFonts w:ascii="Times New Roman" w:hAnsi="Times New Roman"/>
          <w:sz w:val="24"/>
          <w:szCs w:val="24"/>
        </w:rPr>
        <w:t>ведение звука к сильной позиции в той же значимой части слова);</w:t>
      </w:r>
    </w:p>
    <w:p w:rsidR="00E273E3" w:rsidRPr="0067248F" w:rsidRDefault="00E273E3" w:rsidP="00E273E3">
      <w:pPr>
        <w:numPr>
          <w:ilvl w:val="0"/>
          <w:numId w:val="24"/>
        </w:numPr>
        <w:shd w:val="clear" w:color="auto" w:fill="FFFFFF"/>
        <w:spacing w:before="54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могут определять с помощью толкового словаря лексическое значение слова;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умеют различать однокоренные слова и грамматические формы (изменения) одного и того же слова;</w:t>
      </w:r>
    </w:p>
    <w:p w:rsidR="00E273E3" w:rsidRPr="0067248F" w:rsidRDefault="00E273E3" w:rsidP="00E273E3">
      <w:pPr>
        <w:widowControl w:val="0"/>
        <w:numPr>
          <w:ilvl w:val="0"/>
          <w:numId w:val="24"/>
        </w:numPr>
        <w:shd w:val="clear" w:color="auto" w:fill="FFFFFF"/>
        <w:tabs>
          <w:tab w:val="left" w:pos="7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пользоваться орфографическим словарем;</w:t>
      </w:r>
    </w:p>
    <w:p w:rsidR="00E273E3" w:rsidRPr="0067248F" w:rsidRDefault="00E273E3" w:rsidP="00E273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248F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67248F">
        <w:rPr>
          <w:rFonts w:ascii="Times New Roman" w:hAnsi="Times New Roman"/>
          <w:b/>
          <w:sz w:val="24"/>
          <w:szCs w:val="24"/>
        </w:rPr>
        <w:t xml:space="preserve"> УУД:</w:t>
      </w:r>
    </w:p>
    <w:p w:rsidR="00E273E3" w:rsidRPr="0067248F" w:rsidRDefault="00E273E3" w:rsidP="00E273E3">
      <w:p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Познавательные УУД: </w:t>
      </w:r>
    </w:p>
    <w:p w:rsidR="00E273E3" w:rsidRPr="0067248F" w:rsidRDefault="00E273E3" w:rsidP="00E273E3">
      <w:pPr>
        <w:pStyle w:val="a3"/>
        <w:numPr>
          <w:ilvl w:val="0"/>
          <w:numId w:val="12"/>
        </w:num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  <w:shd w:val="clear" w:color="auto" w:fill="FFFFFF"/>
        </w:rPr>
        <w:t xml:space="preserve">могут с помощью учителя открывать и структурировать знания. 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работать по плану.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определять и формулировать цель деятельности на уроке с помощью учителя. </w:t>
      </w:r>
    </w:p>
    <w:p w:rsidR="00E273E3" w:rsidRPr="0067248F" w:rsidRDefault="00E273E3" w:rsidP="00E273E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контролировать и оценивать свои действия.</w:t>
      </w:r>
    </w:p>
    <w:p w:rsidR="00E273E3" w:rsidRPr="0067248F" w:rsidRDefault="00E273E3" w:rsidP="00E273E3">
      <w:pPr>
        <w:suppressAutoHyphens/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 xml:space="preserve">Коммуникативные УУД: </w:t>
      </w:r>
    </w:p>
    <w:p w:rsidR="00E273E3" w:rsidRPr="0067248F" w:rsidRDefault="00E273E3" w:rsidP="00E273E3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стрем</w:t>
      </w:r>
      <w:r w:rsidRPr="0067248F">
        <w:rPr>
          <w:rFonts w:ascii="Times New Roman" w:hAnsi="Times New Roman"/>
          <w:sz w:val="24"/>
          <w:szCs w:val="24"/>
        </w:rPr>
        <w:softHyphen/>
        <w:t>ление к более точному выражению собственного мнения и по</w:t>
      </w:r>
      <w:r w:rsidRPr="0067248F">
        <w:rPr>
          <w:rFonts w:ascii="Times New Roman" w:hAnsi="Times New Roman"/>
          <w:sz w:val="24"/>
          <w:szCs w:val="24"/>
        </w:rPr>
        <w:softHyphen/>
        <w:t xml:space="preserve">зиции; </w:t>
      </w:r>
    </w:p>
    <w:p w:rsidR="00E273E3" w:rsidRPr="0067248F" w:rsidRDefault="00E273E3" w:rsidP="00E273E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слушать и понимать речь других.</w:t>
      </w:r>
    </w:p>
    <w:p w:rsidR="00E273E3" w:rsidRPr="0067248F" w:rsidRDefault="00E273E3" w:rsidP="00E273E3">
      <w:pPr>
        <w:pStyle w:val="a3"/>
        <w:numPr>
          <w:ilvl w:val="0"/>
          <w:numId w:val="13"/>
        </w:numPr>
        <w:suppressAutoHyphens/>
        <w:spacing w:after="0" w:line="216" w:lineRule="auto"/>
        <w:jc w:val="both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хорошо работают в паре, но не всегда могут сотрудничать в команде.</w:t>
      </w:r>
    </w:p>
    <w:p w:rsidR="00E273E3" w:rsidRPr="0067248F" w:rsidRDefault="00E273E3" w:rsidP="00E273E3">
      <w:pPr>
        <w:spacing w:after="0"/>
        <w:rPr>
          <w:rFonts w:ascii="Times New Roman" w:hAnsi="Times New Roman"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t>Личностные УУД:</w:t>
      </w:r>
    </w:p>
    <w:p w:rsidR="00E273E3" w:rsidRPr="0067248F" w:rsidRDefault="00E273E3" w:rsidP="00E273E3">
      <w:pPr>
        <w:pStyle w:val="a3"/>
        <w:numPr>
          <w:ilvl w:val="0"/>
          <w:numId w:val="26"/>
        </w:numPr>
        <w:spacing w:after="0"/>
        <w:rPr>
          <w:rFonts w:ascii="Times New Roman" w:hAnsi="Times New Roman"/>
          <w:b/>
          <w:sz w:val="24"/>
          <w:szCs w:val="24"/>
        </w:rPr>
      </w:pPr>
      <w:r w:rsidRPr="0067248F">
        <w:rPr>
          <w:rFonts w:ascii="Times New Roman" w:hAnsi="Times New Roman"/>
          <w:sz w:val="24"/>
          <w:szCs w:val="24"/>
        </w:rPr>
        <w:lastRenderedPageBreak/>
        <w:t>понимание того, что пра</w:t>
      </w:r>
      <w:r w:rsidRPr="0067248F">
        <w:rPr>
          <w:rFonts w:ascii="Times New Roman" w:hAnsi="Times New Roman"/>
          <w:sz w:val="24"/>
          <w:szCs w:val="24"/>
        </w:rPr>
        <w:softHyphen/>
        <w:t>вильная устная и письменная речь является показателем инди</w:t>
      </w:r>
      <w:r w:rsidRPr="0067248F">
        <w:rPr>
          <w:rFonts w:ascii="Times New Roman" w:hAnsi="Times New Roman"/>
          <w:sz w:val="24"/>
          <w:szCs w:val="24"/>
        </w:rPr>
        <w:softHyphen/>
        <w:t>видуальной культуры человека;</w:t>
      </w:r>
    </w:p>
    <w:p w:rsidR="00E273E3" w:rsidRDefault="00E273E3" w:rsidP="00E27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262A">
        <w:rPr>
          <w:rFonts w:ascii="Times New Roman" w:hAnsi="Times New Roman"/>
          <w:b/>
          <w:sz w:val="28"/>
          <w:szCs w:val="28"/>
        </w:rPr>
        <w:t>Цели урока как планируемые результаты обучения, планируемый уровень их достижений.</w:t>
      </w:r>
    </w:p>
    <w:p w:rsidR="00E273E3" w:rsidRPr="00CF27ED" w:rsidRDefault="00E273E3" w:rsidP="00E273E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2166"/>
        <w:gridCol w:w="5859"/>
        <w:gridCol w:w="6824"/>
      </w:tblGrid>
      <w:tr w:rsidR="00E273E3" w:rsidRPr="00795A69" w:rsidTr="0050008D"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Вид планируемых учебных действий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Учебные действия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Планируемый уровень достижений результатов обучения</w:t>
            </w:r>
          </w:p>
        </w:tc>
      </w:tr>
      <w:tr w:rsidR="00E273E3" w:rsidRPr="00795A69" w:rsidTr="0050008D">
        <w:trPr>
          <w:trHeight w:val="1369"/>
        </w:trPr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Предметные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совершенствовать навыки правописания падежных окончаний в словах, обозначающих предмет, признак и выделять их;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определять фонемы;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795A69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- отличать омонимичные и синонимичные падежные окончания.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autoSpaceDE w:val="0"/>
              <w:spacing w:after="0"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правильное</w:t>
            </w: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выделение падежных окончаний в словах, обозначающих предмет и признаки у 15,  7 человек могут испытывать затруднения в падежах с одинаковыми окончаниями;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795A69">
              <w:rPr>
                <w:rFonts w:ascii="Times New Roman" w:hAnsi="Times New Roman"/>
                <w:sz w:val="24"/>
                <w:szCs w:val="24"/>
              </w:rPr>
              <w:t>правильное написание окончаний у 19 человек, 3 частичное нарушение;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отличают синонимы, омонимы, знают их определение 20 человек, иногда путают 2 человек.</w:t>
            </w:r>
          </w:p>
        </w:tc>
      </w:tr>
      <w:tr w:rsidR="00E273E3" w:rsidRPr="00795A69" w:rsidTr="0050008D">
        <w:tc>
          <w:tcPr>
            <w:tcW w:w="568" w:type="dxa"/>
            <w:vMerge w:val="restart"/>
            <w:textDirection w:val="btLr"/>
          </w:tcPr>
          <w:p w:rsidR="00E273E3" w:rsidRPr="00795A69" w:rsidRDefault="00E273E3" w:rsidP="00500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Познавательные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 xml:space="preserve">- формулировать учебную задачу; 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 xml:space="preserve">- работать с информационными источниками; 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делать умозаключения и выводы.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uppressAutoHyphens/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формулирование учебной задачи;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работа с источниками информации (словари);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делают выводы и умозаключения.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Познавательные УУД: выполнят самостоятельно 19 человек, 3 потребуют помощи от учителя, одноклассников.</w:t>
            </w:r>
          </w:p>
        </w:tc>
      </w:tr>
      <w:tr w:rsidR="00E273E3" w:rsidRPr="00795A69" w:rsidTr="0050008D">
        <w:trPr>
          <w:trHeight w:val="586"/>
        </w:trPr>
        <w:tc>
          <w:tcPr>
            <w:tcW w:w="568" w:type="dxa"/>
            <w:vMerge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учиться определять  и формулировать цель;</w:t>
            </w:r>
          </w:p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совместно с учителем и одноклассниками давать оценку своим действиям.</w:t>
            </w:r>
          </w:p>
          <w:p w:rsidR="00E273E3" w:rsidRPr="00795A69" w:rsidRDefault="00E273E3" w:rsidP="0050008D">
            <w:pPr>
              <w:tabs>
                <w:tab w:val="left" w:pos="17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определение и формулировка цели и задачи урока самостоятельно;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оценка своим действиям, контроль результата деятельности совместно с учителем и с другими учениками.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5A69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795A69">
              <w:rPr>
                <w:rFonts w:ascii="Times New Roman" w:hAnsi="Times New Roman"/>
                <w:sz w:val="24"/>
                <w:szCs w:val="24"/>
              </w:rPr>
              <w:t xml:space="preserve"> УУД: справятся с заданием самостоятельно 17 человек, справятся частично 5 человек.</w:t>
            </w:r>
          </w:p>
        </w:tc>
      </w:tr>
      <w:tr w:rsidR="00E273E3" w:rsidRPr="00795A69" w:rsidTr="0050008D">
        <w:trPr>
          <w:trHeight w:val="936"/>
        </w:trPr>
        <w:tc>
          <w:tcPr>
            <w:tcW w:w="568" w:type="dxa"/>
            <w:vMerge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i/>
                <w:sz w:val="24"/>
                <w:szCs w:val="24"/>
              </w:rPr>
              <w:t>Коммуникативные УУД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- сотрудничать с учителем и сверстниками при решении учебных проблем; 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- понятно, правильно и доказательно строить речевые высказывания; 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795A69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- владеть диалогической формой речи</w:t>
            </w:r>
            <w:r w:rsidRPr="00795A69">
              <w:rPr>
                <w:rStyle w:val="apple-converted-space"/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осуществление взаимопроверки и взаимопомощи;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договариваются о правилах общения и поведения на уроке (в паре, группе) и следуют им;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Коммуникативные УУД: при оформлении мысли в устной речи справятся самостоятельно 18 человек, 4 потребуют помощи.</w:t>
            </w:r>
          </w:p>
        </w:tc>
      </w:tr>
      <w:tr w:rsidR="00E273E3" w:rsidRPr="00795A69" w:rsidTr="0050008D">
        <w:trPr>
          <w:trHeight w:val="742"/>
        </w:trPr>
        <w:tc>
          <w:tcPr>
            <w:tcW w:w="2518" w:type="dxa"/>
            <w:gridSpan w:val="2"/>
          </w:tcPr>
          <w:p w:rsidR="00E273E3" w:rsidRPr="00795A69" w:rsidRDefault="00E273E3" w:rsidP="0050008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5954" w:type="dxa"/>
          </w:tcPr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принимать и осваивать социальную роль обучающегося, развивать мотивацию учебной деятельности и формировать личностный смысл учения;</w:t>
            </w:r>
          </w:p>
          <w:p w:rsidR="00E273E3" w:rsidRPr="00795A69" w:rsidRDefault="00E273E3" w:rsidP="0050008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не создавать конфликтов и находить выходы из спорных ситуаций.</w:t>
            </w:r>
          </w:p>
        </w:tc>
        <w:tc>
          <w:tcPr>
            <w:tcW w:w="6945" w:type="dxa"/>
          </w:tcPr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- учатся сотрудничать в группах, в парах</w:t>
            </w:r>
          </w:p>
          <w:p w:rsidR="00E273E3" w:rsidRPr="00795A69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A69">
              <w:rPr>
                <w:rFonts w:ascii="Times New Roman" w:hAnsi="Times New Roman"/>
                <w:sz w:val="24"/>
                <w:szCs w:val="24"/>
              </w:rPr>
              <w:t>В классе доброжелательные отношения, но есть дети, которые считают себя лидерами, могут создать конфликт.</w:t>
            </w:r>
          </w:p>
        </w:tc>
      </w:tr>
    </w:tbl>
    <w:p w:rsidR="00E273E3" w:rsidRPr="00BE54CC" w:rsidRDefault="00E273E3" w:rsidP="00E273E3">
      <w:pPr>
        <w:spacing w:after="0"/>
        <w:jc w:val="center"/>
        <w:rPr>
          <w:rFonts w:ascii="Times New Roman" w:hAnsi="Times New Roman"/>
          <w:b/>
          <w:sz w:val="8"/>
          <w:szCs w:val="24"/>
        </w:rPr>
      </w:pPr>
    </w:p>
    <w:p w:rsidR="00E273E3" w:rsidRDefault="00E273E3" w:rsidP="00E273E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273E3" w:rsidRDefault="00E273E3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273E3" w:rsidRDefault="00E273E3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3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3402"/>
        <w:gridCol w:w="4821"/>
        <w:gridCol w:w="2268"/>
        <w:gridCol w:w="2552"/>
      </w:tblGrid>
      <w:tr w:rsidR="00E273E3" w:rsidRPr="00FC0541" w:rsidTr="00FC0541">
        <w:trPr>
          <w:trHeight w:val="979"/>
        </w:trPr>
        <w:tc>
          <w:tcPr>
            <w:tcW w:w="2268" w:type="dxa"/>
            <w:vAlign w:val="center"/>
          </w:tcPr>
          <w:p w:rsidR="00E273E3" w:rsidRPr="00FC0541" w:rsidRDefault="00E273E3" w:rsidP="005000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402" w:type="dxa"/>
            <w:vAlign w:val="center"/>
          </w:tcPr>
          <w:p w:rsidR="00E273E3" w:rsidRPr="00FC0541" w:rsidRDefault="00E273E3" w:rsidP="00500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Уровень достижения планируемого результата</w:t>
            </w:r>
          </w:p>
          <w:p w:rsidR="00E273E3" w:rsidRPr="00FC0541" w:rsidRDefault="00E273E3" w:rsidP="00500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(оценка)</w:t>
            </w:r>
          </w:p>
        </w:tc>
        <w:tc>
          <w:tcPr>
            <w:tcW w:w="4821" w:type="dxa"/>
            <w:vAlign w:val="center"/>
          </w:tcPr>
          <w:p w:rsidR="00E273E3" w:rsidRPr="00FC0541" w:rsidRDefault="00E273E3" w:rsidP="005000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Формируемые универсальные учебные действия и предметные действия</w:t>
            </w:r>
          </w:p>
        </w:tc>
        <w:tc>
          <w:tcPr>
            <w:tcW w:w="2268" w:type="dxa"/>
            <w:vAlign w:val="center"/>
          </w:tcPr>
          <w:p w:rsidR="00E273E3" w:rsidRPr="00FC0541" w:rsidRDefault="00E273E3" w:rsidP="005000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Возможные риски  (Что может быть не усвоено, не понято).</w:t>
            </w:r>
          </w:p>
        </w:tc>
        <w:tc>
          <w:tcPr>
            <w:tcW w:w="2552" w:type="dxa"/>
            <w:vAlign w:val="center"/>
          </w:tcPr>
          <w:p w:rsidR="00E273E3" w:rsidRPr="00FC0541" w:rsidRDefault="00E273E3" w:rsidP="005000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Коррекционная работа</w:t>
            </w:r>
          </w:p>
        </w:tc>
      </w:tr>
      <w:tr w:rsidR="00E273E3" w:rsidRPr="00FC0541" w:rsidTr="00FC0541">
        <w:trPr>
          <w:trHeight w:val="1531"/>
        </w:trPr>
        <w:tc>
          <w:tcPr>
            <w:tcW w:w="2268" w:type="dxa"/>
          </w:tcPr>
          <w:p w:rsidR="00E273E3" w:rsidRPr="00FC0541" w:rsidRDefault="00E273E3" w:rsidP="0050008D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FC0541">
              <w:rPr>
                <w:b/>
                <w:sz w:val="24"/>
                <w:szCs w:val="24"/>
                <w:lang w:val="en-US"/>
              </w:rPr>
              <w:t>I</w:t>
            </w:r>
            <w:r w:rsidRPr="00FC0541">
              <w:rPr>
                <w:b/>
                <w:sz w:val="24"/>
                <w:szCs w:val="24"/>
              </w:rPr>
              <w:t>.</w:t>
            </w:r>
            <w:proofErr w:type="spellStart"/>
            <w:r w:rsidRPr="00FC0541">
              <w:rPr>
                <w:b/>
                <w:sz w:val="24"/>
                <w:szCs w:val="24"/>
              </w:rPr>
              <w:t>Мотивационно-целевой</w:t>
            </w:r>
            <w:proofErr w:type="spellEnd"/>
            <w:r w:rsidRPr="00FC0541">
              <w:rPr>
                <w:b/>
                <w:sz w:val="24"/>
                <w:szCs w:val="24"/>
              </w:rPr>
              <w:t xml:space="preserve"> этап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 xml:space="preserve">(2 мин) </w:t>
            </w: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10 человек, средний уровень - 9 человек, низкий уровень - 4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8 человек, средний уровень - 10 человек, низкий уровень - 5 человека</w:t>
            </w:r>
          </w:p>
        </w:tc>
        <w:tc>
          <w:tcPr>
            <w:tcW w:w="4821" w:type="dxa"/>
          </w:tcPr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</w:rPr>
              <w:t>Личностные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</w:rPr>
              <w:t>: умеют настроиться на работу.</w:t>
            </w: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Коммуникативные: слушают и понимают речь других; совместно договариваются о правилах общения и поведения на уроке и следуют им.</w:t>
            </w:r>
          </w:p>
        </w:tc>
        <w:tc>
          <w:tcPr>
            <w:tcW w:w="2268" w:type="dxa"/>
          </w:tcPr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все дети активно включаются в процесс работы</w:t>
            </w:r>
          </w:p>
        </w:tc>
        <w:tc>
          <w:tcPr>
            <w:tcW w:w="2552" w:type="dxa"/>
          </w:tcPr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Создать доброжелательную атмосферу.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FC0541">
              <w:rPr>
                <w:b/>
                <w:sz w:val="24"/>
                <w:szCs w:val="24"/>
                <w:lang w:val="en-US"/>
              </w:rPr>
              <w:t>II</w:t>
            </w:r>
            <w:r w:rsidRPr="00FC0541">
              <w:rPr>
                <w:b/>
                <w:sz w:val="24"/>
                <w:szCs w:val="24"/>
              </w:rPr>
              <w:t>. Ориентировочный этап.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(8 мин)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15 человек, средний уровень - 7 человек, низкий уровень - 1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8 человек, средний уровень - 10 человек, низкий уровень - 5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 9 человек, низкий уровень - 5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- 10 человек, низкий уровень - 4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</w:tcPr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Предметные: определяют окончания слов в И., ж.р., ед.</w:t>
            </w: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ч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Познавательные: перерабатывают полученную информацию: делают выводы в результате совместной работы всего класса.</w:t>
            </w:r>
          </w:p>
          <w:p w:rsidR="00E273E3" w:rsidRPr="00FC0541" w:rsidRDefault="00E273E3" w:rsidP="0050008D">
            <w:pPr>
              <w:pStyle w:val="a6"/>
              <w:rPr>
                <w:sz w:val="24"/>
                <w:szCs w:val="24"/>
              </w:rPr>
            </w:pPr>
            <w:proofErr w:type="gramStart"/>
            <w:r w:rsidRPr="00FC0541">
              <w:rPr>
                <w:sz w:val="24"/>
                <w:szCs w:val="24"/>
              </w:rPr>
              <w:t>Коммуникативные: не боятся собственных ошибок и участвуют в их обсуждении,  оформляют свою мысль в устной речи, слушают и понимают речь других.</w:t>
            </w:r>
            <w:proofErr w:type="gramEnd"/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 xml:space="preserve">принимают участие в обсуждении выполнения конкретного задания, учатся отличать верно, выполненное задание от неверного, </w:t>
            </w: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полученного результата.</w:t>
            </w:r>
          </w:p>
        </w:tc>
        <w:tc>
          <w:tcPr>
            <w:tcW w:w="2268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кто-то может выписать данные слова без окончаний, прослушать задание.</w:t>
            </w:r>
          </w:p>
          <w:p w:rsidR="000560FB" w:rsidRPr="00FC0541" w:rsidRDefault="00F71B08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вспомнят, какой вопрос остался с предыдущего урока.</w:t>
            </w: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Не все сразу сформулируют тему и цель урока.</w:t>
            </w:r>
          </w:p>
        </w:tc>
        <w:tc>
          <w:tcPr>
            <w:tcW w:w="2552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Проконтролировать, организовать заданию в паре для взаимопроверки.</w:t>
            </w: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F71B08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Вспомнить моменты прошлого урока. </w:t>
            </w: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Задавать наводящие вопросы.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pStyle w:val="a6"/>
              <w:jc w:val="both"/>
              <w:rPr>
                <w:b/>
                <w:sz w:val="24"/>
                <w:szCs w:val="24"/>
                <w:lang w:val="en-US"/>
              </w:rPr>
            </w:pPr>
            <w:r w:rsidRPr="00FC0541">
              <w:rPr>
                <w:b/>
                <w:sz w:val="24"/>
                <w:szCs w:val="24"/>
                <w:lang w:val="en-US"/>
              </w:rPr>
              <w:t>III</w:t>
            </w:r>
            <w:r w:rsidRPr="00FC0541">
              <w:rPr>
                <w:b/>
                <w:sz w:val="24"/>
                <w:szCs w:val="24"/>
              </w:rPr>
              <w:t>.Физкультминутка</w:t>
            </w:r>
          </w:p>
        </w:tc>
        <w:tc>
          <w:tcPr>
            <w:tcW w:w="3402" w:type="dxa"/>
          </w:tcPr>
          <w:p w:rsidR="00E273E3" w:rsidRPr="00FC0541" w:rsidRDefault="000560FB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17, средний уровень – 5.</w:t>
            </w:r>
          </w:p>
        </w:tc>
        <w:tc>
          <w:tcPr>
            <w:tcW w:w="4821" w:type="dxa"/>
          </w:tcPr>
          <w:p w:rsidR="000560FB" w:rsidRPr="00FC0541" w:rsidRDefault="000560FB" w:rsidP="000560FB">
            <w:pPr>
              <w:autoSpaceDE w:val="0"/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Регулятивные: следить за правильностью выполнения.</w:t>
            </w:r>
          </w:p>
          <w:p w:rsidR="00E273E3" w:rsidRPr="00FC0541" w:rsidRDefault="000560FB" w:rsidP="000560FB">
            <w:pPr>
              <w:autoSpaceDE w:val="0"/>
              <w:spacing w:after="0"/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t>Личностные: сохранение здоровья.</w:t>
            </w:r>
          </w:p>
        </w:tc>
        <w:tc>
          <w:tcPr>
            <w:tcW w:w="2268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Мало места в классе для выполнения некоторых движений.</w:t>
            </w:r>
          </w:p>
        </w:tc>
        <w:tc>
          <w:tcPr>
            <w:tcW w:w="2552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Сократить танец.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FC0541">
              <w:rPr>
                <w:b/>
                <w:sz w:val="24"/>
                <w:szCs w:val="24"/>
                <w:lang w:val="en-US"/>
              </w:rPr>
              <w:t>IV</w:t>
            </w:r>
            <w:r w:rsidRPr="00FC0541">
              <w:rPr>
                <w:b/>
                <w:sz w:val="24"/>
                <w:szCs w:val="24"/>
              </w:rPr>
              <w:t>.Поисково-исследовательский этап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(7 мин)</w:t>
            </w: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15 человек, средний уровень - 7 человек, низкий уровень - 1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8 человек, средний уровень - 10 человек, низкий уровень - 5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10 человек, средний уровень -  8 человек, низкий уровень - 5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- 10 человек, низкий уровень - 4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10 человек, средний уровень - 11 человек, низкий уровень - 2 человека</w:t>
            </w:r>
          </w:p>
        </w:tc>
        <w:tc>
          <w:tcPr>
            <w:tcW w:w="4821" w:type="dxa"/>
          </w:tcPr>
          <w:p w:rsidR="00E273E3" w:rsidRPr="00FC0541" w:rsidRDefault="00E273E3" w:rsidP="0050008D">
            <w:pPr>
              <w:spacing w:after="0" w:line="240" w:lineRule="auto"/>
              <w:ind w:hanging="11"/>
              <w:rPr>
                <w:rFonts w:ascii="Times New Roman" w:hAnsi="Times New Roman"/>
                <w:bCs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Коммуникативные: </w:t>
            </w:r>
            <w:r w:rsidRPr="00FC054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ктивно</w:t>
            </w: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у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 xml:space="preserve">частвуют в обсуждениях, работая в паре; </w:t>
            </w:r>
            <w:r w:rsidRPr="00FC0541">
              <w:rPr>
                <w:rFonts w:ascii="Times New Roman" w:hAnsi="Times New Roman"/>
                <w:bCs/>
                <w:sz w:val="24"/>
                <w:szCs w:val="24"/>
              </w:rPr>
              <w:t xml:space="preserve"> совместно договариваются о правилах общения и поведения на уроке и следуют им.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Личностные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Регулятивные: планируют свои действия в соответствии с поставленной задачей; оценивают правильность выполнения действий; определяют тему, цель урока с помощью учителя, оценивают и корректируют задания.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Познавательные: сравнивают работу окончаний, делают вывод на основе сравнения.</w:t>
            </w:r>
          </w:p>
        </w:tc>
        <w:tc>
          <w:tcPr>
            <w:tcW w:w="2268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lastRenderedPageBreak/>
              <w:t>Могут возникнуть затруднения с определением падежей.</w:t>
            </w: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Некоторые не смогут изобразить модель и воспользуются словесной записью.</w:t>
            </w:r>
          </w:p>
        </w:tc>
        <w:tc>
          <w:tcPr>
            <w:tcW w:w="2552" w:type="dxa"/>
          </w:tcPr>
          <w:p w:rsidR="00E273E3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lastRenderedPageBreak/>
              <w:t>Вспомнить падежи и способы их отличия.</w:t>
            </w: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60FB" w:rsidRPr="00FC0541" w:rsidRDefault="000560FB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Принять их ответ и обсудить всем вместе.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FC0541">
              <w:rPr>
                <w:b/>
                <w:sz w:val="24"/>
                <w:szCs w:val="24"/>
                <w:lang w:val="en-US"/>
              </w:rPr>
              <w:lastRenderedPageBreak/>
              <w:t>V</w:t>
            </w:r>
            <w:r w:rsidRPr="00FC0541">
              <w:rPr>
                <w:b/>
                <w:sz w:val="24"/>
                <w:szCs w:val="24"/>
              </w:rPr>
              <w:t>. «Открытие» детьми нового знания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i/>
                <w:sz w:val="24"/>
                <w:szCs w:val="24"/>
              </w:rPr>
              <w:t>(15 мин)</w:t>
            </w: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15 человек, средний уровень - 7 человек, низкий уровень - 1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- 10 человек, низкий уровень - 4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10 человек, средний уровень -  10 человек, низкий уровень - 3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- 12 человек, низкий уровень - 2 человека</w:t>
            </w:r>
          </w:p>
          <w:p w:rsidR="00E273E3" w:rsidRPr="00FC0541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 xml:space="preserve">Высокий уровень – 10 человек, средний уровень - 11 человек, низкий уровень - 2 </w:t>
            </w:r>
            <w:r w:rsidRPr="00FC0541">
              <w:rPr>
                <w:rFonts w:ascii="Times New Roman" w:hAnsi="Times New Roman"/>
                <w:sz w:val="24"/>
                <w:szCs w:val="24"/>
              </w:rPr>
              <w:lastRenderedPageBreak/>
              <w:t>человека</w:t>
            </w:r>
          </w:p>
        </w:tc>
        <w:tc>
          <w:tcPr>
            <w:tcW w:w="4821" w:type="dxa"/>
          </w:tcPr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bCs/>
                <w:iCs/>
                <w:sz w:val="24"/>
                <w:szCs w:val="24"/>
                <w:lang w:eastAsia="ar-SA"/>
              </w:rPr>
              <w:lastRenderedPageBreak/>
              <w:t>Предметные: отличают омонимичные и синонимичные окончания.</w:t>
            </w:r>
          </w:p>
          <w:p w:rsidR="00E273E3" w:rsidRPr="00FC0541" w:rsidRDefault="00E273E3" w:rsidP="0050008D">
            <w:pPr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Познавательные: перерабатывают полученную информацию: делают выводы в результате совместной работы всего класса.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: с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отрудничают с одноклассниками и учителем; участвуют в обсуждениях, работая в паре и группе.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FC0541"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  <w:t xml:space="preserve">: </w:t>
            </w: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и обсуждении полученного результата.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273E3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все вспомнят слова-синонимы и омонимы.</w:t>
            </w: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Возникновение трудностей при составлении модели. </w:t>
            </w: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Кто-то может не понять тему урока.</w:t>
            </w:r>
          </w:p>
        </w:tc>
        <w:tc>
          <w:tcPr>
            <w:tcW w:w="2552" w:type="dxa"/>
          </w:tcPr>
          <w:p w:rsidR="00E273E3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Привести больше примеров.</w:t>
            </w: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Помощь другой группы.</w:t>
            </w: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0541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индивидуальную работу, попросить ученика, который понял, объяснить ему.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. Практический этап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i/>
                <w:sz w:val="24"/>
                <w:szCs w:val="24"/>
              </w:rPr>
              <w:t>(10  мин)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15 человек, средний уровень - 7 человек, низкий уровень - 1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- 10 человек, низкий уровень - 4 человека</w:t>
            </w:r>
          </w:p>
          <w:p w:rsidR="00E273E3" w:rsidRPr="00FC0541" w:rsidRDefault="00E273E3" w:rsidP="005000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12 человек, средний уровень -  9 человек, низкий уровень - 2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- 12 человек, низкий уровень - 2 человека</w:t>
            </w:r>
          </w:p>
          <w:p w:rsidR="00E273E3" w:rsidRPr="00FC0541" w:rsidRDefault="00E273E3" w:rsidP="0050008D">
            <w:p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10 человек, средний уровень - 10 человек, низкий уровень - 3 человека</w:t>
            </w:r>
          </w:p>
        </w:tc>
        <w:tc>
          <w:tcPr>
            <w:tcW w:w="4821" w:type="dxa"/>
          </w:tcPr>
          <w:p w:rsidR="00E273E3" w:rsidRPr="00FC0541" w:rsidRDefault="00E273E3" w:rsidP="00500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Предметные: находить и проверять орфограммы в окончаниях, находить одинаковые окончания.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Познавательные: с помощью учителя открывают и структурируют знания, самостоятельно объясняют информацию.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: с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отрудничают с одноклассниками и учителем; участвуют в обсуждениях, работая в паре и группе.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Регулятивные: с помощью учителя осуществляют контроль, оценивание,  коррекцию знаний.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: п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роявляют учебную и коммуникативную активность.</w:t>
            </w:r>
          </w:p>
        </w:tc>
        <w:tc>
          <w:tcPr>
            <w:tcW w:w="2268" w:type="dxa"/>
          </w:tcPr>
          <w:p w:rsidR="00E273E3" w:rsidRPr="00FC0541" w:rsidRDefault="00FC0541" w:rsidP="005000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Начнут путать.</w:t>
            </w:r>
          </w:p>
        </w:tc>
        <w:tc>
          <w:tcPr>
            <w:tcW w:w="2552" w:type="dxa"/>
          </w:tcPr>
          <w:p w:rsidR="00E273E3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Помочь систематизировать с помощью примеров, больше практики.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C05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.  Рефлексивно-оценочный этап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i/>
                <w:sz w:val="24"/>
                <w:szCs w:val="24"/>
              </w:rPr>
              <w:t>(3 мин)</w:t>
            </w:r>
          </w:p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11 человек, средний уровень -  10 человек, низкий уровень - 2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9 человек, средний уровень - 12 человек, низкий уровень - 2 человека.</w:t>
            </w:r>
          </w:p>
          <w:p w:rsidR="00E273E3" w:rsidRPr="00FC0541" w:rsidRDefault="00E273E3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уровень – 11 человек, средний уровень - 9 человек, низкий уровень - 3 человека</w:t>
            </w:r>
          </w:p>
        </w:tc>
        <w:tc>
          <w:tcPr>
            <w:tcW w:w="4821" w:type="dxa"/>
          </w:tcPr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FC0541">
              <w:rPr>
                <w:rFonts w:ascii="Times New Roman" w:hAnsi="Times New Roman"/>
                <w:color w:val="FFC000"/>
                <w:sz w:val="24"/>
                <w:szCs w:val="24"/>
                <w:lang w:eastAsia="ar-SA"/>
              </w:rPr>
              <w:t xml:space="preserve">: </w:t>
            </w: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участвуют в оценке и обсуждении полученного результата.</w:t>
            </w:r>
          </w:p>
          <w:p w:rsidR="00E273E3" w:rsidRPr="00FC0541" w:rsidRDefault="00E273E3" w:rsidP="0050008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сотрудничают с одноклассниками и учителем.</w:t>
            </w:r>
          </w:p>
          <w:p w:rsidR="00E273E3" w:rsidRPr="00FC0541" w:rsidRDefault="00E273E3" w:rsidP="005000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Личностные: 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понимают, что пра</w:t>
            </w:r>
            <w:r w:rsidRPr="00FC0541">
              <w:rPr>
                <w:rFonts w:ascii="Times New Roman" w:hAnsi="Times New Roman"/>
                <w:sz w:val="24"/>
                <w:szCs w:val="24"/>
              </w:rPr>
              <w:softHyphen/>
              <w:t>вильная устная и письменная речь является показателем инди</w:t>
            </w:r>
            <w:r w:rsidRPr="00FC0541">
              <w:rPr>
                <w:rFonts w:ascii="Times New Roman" w:hAnsi="Times New Roman"/>
                <w:sz w:val="24"/>
                <w:szCs w:val="24"/>
              </w:rPr>
              <w:softHyphen/>
              <w:t>видуальной культуры человека.</w:t>
            </w:r>
          </w:p>
        </w:tc>
        <w:tc>
          <w:tcPr>
            <w:tcW w:w="2268" w:type="dxa"/>
          </w:tcPr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Могут необъективно оценить одноклассников и себя</w:t>
            </w:r>
          </w:p>
        </w:tc>
        <w:tc>
          <w:tcPr>
            <w:tcW w:w="2552" w:type="dxa"/>
          </w:tcPr>
          <w:p w:rsidR="00E273E3" w:rsidRPr="00FC0541" w:rsidRDefault="00E273E3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Продолжить обращать внимание на необходимость объективного оценивания</w:t>
            </w:r>
          </w:p>
        </w:tc>
      </w:tr>
      <w:tr w:rsidR="00E273E3" w:rsidRPr="00FC0541" w:rsidTr="00FC0541">
        <w:tc>
          <w:tcPr>
            <w:tcW w:w="2268" w:type="dxa"/>
          </w:tcPr>
          <w:p w:rsidR="00E273E3" w:rsidRPr="00FC0541" w:rsidRDefault="00E273E3" w:rsidP="0050008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05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>. Домашнее задание</w:t>
            </w:r>
          </w:p>
        </w:tc>
        <w:tc>
          <w:tcPr>
            <w:tcW w:w="3402" w:type="dxa"/>
          </w:tcPr>
          <w:p w:rsidR="00E273E3" w:rsidRPr="00FC0541" w:rsidRDefault="00FC0541" w:rsidP="0050008D">
            <w:pPr>
              <w:pStyle w:val="a3"/>
              <w:tabs>
                <w:tab w:val="left" w:pos="175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Высокий – 8, средний - 13 , низкий – 3.</w:t>
            </w:r>
          </w:p>
        </w:tc>
        <w:tc>
          <w:tcPr>
            <w:tcW w:w="4821" w:type="dxa"/>
          </w:tcPr>
          <w:p w:rsidR="00E273E3" w:rsidRPr="00FC0541" w:rsidRDefault="00FC0541" w:rsidP="00FC0541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FC0541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  <w:r w:rsidRPr="00FC05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C0541">
              <w:rPr>
                <w:rFonts w:ascii="Times New Roman" w:hAnsi="Times New Roman"/>
                <w:sz w:val="24"/>
                <w:szCs w:val="24"/>
              </w:rPr>
              <w:t>проговаривать последовательность выполнения задания</w:t>
            </w:r>
          </w:p>
        </w:tc>
        <w:tc>
          <w:tcPr>
            <w:tcW w:w="2268" w:type="dxa"/>
          </w:tcPr>
          <w:p w:rsidR="00E273E3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Могут отказаться от дополнительного задания.</w:t>
            </w:r>
          </w:p>
        </w:tc>
        <w:tc>
          <w:tcPr>
            <w:tcW w:w="2552" w:type="dxa"/>
          </w:tcPr>
          <w:p w:rsidR="00E273E3" w:rsidRPr="00FC0541" w:rsidRDefault="00FC0541" w:rsidP="0050008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Простимулировать</w:t>
            </w:r>
            <w:proofErr w:type="spellEnd"/>
            <w:r w:rsidRPr="00FC0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дополнительными баллами.</w:t>
            </w:r>
          </w:p>
        </w:tc>
      </w:tr>
    </w:tbl>
    <w:p w:rsidR="00E273E3" w:rsidRDefault="00E273E3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9322" w:type="dxa"/>
        <w:tblLook w:val="04A0"/>
      </w:tblPr>
      <w:tblGrid>
        <w:gridCol w:w="1263"/>
        <w:gridCol w:w="7350"/>
        <w:gridCol w:w="709"/>
      </w:tblGrid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jc w:val="both"/>
              <w:rPr>
                <w:rFonts w:ascii="Times New Roman" w:hAnsi="Times New Roman"/>
                <w:b/>
                <w:i/>
                <w:iCs/>
                <w:color w:val="365F91" w:themeColor="accent1" w:themeShade="BF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b/>
                <w:i/>
                <w:iCs/>
                <w:color w:val="365F91" w:themeColor="accent1" w:themeShade="BF"/>
                <w:sz w:val="24"/>
                <w:szCs w:val="24"/>
              </w:rPr>
              <w:t xml:space="preserve">Мы пришли сюда учиться, не лениться, а трудиться. </w:t>
            </w:r>
          </w:p>
          <w:p w:rsidR="00F71B08" w:rsidRPr="00FE1B7E" w:rsidRDefault="00F71B08" w:rsidP="004066AD">
            <w:pPr>
              <w:spacing w:line="276" w:lineRule="auto"/>
              <w:jc w:val="both"/>
              <w:rPr>
                <w:rFonts w:ascii="Times New Roman" w:hAnsi="Times New Roman" w:cstheme="minorBidi"/>
                <w:iCs/>
                <w:sz w:val="24"/>
                <w:szCs w:val="24"/>
              </w:rPr>
            </w:pPr>
            <w:r w:rsidRPr="00FE1B7E">
              <w:rPr>
                <w:rFonts w:ascii="Times New Roman" w:hAnsi="Times New Roman"/>
                <w:b/>
                <w:i/>
                <w:iCs/>
                <w:color w:val="365F91" w:themeColor="accent1" w:themeShade="BF"/>
                <w:sz w:val="24"/>
                <w:szCs w:val="24"/>
              </w:rPr>
              <w:t>Только тот, кто много знает, в жизни много успевает.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Выговаривать скороговорку вместе с движением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Записа</w:t>
            </w:r>
            <w:proofErr w:type="gramStart"/>
            <w:r w:rsidRPr="00FE1B7E">
              <w:rPr>
                <w:rFonts w:ascii="Times New Roman" w:hAnsi="Times New Roman"/>
                <w:sz w:val="24"/>
                <w:szCs w:val="24"/>
              </w:rPr>
              <w:t>л(</w:t>
            </w:r>
            <w:proofErr w:type="gramEnd"/>
            <w:r w:rsidRPr="00FE1B7E">
              <w:rPr>
                <w:rFonts w:ascii="Times New Roman" w:hAnsi="Times New Roman"/>
                <w:sz w:val="24"/>
                <w:szCs w:val="24"/>
              </w:rPr>
              <w:t>а) слова с правильным окончанием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Участвова</w:t>
            </w:r>
            <w:proofErr w:type="gramStart"/>
            <w:r w:rsidRPr="00FE1B7E">
              <w:rPr>
                <w:rFonts w:ascii="Times New Roman" w:hAnsi="Times New Roman"/>
                <w:sz w:val="24"/>
                <w:szCs w:val="24"/>
              </w:rPr>
              <w:t>л(</w:t>
            </w:r>
            <w:proofErr w:type="gramEnd"/>
            <w:r w:rsidRPr="00FE1B7E">
              <w:rPr>
                <w:rFonts w:ascii="Times New Roman" w:hAnsi="Times New Roman"/>
                <w:sz w:val="24"/>
                <w:szCs w:val="24"/>
              </w:rPr>
              <w:t>а) в определении темы урока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 xml:space="preserve">  4.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Участвова</w:t>
            </w:r>
            <w:proofErr w:type="gramStart"/>
            <w:r w:rsidRPr="00FE1B7E">
              <w:rPr>
                <w:rFonts w:ascii="Times New Roman" w:hAnsi="Times New Roman"/>
                <w:sz w:val="24"/>
                <w:szCs w:val="24"/>
              </w:rPr>
              <w:t>л(</w:t>
            </w:r>
            <w:proofErr w:type="gramEnd"/>
            <w:r w:rsidRPr="00FE1B7E">
              <w:rPr>
                <w:rFonts w:ascii="Times New Roman" w:hAnsi="Times New Roman"/>
                <w:sz w:val="24"/>
                <w:szCs w:val="24"/>
              </w:rPr>
              <w:t>а) в постановке цели урока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Качественно выполня</w:t>
            </w:r>
            <w:proofErr w:type="gramStart"/>
            <w:r w:rsidRPr="00FE1B7E">
              <w:rPr>
                <w:rFonts w:ascii="Times New Roman" w:hAnsi="Times New Roman"/>
                <w:sz w:val="24"/>
                <w:szCs w:val="24"/>
              </w:rPr>
              <w:t>л(</w:t>
            </w:r>
            <w:proofErr w:type="gramEnd"/>
            <w:r w:rsidRPr="00FE1B7E">
              <w:rPr>
                <w:rFonts w:ascii="Times New Roman" w:hAnsi="Times New Roman"/>
                <w:sz w:val="24"/>
                <w:szCs w:val="24"/>
              </w:rPr>
              <w:t>а) физкультминутку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Смо</w:t>
            </w:r>
            <w:proofErr w:type="gramStart"/>
            <w:r w:rsidRPr="00FE1B7E">
              <w:rPr>
                <w:rFonts w:ascii="Times New Roman" w:hAnsi="Times New Roman"/>
                <w:sz w:val="24"/>
                <w:szCs w:val="24"/>
              </w:rPr>
              <w:t>г(</w:t>
            </w:r>
            <w:proofErr w:type="spellStart"/>
            <w:proofErr w:type="gramEnd"/>
            <w:r w:rsidRPr="00FE1B7E"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spellEnd"/>
            <w:r w:rsidRPr="00FE1B7E">
              <w:rPr>
                <w:rFonts w:ascii="Times New Roman" w:hAnsi="Times New Roman"/>
                <w:sz w:val="24"/>
                <w:szCs w:val="24"/>
              </w:rPr>
              <w:t xml:space="preserve">) определить работу окончаний в словах </w:t>
            </w:r>
            <w:r w:rsidRPr="00FE1B7E">
              <w:rPr>
                <w:rFonts w:ascii="Times New Roman" w:hAnsi="Times New Roman"/>
                <w:b/>
                <w:i/>
                <w:sz w:val="24"/>
                <w:szCs w:val="24"/>
              </w:rPr>
              <w:t>травой, рожью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spacing w:line="276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Умею определять одинаковую работу окончания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B08" w:rsidRPr="00FE1B7E" w:rsidTr="00F71B08">
        <w:tc>
          <w:tcPr>
            <w:tcW w:w="1263" w:type="dxa"/>
          </w:tcPr>
          <w:p w:rsidR="00F71B08" w:rsidRPr="00FE1B7E" w:rsidRDefault="00F71B08" w:rsidP="004066AD">
            <w:pPr>
              <w:pStyle w:val="a3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350" w:type="dxa"/>
          </w:tcPr>
          <w:p w:rsidR="00F71B08" w:rsidRPr="00FE1B7E" w:rsidRDefault="00F71B08" w:rsidP="004066AD">
            <w:pPr>
              <w:rPr>
                <w:rFonts w:ascii="Times New Roman" w:hAnsi="Times New Roman"/>
                <w:sz w:val="24"/>
                <w:szCs w:val="24"/>
              </w:rPr>
            </w:pPr>
            <w:r w:rsidRPr="00FE1B7E">
              <w:rPr>
                <w:rFonts w:ascii="Times New Roman" w:hAnsi="Times New Roman"/>
                <w:sz w:val="24"/>
                <w:szCs w:val="24"/>
              </w:rPr>
              <w:t>Отличаю омонимичные и синонимичные окончания</w:t>
            </w:r>
          </w:p>
        </w:tc>
        <w:tc>
          <w:tcPr>
            <w:tcW w:w="709" w:type="dxa"/>
          </w:tcPr>
          <w:p w:rsidR="00F71B08" w:rsidRPr="00FE1B7E" w:rsidRDefault="00F71B08" w:rsidP="004066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17FF4" w:rsidRDefault="00917FF4" w:rsidP="0058169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45FF7" w:rsidRPr="00F20E6D" w:rsidRDefault="00045FF7" w:rsidP="00CA0D80">
      <w:pPr>
        <w:rPr>
          <w:rFonts w:ascii="Times New Roman" w:hAnsi="Times New Roman"/>
        </w:rPr>
      </w:pPr>
    </w:p>
    <w:sectPr w:rsidR="00045FF7" w:rsidRPr="00F20E6D" w:rsidSect="00BE54C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AE1"/>
    <w:multiLevelType w:val="hybridMultilevel"/>
    <w:tmpl w:val="5B486FC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>
    <w:nsid w:val="0BE04FB2"/>
    <w:multiLevelType w:val="hybridMultilevel"/>
    <w:tmpl w:val="15048BB6"/>
    <w:lvl w:ilvl="0" w:tplc="9CB0B6A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C720B"/>
    <w:multiLevelType w:val="hybridMultilevel"/>
    <w:tmpl w:val="A280B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66D3B"/>
    <w:multiLevelType w:val="hybridMultilevel"/>
    <w:tmpl w:val="B3101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200153"/>
    <w:multiLevelType w:val="hybridMultilevel"/>
    <w:tmpl w:val="AA200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046A"/>
    <w:multiLevelType w:val="hybridMultilevel"/>
    <w:tmpl w:val="2446F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B35C5"/>
    <w:multiLevelType w:val="hybridMultilevel"/>
    <w:tmpl w:val="0FAEE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CF41A9"/>
    <w:multiLevelType w:val="hybridMultilevel"/>
    <w:tmpl w:val="8D8E163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55AB5"/>
    <w:multiLevelType w:val="hybridMultilevel"/>
    <w:tmpl w:val="6AF48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CD6C95"/>
    <w:multiLevelType w:val="hybridMultilevel"/>
    <w:tmpl w:val="97F62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332AA2"/>
    <w:multiLevelType w:val="hybridMultilevel"/>
    <w:tmpl w:val="B1A0D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9C1583"/>
    <w:multiLevelType w:val="hybridMultilevel"/>
    <w:tmpl w:val="543858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B67595"/>
    <w:multiLevelType w:val="hybridMultilevel"/>
    <w:tmpl w:val="33325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4D5E32"/>
    <w:multiLevelType w:val="hybridMultilevel"/>
    <w:tmpl w:val="EA1CB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6A4F0C"/>
    <w:multiLevelType w:val="hybridMultilevel"/>
    <w:tmpl w:val="B0B82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9549B5"/>
    <w:multiLevelType w:val="hybridMultilevel"/>
    <w:tmpl w:val="63842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54485"/>
    <w:multiLevelType w:val="hybridMultilevel"/>
    <w:tmpl w:val="D8F4A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F2699D"/>
    <w:multiLevelType w:val="hybridMultilevel"/>
    <w:tmpl w:val="5326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663762"/>
    <w:multiLevelType w:val="hybridMultilevel"/>
    <w:tmpl w:val="C9ECE91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F87E09"/>
    <w:multiLevelType w:val="hybridMultilevel"/>
    <w:tmpl w:val="C53C2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ED6AD5"/>
    <w:multiLevelType w:val="hybridMultilevel"/>
    <w:tmpl w:val="7D5A65A0"/>
    <w:lvl w:ilvl="0" w:tplc="2CC61C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C25F6"/>
    <w:multiLevelType w:val="hybridMultilevel"/>
    <w:tmpl w:val="14927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8F590C"/>
    <w:multiLevelType w:val="hybridMultilevel"/>
    <w:tmpl w:val="8FC62A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7D61CCB"/>
    <w:multiLevelType w:val="hybridMultilevel"/>
    <w:tmpl w:val="D4901C4C"/>
    <w:lvl w:ilvl="0" w:tplc="C0CCCA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D271FC7"/>
    <w:multiLevelType w:val="hybridMultilevel"/>
    <w:tmpl w:val="16D2C762"/>
    <w:lvl w:ilvl="0" w:tplc="0419000F">
      <w:start w:val="1"/>
      <w:numFmt w:val="decimal"/>
      <w:lvlText w:val="%1."/>
      <w:lvlJc w:val="left"/>
      <w:pPr>
        <w:ind w:left="807" w:hanging="360"/>
      </w:pPr>
    </w:lvl>
    <w:lvl w:ilvl="1" w:tplc="04190019" w:tentative="1">
      <w:start w:val="1"/>
      <w:numFmt w:val="lowerLetter"/>
      <w:lvlText w:val="%2."/>
      <w:lvlJc w:val="left"/>
      <w:pPr>
        <w:ind w:left="1527" w:hanging="360"/>
      </w:pPr>
    </w:lvl>
    <w:lvl w:ilvl="2" w:tplc="0419001B" w:tentative="1">
      <w:start w:val="1"/>
      <w:numFmt w:val="lowerRoman"/>
      <w:lvlText w:val="%3."/>
      <w:lvlJc w:val="right"/>
      <w:pPr>
        <w:ind w:left="2247" w:hanging="180"/>
      </w:pPr>
    </w:lvl>
    <w:lvl w:ilvl="3" w:tplc="0419000F" w:tentative="1">
      <w:start w:val="1"/>
      <w:numFmt w:val="decimal"/>
      <w:lvlText w:val="%4."/>
      <w:lvlJc w:val="left"/>
      <w:pPr>
        <w:ind w:left="2967" w:hanging="360"/>
      </w:pPr>
    </w:lvl>
    <w:lvl w:ilvl="4" w:tplc="04190019" w:tentative="1">
      <w:start w:val="1"/>
      <w:numFmt w:val="lowerLetter"/>
      <w:lvlText w:val="%5."/>
      <w:lvlJc w:val="left"/>
      <w:pPr>
        <w:ind w:left="3687" w:hanging="360"/>
      </w:pPr>
    </w:lvl>
    <w:lvl w:ilvl="5" w:tplc="0419001B" w:tentative="1">
      <w:start w:val="1"/>
      <w:numFmt w:val="lowerRoman"/>
      <w:lvlText w:val="%6."/>
      <w:lvlJc w:val="right"/>
      <w:pPr>
        <w:ind w:left="4407" w:hanging="180"/>
      </w:pPr>
    </w:lvl>
    <w:lvl w:ilvl="6" w:tplc="0419000F" w:tentative="1">
      <w:start w:val="1"/>
      <w:numFmt w:val="decimal"/>
      <w:lvlText w:val="%7."/>
      <w:lvlJc w:val="left"/>
      <w:pPr>
        <w:ind w:left="5127" w:hanging="360"/>
      </w:pPr>
    </w:lvl>
    <w:lvl w:ilvl="7" w:tplc="04190019" w:tentative="1">
      <w:start w:val="1"/>
      <w:numFmt w:val="lowerLetter"/>
      <w:lvlText w:val="%8."/>
      <w:lvlJc w:val="left"/>
      <w:pPr>
        <w:ind w:left="5847" w:hanging="360"/>
      </w:pPr>
    </w:lvl>
    <w:lvl w:ilvl="8" w:tplc="041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25">
    <w:nsid w:val="7F164977"/>
    <w:multiLevelType w:val="hybridMultilevel"/>
    <w:tmpl w:val="5DB457E6"/>
    <w:lvl w:ilvl="0" w:tplc="6FAE04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1"/>
  </w:num>
  <w:num w:numId="3">
    <w:abstractNumId w:val="3"/>
  </w:num>
  <w:num w:numId="4">
    <w:abstractNumId w:val="23"/>
  </w:num>
  <w:num w:numId="5">
    <w:abstractNumId w:val="25"/>
  </w:num>
  <w:num w:numId="6">
    <w:abstractNumId w:val="8"/>
  </w:num>
  <w:num w:numId="7">
    <w:abstractNumId w:val="0"/>
  </w:num>
  <w:num w:numId="8">
    <w:abstractNumId w:val="18"/>
  </w:num>
  <w:num w:numId="9">
    <w:abstractNumId w:val="17"/>
  </w:num>
  <w:num w:numId="10">
    <w:abstractNumId w:val="10"/>
  </w:num>
  <w:num w:numId="11">
    <w:abstractNumId w:val="9"/>
  </w:num>
  <w:num w:numId="12">
    <w:abstractNumId w:val="16"/>
  </w:num>
  <w:num w:numId="13">
    <w:abstractNumId w:val="21"/>
  </w:num>
  <w:num w:numId="14">
    <w:abstractNumId w:val="12"/>
  </w:num>
  <w:num w:numId="15">
    <w:abstractNumId w:val="22"/>
  </w:num>
  <w:num w:numId="16">
    <w:abstractNumId w:val="7"/>
  </w:num>
  <w:num w:numId="17">
    <w:abstractNumId w:val="19"/>
  </w:num>
  <w:num w:numId="18">
    <w:abstractNumId w:val="2"/>
  </w:num>
  <w:num w:numId="19">
    <w:abstractNumId w:val="1"/>
  </w:num>
  <w:num w:numId="20">
    <w:abstractNumId w:val="20"/>
  </w:num>
  <w:num w:numId="21">
    <w:abstractNumId w:val="24"/>
  </w:num>
  <w:num w:numId="22">
    <w:abstractNumId w:val="13"/>
  </w:num>
  <w:num w:numId="23">
    <w:abstractNumId w:val="6"/>
  </w:num>
  <w:num w:numId="24">
    <w:abstractNumId w:val="14"/>
  </w:num>
  <w:num w:numId="25">
    <w:abstractNumId w:val="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57E1"/>
    <w:rsid w:val="000010A6"/>
    <w:rsid w:val="00005AFC"/>
    <w:rsid w:val="00007A1E"/>
    <w:rsid w:val="00012B37"/>
    <w:rsid w:val="00015E64"/>
    <w:rsid w:val="00045FF7"/>
    <w:rsid w:val="0005106D"/>
    <w:rsid w:val="00054CAF"/>
    <w:rsid w:val="000560FB"/>
    <w:rsid w:val="00057E31"/>
    <w:rsid w:val="00061131"/>
    <w:rsid w:val="00076753"/>
    <w:rsid w:val="000814DC"/>
    <w:rsid w:val="00095FF6"/>
    <w:rsid w:val="00106611"/>
    <w:rsid w:val="001223E0"/>
    <w:rsid w:val="00153312"/>
    <w:rsid w:val="001533A2"/>
    <w:rsid w:val="001554DA"/>
    <w:rsid w:val="00167B80"/>
    <w:rsid w:val="00174496"/>
    <w:rsid w:val="00182DD5"/>
    <w:rsid w:val="001906DC"/>
    <w:rsid w:val="001923CF"/>
    <w:rsid w:val="00192F79"/>
    <w:rsid w:val="001A236B"/>
    <w:rsid w:val="001B37A1"/>
    <w:rsid w:val="001F7374"/>
    <w:rsid w:val="00245924"/>
    <w:rsid w:val="002479FB"/>
    <w:rsid w:val="00253AEE"/>
    <w:rsid w:val="00254C88"/>
    <w:rsid w:val="00261AD7"/>
    <w:rsid w:val="00261B37"/>
    <w:rsid w:val="002828C8"/>
    <w:rsid w:val="002857E1"/>
    <w:rsid w:val="0029089C"/>
    <w:rsid w:val="0029310E"/>
    <w:rsid w:val="00295324"/>
    <w:rsid w:val="002A3BE0"/>
    <w:rsid w:val="002B1A1F"/>
    <w:rsid w:val="002D69DB"/>
    <w:rsid w:val="002E047E"/>
    <w:rsid w:val="002E295B"/>
    <w:rsid w:val="002E3BB1"/>
    <w:rsid w:val="002F52EB"/>
    <w:rsid w:val="002F7CF0"/>
    <w:rsid w:val="003141D4"/>
    <w:rsid w:val="00325E2A"/>
    <w:rsid w:val="00342726"/>
    <w:rsid w:val="00345413"/>
    <w:rsid w:val="003534B3"/>
    <w:rsid w:val="00355D0D"/>
    <w:rsid w:val="003731DD"/>
    <w:rsid w:val="00396342"/>
    <w:rsid w:val="003A30A6"/>
    <w:rsid w:val="003D2E4A"/>
    <w:rsid w:val="003E0185"/>
    <w:rsid w:val="003E5B71"/>
    <w:rsid w:val="004129FF"/>
    <w:rsid w:val="0041754F"/>
    <w:rsid w:val="00435C5F"/>
    <w:rsid w:val="00447531"/>
    <w:rsid w:val="00452F42"/>
    <w:rsid w:val="00462FE5"/>
    <w:rsid w:val="00463D39"/>
    <w:rsid w:val="004804BA"/>
    <w:rsid w:val="0048186F"/>
    <w:rsid w:val="00482B2C"/>
    <w:rsid w:val="004833A8"/>
    <w:rsid w:val="004A0E5E"/>
    <w:rsid w:val="004C733A"/>
    <w:rsid w:val="004D1FBE"/>
    <w:rsid w:val="004D263F"/>
    <w:rsid w:val="004E4794"/>
    <w:rsid w:val="0050008D"/>
    <w:rsid w:val="00514A93"/>
    <w:rsid w:val="0056152E"/>
    <w:rsid w:val="00575B0F"/>
    <w:rsid w:val="005804BF"/>
    <w:rsid w:val="00581697"/>
    <w:rsid w:val="005D5860"/>
    <w:rsid w:val="005E0AE3"/>
    <w:rsid w:val="005E32BB"/>
    <w:rsid w:val="005E3830"/>
    <w:rsid w:val="00610898"/>
    <w:rsid w:val="006131F9"/>
    <w:rsid w:val="00626D77"/>
    <w:rsid w:val="00644C4C"/>
    <w:rsid w:val="006754D3"/>
    <w:rsid w:val="00682E6A"/>
    <w:rsid w:val="00685B81"/>
    <w:rsid w:val="00697814"/>
    <w:rsid w:val="006B0F00"/>
    <w:rsid w:val="006B2038"/>
    <w:rsid w:val="00710F9C"/>
    <w:rsid w:val="00723A14"/>
    <w:rsid w:val="00741B2E"/>
    <w:rsid w:val="00763C10"/>
    <w:rsid w:val="00764369"/>
    <w:rsid w:val="00766DBD"/>
    <w:rsid w:val="007676C9"/>
    <w:rsid w:val="00787BD1"/>
    <w:rsid w:val="0079070A"/>
    <w:rsid w:val="0079412D"/>
    <w:rsid w:val="007A2622"/>
    <w:rsid w:val="007B6AAA"/>
    <w:rsid w:val="007C7D1C"/>
    <w:rsid w:val="007D6111"/>
    <w:rsid w:val="008127BE"/>
    <w:rsid w:val="0084527C"/>
    <w:rsid w:val="00861DF8"/>
    <w:rsid w:val="0089281F"/>
    <w:rsid w:val="00894BE9"/>
    <w:rsid w:val="008C2083"/>
    <w:rsid w:val="008F0199"/>
    <w:rsid w:val="00912759"/>
    <w:rsid w:val="00917FF4"/>
    <w:rsid w:val="00931BEF"/>
    <w:rsid w:val="00941DC1"/>
    <w:rsid w:val="0094395F"/>
    <w:rsid w:val="00957544"/>
    <w:rsid w:val="009612DC"/>
    <w:rsid w:val="00976C1E"/>
    <w:rsid w:val="00992089"/>
    <w:rsid w:val="00992480"/>
    <w:rsid w:val="009A001B"/>
    <w:rsid w:val="009A3245"/>
    <w:rsid w:val="009D04FE"/>
    <w:rsid w:val="00A02D43"/>
    <w:rsid w:val="00A20AB2"/>
    <w:rsid w:val="00A2672C"/>
    <w:rsid w:val="00A35D09"/>
    <w:rsid w:val="00A405CC"/>
    <w:rsid w:val="00A5533A"/>
    <w:rsid w:val="00A86E8C"/>
    <w:rsid w:val="00A94CFF"/>
    <w:rsid w:val="00AA0A93"/>
    <w:rsid w:val="00AB2C75"/>
    <w:rsid w:val="00AB52BD"/>
    <w:rsid w:val="00AC2992"/>
    <w:rsid w:val="00AC3389"/>
    <w:rsid w:val="00B01B13"/>
    <w:rsid w:val="00B443EB"/>
    <w:rsid w:val="00B824EB"/>
    <w:rsid w:val="00B84C9D"/>
    <w:rsid w:val="00B8761F"/>
    <w:rsid w:val="00B9187F"/>
    <w:rsid w:val="00B96A13"/>
    <w:rsid w:val="00BA60DE"/>
    <w:rsid w:val="00BB6D09"/>
    <w:rsid w:val="00BC32AF"/>
    <w:rsid w:val="00BE54CC"/>
    <w:rsid w:val="00BF468C"/>
    <w:rsid w:val="00BF55BB"/>
    <w:rsid w:val="00C139E5"/>
    <w:rsid w:val="00C21650"/>
    <w:rsid w:val="00C36C36"/>
    <w:rsid w:val="00C40763"/>
    <w:rsid w:val="00C52D03"/>
    <w:rsid w:val="00C52D3D"/>
    <w:rsid w:val="00C54267"/>
    <w:rsid w:val="00C61468"/>
    <w:rsid w:val="00C818A9"/>
    <w:rsid w:val="00C82A2F"/>
    <w:rsid w:val="00C93FBF"/>
    <w:rsid w:val="00CA0D80"/>
    <w:rsid w:val="00CB2827"/>
    <w:rsid w:val="00CB2FFB"/>
    <w:rsid w:val="00CD4EA2"/>
    <w:rsid w:val="00CE0C30"/>
    <w:rsid w:val="00CF27ED"/>
    <w:rsid w:val="00D10B3B"/>
    <w:rsid w:val="00D12393"/>
    <w:rsid w:val="00D300E7"/>
    <w:rsid w:val="00D41981"/>
    <w:rsid w:val="00D44EA0"/>
    <w:rsid w:val="00D62398"/>
    <w:rsid w:val="00D772A3"/>
    <w:rsid w:val="00D8067E"/>
    <w:rsid w:val="00DA445F"/>
    <w:rsid w:val="00DA4577"/>
    <w:rsid w:val="00DE2DF5"/>
    <w:rsid w:val="00E10CA5"/>
    <w:rsid w:val="00E143AD"/>
    <w:rsid w:val="00E14CD8"/>
    <w:rsid w:val="00E200A3"/>
    <w:rsid w:val="00E2688A"/>
    <w:rsid w:val="00E273E3"/>
    <w:rsid w:val="00E30872"/>
    <w:rsid w:val="00E30BA8"/>
    <w:rsid w:val="00E40122"/>
    <w:rsid w:val="00E610CF"/>
    <w:rsid w:val="00E64FB5"/>
    <w:rsid w:val="00E7262A"/>
    <w:rsid w:val="00E80B70"/>
    <w:rsid w:val="00EB5169"/>
    <w:rsid w:val="00EB6B5F"/>
    <w:rsid w:val="00EB7CBE"/>
    <w:rsid w:val="00EE59BE"/>
    <w:rsid w:val="00EF35C9"/>
    <w:rsid w:val="00F12474"/>
    <w:rsid w:val="00F20E6D"/>
    <w:rsid w:val="00F22C58"/>
    <w:rsid w:val="00F27D7E"/>
    <w:rsid w:val="00F32D30"/>
    <w:rsid w:val="00F3406B"/>
    <w:rsid w:val="00F340F3"/>
    <w:rsid w:val="00F5092C"/>
    <w:rsid w:val="00F53EB6"/>
    <w:rsid w:val="00F71B08"/>
    <w:rsid w:val="00F72921"/>
    <w:rsid w:val="00F737CC"/>
    <w:rsid w:val="00F84252"/>
    <w:rsid w:val="00F84A6E"/>
    <w:rsid w:val="00FA40C3"/>
    <w:rsid w:val="00FB2CC3"/>
    <w:rsid w:val="00FB4C4E"/>
    <w:rsid w:val="00FC0541"/>
    <w:rsid w:val="00FD5266"/>
    <w:rsid w:val="00FE1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7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7E1"/>
    <w:pPr>
      <w:ind w:left="720"/>
      <w:contextualSpacing/>
    </w:pPr>
  </w:style>
  <w:style w:type="table" w:styleId="a4">
    <w:name w:val="Table Grid"/>
    <w:basedOn w:val="a1"/>
    <w:uiPriority w:val="59"/>
    <w:rsid w:val="00F84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4129FF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B5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E200A3"/>
    <w:pPr>
      <w:suppressLineNumber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2E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BB1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B876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95324"/>
  </w:style>
  <w:style w:type="paragraph" w:styleId="aa">
    <w:name w:val="Title"/>
    <w:basedOn w:val="a"/>
    <w:link w:val="ab"/>
    <w:qFormat/>
    <w:rsid w:val="001533A2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b">
    <w:name w:val="Название Знак"/>
    <w:basedOn w:val="a0"/>
    <w:link w:val="aa"/>
    <w:rsid w:val="001533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2"/>
    <w:basedOn w:val="a"/>
    <w:link w:val="20"/>
    <w:rsid w:val="00917FF4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17F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7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7E1"/>
    <w:pPr>
      <w:ind w:left="720"/>
      <w:contextualSpacing/>
    </w:pPr>
  </w:style>
  <w:style w:type="table" w:styleId="a4">
    <w:name w:val="Table Grid"/>
    <w:basedOn w:val="a1"/>
    <w:uiPriority w:val="59"/>
    <w:rsid w:val="00F84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4129FF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B5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E200A3"/>
    <w:pPr>
      <w:suppressLineNumber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2E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BB1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B876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953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E3836-A6BF-4264-9878-CDC7B89D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4366</Words>
  <Characters>24892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Comp233444</dc:creator>
  <cp:lastModifiedBy>Пользователь Windows</cp:lastModifiedBy>
  <cp:revision>8</cp:revision>
  <cp:lastPrinted>2017-11-23T10:19:00Z</cp:lastPrinted>
  <dcterms:created xsi:type="dcterms:W3CDTF">2017-11-17T14:52:00Z</dcterms:created>
  <dcterms:modified xsi:type="dcterms:W3CDTF">2017-11-23T10:27:00Z</dcterms:modified>
</cp:coreProperties>
</file>