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FD" w:rsidRDefault="002E0BFD" w:rsidP="00716A5F">
      <w:pPr>
        <w:pStyle w:val="a3"/>
        <w:ind w:left="-142"/>
        <w:jc w:val="center"/>
        <w:rPr>
          <w:rFonts w:ascii="Times New Roman" w:hAnsi="Times New Roman" w:cs="Times New Roman"/>
          <w:b/>
          <w:kern w:val="24"/>
          <w:sz w:val="28"/>
          <w:szCs w:val="28"/>
        </w:rPr>
      </w:pPr>
    </w:p>
    <w:p w:rsidR="00B84E57" w:rsidRPr="006F498C" w:rsidRDefault="00B84E57" w:rsidP="00716A5F">
      <w:pPr>
        <w:pStyle w:val="a3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98C">
        <w:rPr>
          <w:rFonts w:ascii="Times New Roman" w:hAnsi="Times New Roman" w:cs="Times New Roman"/>
          <w:b/>
          <w:kern w:val="24"/>
          <w:sz w:val="28"/>
          <w:szCs w:val="28"/>
        </w:rPr>
        <w:t>«</w:t>
      </w:r>
      <w:r w:rsidRPr="006F498C">
        <w:rPr>
          <w:rFonts w:ascii="Times New Roman" w:hAnsi="Times New Roman" w:cs="Times New Roman"/>
          <w:b/>
          <w:sz w:val="28"/>
          <w:szCs w:val="28"/>
        </w:rPr>
        <w:t>Формирование духовно-нравственных ценностей, патриотических чувств у детей дошкольного возраста в реализации Патриотического акта «М</w:t>
      </w:r>
      <w:r w:rsidRPr="006F498C">
        <w:rPr>
          <w:rFonts w:ascii="Times New Roman" w:hAnsi="Times New Roman" w:cs="Times New Roman"/>
          <w:b/>
          <w:sz w:val="28"/>
          <w:szCs w:val="28"/>
          <w:lang w:val="kk-KZ"/>
        </w:rPr>
        <w:t>әңгілік</w:t>
      </w:r>
      <w:proofErr w:type="gramStart"/>
      <w:r w:rsidRPr="006F49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</w:t>
      </w:r>
      <w:proofErr w:type="gramEnd"/>
      <w:r w:rsidRPr="006F498C">
        <w:rPr>
          <w:rFonts w:ascii="Times New Roman" w:hAnsi="Times New Roman" w:cs="Times New Roman"/>
          <w:b/>
          <w:sz w:val="28"/>
          <w:szCs w:val="28"/>
          <w:lang w:val="kk-KZ"/>
        </w:rPr>
        <w:t>л»</w:t>
      </w:r>
    </w:p>
    <w:p w:rsidR="00B84E57" w:rsidRDefault="00B84E57" w:rsidP="00B84E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87832" w:rsidRDefault="00087832" w:rsidP="00DC3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DC3E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7832" w:rsidRPr="00087832" w:rsidRDefault="00B84E57" w:rsidP="00087832">
      <w:pPr>
        <w:pStyle w:val="a3"/>
        <w:rPr>
          <w:rFonts w:ascii="Times New Roman" w:hAnsi="Times New Roman" w:cs="Times New Roman"/>
          <w:sz w:val="28"/>
          <w:szCs w:val="28"/>
        </w:rPr>
      </w:pPr>
      <w:r w:rsidRPr="00787407">
        <w:rPr>
          <w:sz w:val="28"/>
          <w:szCs w:val="28"/>
          <w:lang w:eastAsia="ru-RU"/>
        </w:rPr>
        <w:br/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087832" w:rsidRPr="00087832">
        <w:rPr>
          <w:rFonts w:ascii="Times New Roman" w:hAnsi="Times New Roman" w:cs="Times New Roman"/>
          <w:sz w:val="28"/>
          <w:szCs w:val="28"/>
        </w:rPr>
        <w:t>«Детство – каждодневное открытие мира,</w:t>
      </w:r>
    </w:p>
    <w:p w:rsidR="00087832" w:rsidRPr="00087832" w:rsidRDefault="00087832" w:rsidP="00087832">
      <w:pPr>
        <w:pStyle w:val="a3"/>
        <w:rPr>
          <w:rFonts w:ascii="Times New Roman" w:hAnsi="Times New Roman" w:cs="Times New Roman"/>
          <w:sz w:val="28"/>
          <w:szCs w:val="28"/>
        </w:rPr>
      </w:pPr>
      <w:r w:rsidRPr="0008783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77BC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87832">
        <w:rPr>
          <w:rFonts w:ascii="Times New Roman" w:hAnsi="Times New Roman" w:cs="Times New Roman"/>
          <w:sz w:val="28"/>
          <w:szCs w:val="28"/>
        </w:rPr>
        <w:t xml:space="preserve"> поэтому надо сделать так, чтобы оно стало,</w:t>
      </w:r>
    </w:p>
    <w:p w:rsidR="00087832" w:rsidRPr="00087832" w:rsidRDefault="00087832" w:rsidP="00087832">
      <w:pPr>
        <w:pStyle w:val="a3"/>
        <w:rPr>
          <w:rFonts w:ascii="Times New Roman" w:hAnsi="Times New Roman" w:cs="Times New Roman"/>
          <w:sz w:val="28"/>
          <w:szCs w:val="28"/>
        </w:rPr>
      </w:pPr>
      <w:r w:rsidRPr="0008783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77BC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87832">
        <w:rPr>
          <w:rFonts w:ascii="Times New Roman" w:hAnsi="Times New Roman" w:cs="Times New Roman"/>
          <w:sz w:val="28"/>
          <w:szCs w:val="28"/>
        </w:rPr>
        <w:t xml:space="preserve">прежде </w:t>
      </w:r>
      <w:proofErr w:type="gramStart"/>
      <w:r w:rsidRPr="00087832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087832">
        <w:rPr>
          <w:rFonts w:ascii="Times New Roman" w:hAnsi="Times New Roman" w:cs="Times New Roman"/>
          <w:sz w:val="28"/>
          <w:szCs w:val="28"/>
        </w:rPr>
        <w:t xml:space="preserve"> познанием человека и Отечества,                  </w:t>
      </w:r>
    </w:p>
    <w:p w:rsidR="00087832" w:rsidRPr="00087832" w:rsidRDefault="00087832" w:rsidP="00087832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 w:rsidRPr="0008783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77BC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87832">
        <w:rPr>
          <w:rFonts w:ascii="Times New Roman" w:hAnsi="Times New Roman" w:cs="Times New Roman"/>
          <w:sz w:val="28"/>
          <w:szCs w:val="28"/>
        </w:rPr>
        <w:t xml:space="preserve">  их красоты и величия».</w:t>
      </w:r>
      <w:r w:rsidRPr="00087832">
        <w:rPr>
          <w:rFonts w:ascii="Times New Roman" w:hAnsi="Times New Roman" w:cs="Times New Roman"/>
          <w:iCs/>
          <w:sz w:val="28"/>
          <w:szCs w:val="28"/>
        </w:rPr>
        <w:t xml:space="preserve">  </w:t>
      </w:r>
    </w:p>
    <w:p w:rsidR="00087832" w:rsidRPr="00087832" w:rsidRDefault="00087832" w:rsidP="00677BC8">
      <w:pPr>
        <w:pStyle w:val="a3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087832">
        <w:rPr>
          <w:rFonts w:ascii="Times New Roman" w:hAnsi="Times New Roman" w:cs="Times New Roman"/>
          <w:iCs/>
          <w:sz w:val="28"/>
          <w:szCs w:val="28"/>
        </w:rPr>
        <w:t>В.А. Сухомлинский.</w:t>
      </w:r>
    </w:p>
    <w:p w:rsidR="00087832" w:rsidRPr="00087832" w:rsidRDefault="00677BC8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87832" w:rsidRPr="00087832">
        <w:rPr>
          <w:rFonts w:ascii="Times New Roman" w:hAnsi="Times New Roman" w:cs="Times New Roman"/>
          <w:sz w:val="28"/>
          <w:szCs w:val="28"/>
        </w:rPr>
        <w:t>Родина, Отечество.…В корнях этих слов близкие каждому образы: мать и отец, родители, те, кто дает жизнь новому существу. Воспитание чувства патриотизма у дошкольников – процесс сложный и длительный. Любовь к близким людям, к детскому саду, к родному городу и родной стране играют огромную роль в становлении личности ребенка.</w:t>
      </w:r>
    </w:p>
    <w:p w:rsidR="00087832" w:rsidRPr="00087832" w:rsidRDefault="00677BC8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87832" w:rsidRPr="00087832">
        <w:rPr>
          <w:rFonts w:ascii="Times New Roman" w:hAnsi="Times New Roman" w:cs="Times New Roman"/>
          <w:sz w:val="28"/>
          <w:szCs w:val="28"/>
        </w:rPr>
        <w:t xml:space="preserve">В последние годы идет переосмысление сущности патриотического воспитания: идея воспитания патриотизма и гражданственности, приобретая все большее общественное значение, становится задачей государственной важности. </w:t>
      </w:r>
    </w:p>
    <w:p w:rsidR="00087832" w:rsidRPr="00087832" w:rsidRDefault="00677BC8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87832" w:rsidRPr="00087832">
        <w:rPr>
          <w:rFonts w:ascii="Times New Roman" w:hAnsi="Times New Roman" w:cs="Times New Roman"/>
          <w:sz w:val="28"/>
          <w:szCs w:val="28"/>
        </w:rPr>
        <w:t>Чтобы у ребенка сформировались чувства патриотизма, необходимо: воспитывать положительное отношение к тем местам, где он родился и живет, развивать умение видеть и понимать красоту окружающей жизни, желание узнать больше об особенностях родного города, района, его достопримечательностях, истории и культурном наследии.</w:t>
      </w:r>
    </w:p>
    <w:p w:rsidR="00B84E57" w:rsidRPr="00716A5F" w:rsidRDefault="00087832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7832">
        <w:rPr>
          <w:rFonts w:ascii="Times New Roman" w:hAnsi="Times New Roman" w:cs="Times New Roman"/>
          <w:sz w:val="28"/>
          <w:szCs w:val="28"/>
        </w:rPr>
        <w:t>Задача воспитания чувства патриотизма, любви к малой Р</w:t>
      </w:r>
      <w:r w:rsidR="00677BC8">
        <w:rPr>
          <w:rFonts w:ascii="Times New Roman" w:hAnsi="Times New Roman" w:cs="Times New Roman"/>
          <w:sz w:val="28"/>
          <w:szCs w:val="28"/>
        </w:rPr>
        <w:t>одине традиционно решалась в ДОО</w:t>
      </w:r>
      <w:r w:rsidRPr="00087832">
        <w:rPr>
          <w:rFonts w:ascii="Times New Roman" w:hAnsi="Times New Roman" w:cs="Times New Roman"/>
          <w:sz w:val="28"/>
          <w:szCs w:val="28"/>
        </w:rPr>
        <w:t xml:space="preserve">, но результаты исследования показали необходимость  пересмотра форм и средств работы в данном направлении. </w:t>
      </w:r>
      <w:r w:rsidR="00677B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BC8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498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77BC8" w:rsidRPr="00357E4D">
        <w:rPr>
          <w:rFonts w:ascii="Times New Roman" w:hAnsi="Times New Roman" w:cs="Times New Roman"/>
          <w:sz w:val="28"/>
          <w:szCs w:val="28"/>
        </w:rPr>
        <w:t>«Мәңгілік</w:t>
      </w:r>
      <w:proofErr w:type="gramStart"/>
      <w:r w:rsidR="00677BC8" w:rsidRPr="00357E4D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677BC8" w:rsidRPr="00357E4D">
        <w:rPr>
          <w:rFonts w:ascii="Times New Roman" w:hAnsi="Times New Roman" w:cs="Times New Roman"/>
          <w:sz w:val="28"/>
          <w:szCs w:val="28"/>
        </w:rPr>
        <w:t>л» ─ это национальная идея как источник непрерывности и</w:t>
      </w:r>
    </w:p>
    <w:p w:rsidR="00677BC8" w:rsidRPr="00357E4D" w:rsidRDefault="00677BC8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неиссякаемости, вечности традиций, языка, духовно-нравственной основы</w:t>
      </w:r>
    </w:p>
    <w:p w:rsidR="00357E4D" w:rsidRPr="00357E4D" w:rsidRDefault="00677BC8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народа</w:t>
      </w:r>
      <w:r w:rsidR="00357E4D" w:rsidRPr="00357E4D">
        <w:rPr>
          <w:rFonts w:ascii="Times New Roman" w:hAnsi="Times New Roman" w:cs="Times New Roman"/>
          <w:sz w:val="28"/>
          <w:szCs w:val="28"/>
        </w:rPr>
        <w:t>.</w:t>
      </w:r>
    </w:p>
    <w:p w:rsidR="006F498C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7E4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E4D">
        <w:rPr>
          <w:rFonts w:ascii="Times New Roman" w:hAnsi="Times New Roman" w:cs="Times New Roman"/>
          <w:sz w:val="28"/>
          <w:szCs w:val="28"/>
        </w:rPr>
        <w:t xml:space="preserve"> Послании народу Казахстана 17 января 2014 «Казахстанский путь - 2050: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E4D">
        <w:rPr>
          <w:rFonts w:ascii="Times New Roman" w:hAnsi="Times New Roman" w:cs="Times New Roman"/>
          <w:sz w:val="28"/>
          <w:szCs w:val="28"/>
        </w:rPr>
        <w:t xml:space="preserve">единая цель, единые интересы, единое будущее»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E4D">
        <w:rPr>
          <w:rFonts w:ascii="Times New Roman" w:hAnsi="Times New Roman" w:cs="Times New Roman"/>
          <w:sz w:val="28"/>
          <w:szCs w:val="28"/>
        </w:rPr>
        <w:t>Глава государства Нурсултан Назарбаев изложил и обосновал концепцию «Мәңгілік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л»: «...созданы главные ценности, которые объединяют всех </w:t>
      </w:r>
      <w:proofErr w:type="spellStart"/>
      <w:r w:rsidRPr="00357E4D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357E4D">
        <w:rPr>
          <w:rFonts w:ascii="Times New Roman" w:hAnsi="Times New Roman" w:cs="Times New Roman"/>
          <w:sz w:val="28"/>
          <w:szCs w:val="28"/>
        </w:rPr>
        <w:t xml:space="preserve"> и составляют фундамент будущего нашей страны. Они взяты не из заоблачных теорий. </w:t>
      </w:r>
    </w:p>
    <w:p w:rsidR="00357E4D" w:rsidRPr="00357E4D" w:rsidRDefault="006F498C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4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Эти ценности – опыт Казахстанского Пути, выдержавший испытание временем.</w:t>
      </w:r>
      <w:r w:rsidR="00B84E57" w:rsidRPr="00787407">
        <w:rPr>
          <w:lang w:eastAsia="ru-RU"/>
        </w:rPr>
        <w:br/>
      </w:r>
      <w:r w:rsidR="00B84E57" w:rsidRPr="00357E4D"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Во-первых, это Независимость Казахстана и Астана.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Во-вторых, это национальное единство, мир и согласие в нашем обществе.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В-третьих, это светское общество и высокая духовность.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В-четвертых, это экономический рост на основе индустриализации и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инноваций.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В-пятых, это Общество Всеобщего Труда.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В-шестых, это общность истории, культуры и языка.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В-седьмых, это национальная безопасность и глобальное участие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нашей</w:t>
      </w:r>
      <w:proofErr w:type="gramEnd"/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страны в решении общемировых и региональных проблем.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Благодаря этим ценностям, мы всегда побеждали, укрепляли нашу страну,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множили  наши  великие  успехи.  В  этих  </w:t>
      </w:r>
      <w:proofErr w:type="spellStart"/>
      <w:r w:rsidRPr="00357E4D">
        <w:rPr>
          <w:rFonts w:ascii="Times New Roman" w:hAnsi="Times New Roman" w:cs="Times New Roman"/>
          <w:sz w:val="28"/>
          <w:szCs w:val="28"/>
        </w:rPr>
        <w:t>государствообразующих</w:t>
      </w:r>
      <w:proofErr w:type="spellEnd"/>
      <w:r w:rsidRPr="00357E4D">
        <w:rPr>
          <w:rFonts w:ascii="Times New Roman" w:hAnsi="Times New Roman" w:cs="Times New Roman"/>
          <w:sz w:val="28"/>
          <w:szCs w:val="28"/>
        </w:rPr>
        <w:t>,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общенациональных 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ценностях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  заключается  идейная  основа  Нового</w:t>
      </w:r>
    </w:p>
    <w:p w:rsidR="00B84E57" w:rsidRPr="00716A5F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7E4D">
        <w:rPr>
          <w:rFonts w:ascii="Times New Roman" w:hAnsi="Times New Roman" w:cs="Times New Roman"/>
          <w:sz w:val="28"/>
          <w:szCs w:val="28"/>
        </w:rPr>
        <w:lastRenderedPageBreak/>
        <w:t>Казахстанского Патриотизма».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57E4D">
        <w:rPr>
          <w:rFonts w:ascii="Times New Roman" w:hAnsi="Times New Roman" w:cs="Times New Roman"/>
          <w:sz w:val="28"/>
          <w:szCs w:val="28"/>
        </w:rPr>
        <w:t>Патриотизм – это чувство, которое живет в человеческом сердце, мерцая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неугасимой искрой, готовой разгореться решительным пламенем в трудный для любимого Отечества час. Любовь к Родине прививается с первого слова,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первого шага, первого звонка, первой буквы, проявляется уже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 раннего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возраста патриотическими чувствами в доверчивом, свободном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 лжи и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лицемерия сердце. С большой, переполняющей душу, гордостью наблюдаем за военными парадами, где демонстрируется сила и мощь страны. С грустью, от которой щемит сердце, слушаем песни военных лет и с восторгом от храбрости наших дедов поздравляем ветеранов с Днем Победы. Склонив головы, молчим у обелиска Славы павшим героям Великой Отечественной Войны, обещая всегда быть достойными памяти наших дедов, подаривших своим потомкам свободу и жизнь.</w:t>
      </w:r>
    </w:p>
    <w:p w:rsidR="00357E4D" w:rsidRPr="00357E4D" w:rsidRDefault="00C147B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57E4D">
        <w:rPr>
          <w:rFonts w:ascii="Times New Roman" w:hAnsi="Times New Roman" w:cs="Times New Roman"/>
          <w:sz w:val="28"/>
          <w:szCs w:val="28"/>
        </w:rPr>
        <w:t xml:space="preserve">   </w:t>
      </w:r>
      <w:r w:rsidR="00357E4D" w:rsidRPr="00357E4D">
        <w:rPr>
          <w:rFonts w:ascii="Times New Roman" w:hAnsi="Times New Roman" w:cs="Times New Roman"/>
          <w:sz w:val="28"/>
          <w:szCs w:val="28"/>
        </w:rPr>
        <w:t>Быть патриотом своей Родины это ─ знать свои права и обязанности, быть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7E4D">
        <w:rPr>
          <w:rFonts w:ascii="Times New Roman" w:hAnsi="Times New Roman" w:cs="Times New Roman"/>
          <w:sz w:val="28"/>
          <w:szCs w:val="28"/>
        </w:rPr>
        <w:t>трудолюбивым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>, поддерживать достойный уровень своей жизни, соблюдать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традиции и обычаи своих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предков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 и тогда подрастающее поколение будет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гордо нести голубое знамя Республики Казахстан ─ к процветанию и</w:t>
      </w:r>
    </w:p>
    <w:p w:rsidR="00357E4D" w:rsidRPr="00716A5F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благополучию единого народа страны к новым вершинам.</w:t>
      </w:r>
    </w:p>
    <w:p w:rsidR="00357E4D" w:rsidRPr="00357E4D" w:rsidRDefault="00C147B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D3D19">
        <w:rPr>
          <w:rFonts w:ascii="Times New Roman" w:hAnsi="Times New Roman" w:cs="Times New Roman"/>
          <w:sz w:val="28"/>
          <w:szCs w:val="28"/>
        </w:rPr>
        <w:t xml:space="preserve">  </w:t>
      </w:r>
      <w:r w:rsidR="00357E4D" w:rsidRPr="00357E4D">
        <w:rPr>
          <w:rFonts w:ascii="Times New Roman" w:hAnsi="Times New Roman" w:cs="Times New Roman"/>
          <w:sz w:val="28"/>
          <w:szCs w:val="28"/>
        </w:rPr>
        <w:t>Глава государства Н.Назарбаев</w:t>
      </w:r>
      <w:r w:rsidR="002D3D19"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призывает укреплять национальный дух Казахстана – дух традиций,</w:t>
      </w:r>
      <w:r w:rsidR="002D3D19"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патриотизма, обновления и побед. Он отмечает, что подрастающее поколение</w:t>
      </w:r>
      <w:r w:rsidR="002D3D19"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должно воспитываться по трем принципам – мир, согласие, созидательный</w:t>
      </w:r>
      <w:r w:rsidR="002D3D19"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труд.</w:t>
      </w:r>
      <w:r w:rsidR="00357E4D" w:rsidRPr="00357E4D">
        <w:rPr>
          <w:rFonts w:ascii="Times New Roman" w:hAnsi="Times New Roman" w:cs="Times New Roman"/>
          <w:sz w:val="28"/>
          <w:szCs w:val="28"/>
        </w:rPr>
        <w:tab/>
      </w:r>
    </w:p>
    <w:p w:rsidR="00357E4D" w:rsidRPr="00357E4D" w:rsidRDefault="002D3D19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57E4D" w:rsidRPr="00357E4D">
        <w:rPr>
          <w:rFonts w:ascii="Times New Roman" w:hAnsi="Times New Roman" w:cs="Times New Roman"/>
          <w:sz w:val="28"/>
          <w:szCs w:val="28"/>
        </w:rPr>
        <w:t>Задача педагогов – воспитывать истинных патриотов, любящих и знающих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родной язык, традиции, обычаи, историю своей родины, которые сохранят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бережно передадут накопленные знания будущим поколениям. В Акте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E4D" w:rsidRPr="00357E4D">
        <w:rPr>
          <w:rFonts w:ascii="Times New Roman" w:hAnsi="Times New Roman" w:cs="Times New Roman"/>
          <w:sz w:val="28"/>
          <w:szCs w:val="28"/>
        </w:rPr>
        <w:t>разъяснены основные ценности, которыми должен дорожить каждый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гражданин Казахстана, независимо от возраста, пола, национальности,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социального происхождения.</w:t>
      </w:r>
    </w:p>
    <w:p w:rsidR="00357E4D" w:rsidRPr="00357E4D" w:rsidRDefault="002D3D19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57E4D" w:rsidRPr="00357E4D">
        <w:rPr>
          <w:rFonts w:ascii="Times New Roman" w:hAnsi="Times New Roman" w:cs="Times New Roman"/>
          <w:sz w:val="28"/>
          <w:szCs w:val="28"/>
        </w:rPr>
        <w:t xml:space="preserve">Первые чувства гражданственности и патриотизма у детей проявляются </w:t>
      </w:r>
      <w:proofErr w:type="gramStart"/>
      <w:r w:rsidR="00357E4D" w:rsidRPr="00357E4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семье и детском саду. Любовь к близким людям, к родному краю,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родной</w:t>
      </w:r>
      <w:proofErr w:type="gramEnd"/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стране играют огромную роль в становлении личности ребенка.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Патриотическое воспитание ведется во всех группах дошкольных</w:t>
      </w:r>
    </w:p>
    <w:p w:rsidR="00357E4D" w:rsidRPr="00357E4D" w:rsidRDefault="00357E4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организаций республики.</w:t>
      </w:r>
    </w:p>
    <w:p w:rsidR="00F542C7" w:rsidRDefault="00F542C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42C7" w:rsidRDefault="00F542C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F498C" w:rsidRDefault="006F498C" w:rsidP="00F54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F498C" w:rsidRDefault="002D3D19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2C7" w:rsidRPr="00787407">
        <w:rPr>
          <w:rFonts w:ascii="Times New Roman" w:hAnsi="Times New Roman" w:cs="Times New Roman"/>
          <w:b/>
          <w:sz w:val="28"/>
          <w:szCs w:val="28"/>
          <w:lang w:eastAsia="ru-RU"/>
        </w:rPr>
        <w:t>С чего начать, что нужно делать, чтобы уже в дошкольном возрасте посеять в ребёнке зёрна будущего гражданина Республики Казахстан?</w:t>
      </w:r>
      <w:r w:rsidR="00F542C7" w:rsidRPr="0078740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F542C7" w:rsidRPr="0078740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    Конечно, нужно помнить, что ребёнок – дошкольник ещё не всё может понять, осознать. Он ещё не способен глубоко переживать поступки, события, как взрослые, но время «серьёзного» воспитания пришло. </w:t>
      </w:r>
    </w:p>
    <w:p w:rsidR="006F498C" w:rsidRDefault="006F498C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542C7" w:rsidRPr="00787407" w:rsidRDefault="00C147BD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6F498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Очень правильно сказал В.А. Сухомлинский: </w:t>
      </w:r>
      <w:r w:rsidR="00F542C7" w:rsidRPr="0078740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«Детские годы, тот возраст, который мы считаем возрастом беззаботной радости, игры, сказки – это истоки жизненного идеала. Именно в это время закладываются корни гражданственности».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542C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Воспитание гражданина начинается с детства и базируется на отношении ко всему тому, что происходит в окружающей общественной жизни, такое отношение 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складывается у детей по</w:t>
      </w:r>
      <w:r w:rsidR="00F542C7">
        <w:rPr>
          <w:rFonts w:ascii="Times New Roman" w:hAnsi="Times New Roman" w:cs="Times New Roman"/>
          <w:sz w:val="28"/>
          <w:szCs w:val="28"/>
          <w:lang w:eastAsia="ru-RU"/>
        </w:rPr>
        <w:t>д влиянием взрослых, родителей.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В дошкольном возрасте формируются навыки и привычки нравственного поведения, именно в привычных поступках, отвечающих принятым в нашем обществе нормам, формируетс</w:t>
      </w:r>
      <w:r w:rsidR="00F542C7">
        <w:rPr>
          <w:rFonts w:ascii="Times New Roman" w:hAnsi="Times New Roman" w:cs="Times New Roman"/>
          <w:sz w:val="28"/>
          <w:szCs w:val="28"/>
          <w:lang w:eastAsia="ru-RU"/>
        </w:rPr>
        <w:t>я характер будущего гражданина.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Работа по формированию нравственно – правовых представлений должна осуществляться в различных формах: беседах, решением ситуаций, играх, при рассматривании иллюстраций, просмотре телепередач и т.д. Важно чтобы дети не только приобретали знания о нравственных нормах, но и систематически приучались руководствоваться этими нормами в повседневной жизни, в своих взаимоо</w:t>
      </w:r>
      <w:r w:rsidR="00F542C7">
        <w:rPr>
          <w:rFonts w:ascii="Times New Roman" w:hAnsi="Times New Roman" w:cs="Times New Roman"/>
          <w:sz w:val="28"/>
          <w:szCs w:val="28"/>
          <w:lang w:eastAsia="ru-RU"/>
        </w:rPr>
        <w:t>тношениях с детьми и взрослыми.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 Задачи патриотического и нравственно – духовного воспитания должны ставиться в соответствии с тремя ступенями дошкольного возраста – младшим, средним и старшим.        </w:t>
      </w:r>
    </w:p>
    <w:p w:rsidR="00F542C7" w:rsidRPr="00787407" w:rsidRDefault="00F542C7" w:rsidP="00F542C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>Поэтому система работы с детьми по вопросам нравственно – патриотического воспитания  пр</w:t>
      </w:r>
      <w:r>
        <w:rPr>
          <w:rFonts w:ascii="Times New Roman" w:hAnsi="Times New Roman" w:cs="Times New Roman"/>
          <w:sz w:val="28"/>
          <w:szCs w:val="28"/>
          <w:lang w:eastAsia="ru-RU"/>
        </w:rPr>
        <w:t>оводится  с учётом    возраста.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16A5F">
        <w:rPr>
          <w:rFonts w:ascii="Times New Roman" w:hAnsi="Times New Roman" w:cs="Times New Roman"/>
          <w:b/>
          <w:sz w:val="28"/>
          <w:szCs w:val="28"/>
          <w:lang w:eastAsia="ru-RU"/>
        </w:rPr>
        <w:t>Младший возраст</w:t>
      </w:r>
      <w:r w:rsidRPr="00716A5F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Нравственно - патриотическое воспитание детей младшего дошкольного возраста направлено на развитие основ правильной ориентировки во взаимоотношениях с людьми  с близкими взрослыми и сверстниками, на основании первых представлений о положительных действиях и поступках, </w:t>
      </w:r>
      <w:proofErr w:type="gram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наоборот,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недопустимых формах поведения.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87407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^ </w:t>
      </w:r>
      <w:proofErr w:type="gramStart"/>
      <w:r w:rsidRPr="00787407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Задачи нравственно - патриотического воспитания детей младшего дошкольного возраста: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развивать доброжелательное отношение детей к близким людям – взрослым и сверстникам, побуждать к проявлению положительного отношения к окружающим, любви к родителям, привязанности к воспитателю, сверстникам;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побуждать эмоциональную отзывчивость на состояние близких людей, сверстников, героев детских сказок и др. пожалеть, утешить, приласкать, сказать ласковое слово;</w:t>
      </w:r>
      <w:proofErr w:type="gram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приучать к выполнению элементарных правил культурного поведения и общения по заказу и побуждению старших пользоваться «вежливыми» словами: «спасибо», «пожалуйста», «здравствуйте», «спокойной ночи», выражать просьбы спокойным тоном;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воспитывать положительное отношение к усвоению культурно – гигиенических навыков, развивать самостоятельность в самообслуживании;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  <w:t>развивать умение отражать эмоциональное состояние в имитационных играх весёлые зайчики, грустная кукла и т.д./;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формировать представления детей о людях  взрослых, сверстниках, об особенностях их внешнего вида, ярко выраженных эмоциональных состояниях людей, о добрых поступках, проявлениях внимания и заботы об окружающих.</w:t>
      </w:r>
    </w:p>
    <w:p w:rsidR="00F542C7" w:rsidRPr="00787407" w:rsidRDefault="00F542C7" w:rsidP="00F542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147B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6F49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62F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Содержание работы по нравственно - патриотическому воспитанию в соответствии с поставленными задачами включает социальные ориентировки, познавательные, речевые, поведенческие и коммуникативные умения, которые осваивают младшие дошкольники.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lastRenderedPageBreak/>
        <w:br/>
      </w:r>
      <w:r w:rsidRPr="00716A5F">
        <w:rPr>
          <w:rFonts w:ascii="Times New Roman" w:hAnsi="Times New Roman" w:cs="Times New Roman"/>
          <w:b/>
          <w:sz w:val="28"/>
          <w:szCs w:val="28"/>
          <w:lang w:eastAsia="ru-RU"/>
        </w:rPr>
        <w:t>Средний возраст</w:t>
      </w:r>
      <w:r w:rsidRPr="00716A5F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Нравственно - патриотическое воспитание детей пятого года жизни направлено на дальнейшее развитие умения помнить окружающих людей, проявлять к ним доброжелательное отношение, стремиться к общению и взаимодействию. Важное место в этом процессе принадлежит расширению представлений о людях – взрослых и детях, формированию социальных ориентаций в области правил и норм культуры поведения и общения, развитию эмоциональной отзыв</w:t>
      </w:r>
      <w:r>
        <w:rPr>
          <w:rFonts w:ascii="Times New Roman" w:hAnsi="Times New Roman" w:cs="Times New Roman"/>
          <w:sz w:val="28"/>
          <w:szCs w:val="28"/>
          <w:lang w:eastAsia="ru-RU"/>
        </w:rPr>
        <w:t>чивости, интереса к окружающим.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87407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 Задачи нравственно - патриотического воспитания детей среднего дошкольного возраста: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воспитывать у детей потребность вести себя в группе, на улице и общественных местах соответственно установленным правилам культурного поведения (здороваться, прощаться без напоминания, вежливо выражать свою просьбу и </w:t>
      </w:r>
      <w:proofErr w:type="spell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>т.д</w:t>
      </w:r>
      <w:proofErr w:type="spell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формировать представления детей о нравственных нормах отношения к окружающим (доброжелательность, заботливость, честность, правдивость);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воспитывать гуманные чувства (чуткость, отзывчивость, справедливость, честность);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учить входить в доброжелательное отношение с незнакомыми ровесниками, со взрослыми;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дети должны знать своё имя, фамилию, возраст, домашний адрес, имя и отчество родителей, других членов семьи, понимать слова «имя», «возраст», «родители», «семья»;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познакомить с некоторыми правилами дорожного движения: улицу можно переходить только со взрослыми в специальных местах, (наземный, подземный переход), идти на зелёный свет;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приобщать детей к традициям народа, почитанию памяти героев;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воспитывать интерес к родному городу.</w:t>
      </w:r>
    </w:p>
    <w:p w:rsidR="00F542C7" w:rsidRPr="00787407" w:rsidRDefault="00C147BD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6F498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542C7" w:rsidRPr="00716A5F">
        <w:rPr>
          <w:rFonts w:ascii="Times New Roman" w:hAnsi="Times New Roman" w:cs="Times New Roman"/>
          <w:b/>
          <w:sz w:val="28"/>
          <w:szCs w:val="28"/>
          <w:lang w:eastAsia="ru-RU"/>
        </w:rPr>
        <w:t>Старший возраст</w:t>
      </w:r>
      <w:proofErr w:type="gramStart"/>
      <w:r w:rsidR="00F542C7" w:rsidRPr="00716A5F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F542C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старшем дошкольном возрасте воспитатель продолжает расширять область нравственно – патриотических ориентаций и чувств детей. Обогащаются представления дошкольников о людях и их взаимоотношениях. Предметом внимания детей становятся эмоциональные и физические состояния людей. Дошкольники учатся «прочитывать» эмоции в мимике, жестах, интонации реч</w:t>
      </w:r>
      <w:r w:rsidR="00F542C7">
        <w:rPr>
          <w:rFonts w:ascii="Times New Roman" w:hAnsi="Times New Roman" w:cs="Times New Roman"/>
          <w:sz w:val="28"/>
          <w:szCs w:val="28"/>
          <w:lang w:eastAsia="ru-RU"/>
        </w:rPr>
        <w:t>и и соответственно реагировать.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542C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Старшие дошкольники осваивают культуру общения </w:t>
      </w:r>
      <w:proofErr w:type="gramStart"/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>со</w:t>
      </w:r>
      <w:proofErr w:type="gramEnd"/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взрослыми и сверстниками, культуру поведения в общественных местах. Углубляются представления о семье, родственных отношениях. Дети приучаются активно выражать в поступках и действиях доброе отношение к </w:t>
      </w:r>
      <w:proofErr w:type="gramStart"/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>близким</w:t>
      </w:r>
      <w:proofErr w:type="gramEnd"/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>. Речь детей обогащается вежливыми речевыми оборотами. Они осваивают разные формы приветствия, прощания, выражения признательност</w:t>
      </w:r>
      <w:r w:rsidR="00F542C7">
        <w:rPr>
          <w:rFonts w:ascii="Times New Roman" w:hAnsi="Times New Roman" w:cs="Times New Roman"/>
          <w:sz w:val="28"/>
          <w:szCs w:val="28"/>
          <w:lang w:eastAsia="ru-RU"/>
        </w:rPr>
        <w:t>и, обращения с просьбой и т.п.</w:t>
      </w:r>
      <w:r w:rsidR="00F542C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542C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Развиваются умения элементарного самоконтроля и </w:t>
      </w:r>
      <w:proofErr w:type="spellStart"/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своих действий, взаимоотношений с окружающим. Воспитатель постепенно развивает в детях чувство самоуважения, собственного достоинства, осознание себя как гражданина своей Родины, полноправного члена общества. Он направляет сознание, чувства и действия детей на совершение положительных поступков, движимых благородными мотивами гуманности и справедливости.</w:t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542C7" w:rsidRPr="0078740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542C7" w:rsidRPr="00787407">
        <w:rPr>
          <w:rFonts w:ascii="Times New Roman" w:hAnsi="Times New Roman" w:cs="Times New Roman"/>
          <w:sz w:val="28"/>
          <w:szCs w:val="28"/>
          <w:u w:val="single"/>
          <w:lang w:eastAsia="ru-RU"/>
        </w:rPr>
        <w:lastRenderedPageBreak/>
        <w:t xml:space="preserve">  Задачи нравственно - патриотического воспитания детей старшего дошкольного возраста: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побуждать детей соблюдать установленные правила культурного поведения в детском саду, общественных местах;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формировать гуманные чувства и представления о доброте, отзывчивости, чуткости, справедливости, представления о добре и зле, смелости и трусости, скромности и зазнайстве;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воспитывать уважение к людям старшего возраста;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должны знать адрес детского сада, хорошо ориентироваться в ближайшем микрорайоне;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углублять содержание знаний о семье, близких;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воспитывать интерес и любовь к родному краю, закрепить знания о достопримечательностях родного города, названия главных улиц;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дети должны знать государственную символику: герб, флаг; узнавать звучание гимна РК, знать, что при звучании гимна нужно вставать;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формировать начальные представления об истории, природе Казахстана, о коренных жителях, их обычаях, традициях, языке, искусстве;</w:t>
      </w:r>
    </w:p>
    <w:p w:rsidR="00F542C7" w:rsidRPr="0078740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воспитывать уважение, бережное отношение к историческим памятникам, датам, результатам труда взрослых, сверстников, к результатам собственного труда;</w:t>
      </w:r>
    </w:p>
    <w:p w:rsidR="00F542C7" w:rsidRDefault="00F542C7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*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воспитывать желание приносить пользу всем окружающим своими делами, поступками.</w:t>
      </w:r>
    </w:p>
    <w:p w:rsidR="00E31E0E" w:rsidRDefault="00E31E0E" w:rsidP="00F542C7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3BB7" w:rsidRPr="00357E4D" w:rsidRDefault="00123BB7" w:rsidP="00123B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23BB7">
        <w:rPr>
          <w:rFonts w:ascii="Times New Roman" w:hAnsi="Times New Roman" w:cs="Times New Roman"/>
          <w:sz w:val="28"/>
          <w:szCs w:val="28"/>
          <w:u w:val="single"/>
        </w:rPr>
        <w:t>Тема Независимости и Астаны</w:t>
      </w:r>
      <w:r w:rsidRPr="00357E4D">
        <w:rPr>
          <w:rFonts w:ascii="Times New Roman" w:hAnsi="Times New Roman" w:cs="Times New Roman"/>
          <w:sz w:val="28"/>
          <w:szCs w:val="28"/>
        </w:rPr>
        <w:t xml:space="preserve"> – это самые первые темы, с которыми</w:t>
      </w:r>
    </w:p>
    <w:p w:rsidR="00B762F8" w:rsidRDefault="00123BB7" w:rsidP="00CF0C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знакомят детей. Они зн</w:t>
      </w:r>
      <w:r w:rsidR="00B762F8">
        <w:rPr>
          <w:rFonts w:ascii="Times New Roman" w:hAnsi="Times New Roman" w:cs="Times New Roman"/>
          <w:sz w:val="28"/>
          <w:szCs w:val="28"/>
        </w:rPr>
        <w:t>акомятся со словом «Казахстан».</w:t>
      </w:r>
    </w:p>
    <w:p w:rsidR="00CF0CD6" w:rsidRPr="00787407" w:rsidRDefault="00B762F8" w:rsidP="00CF0C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Согласно проекту « Казахстан</w:t>
      </w:r>
      <w:r w:rsidR="00CF0C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- мой дом родной»  проводиться  планирование  по следующим темам: «Мой любимый детский сад», «Казахстан - Республика моя».  Работа по каждой теме включает занятия, игры, экскурсии, нерегламентированную деятельность детей, а по некоторым темам – праздники.  Эффективному и системному усвоению детьми знаний о своей стране, родном городе, той местности где они </w:t>
      </w:r>
      <w:proofErr w:type="gramStart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живут</w:t>
      </w:r>
      <w:proofErr w:type="gramEnd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способствует тематическое планирование. Причем темы повторяются в  каждой группе. Изменяется только содержание, </w:t>
      </w:r>
      <w:proofErr w:type="spellStart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обьем</w:t>
      </w:r>
      <w:proofErr w:type="spellEnd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познавательного материала и сложность, </w:t>
      </w:r>
      <w:proofErr w:type="gramStart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следовательно</w:t>
      </w:r>
      <w:proofErr w:type="gramEnd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и длительность изучения. Отдельные темы приурочены к конкретным событиям и праздникам, обеспечивая тем самым связь с общественными событиями. </w:t>
      </w:r>
    </w:p>
    <w:p w:rsidR="00CF0CD6" w:rsidRPr="00787407" w:rsidRDefault="00CF0CD6" w:rsidP="00CF0C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Гордость за свою Родину, понимание неповторимости и богатства культурных традиций играют огромную роль в становлении личности ребенка. Поэтому основная задача - показать, что Казахстан очень большая,   богатая, многонациональная страна. На занятиях знакомим детей с картой Казахстана, ее символикой. Рассматривая карту, дети  изучают границы Казахстана, находят на ней главный город – столицу Астану, свой родной город  и другие крупные города Казахстана. Тут же при рассматривании детям предлагаются поисковые вопросы: «Что может рассказать карта о Казахстане?»  А ТАК ЖЕ ИГРЫ - УПРАЖНЕНИЯ: «Казахстан-это страна, а Астана? Копа-это озеро, а Иртыш?»  Использование таких игровых приемов важно одновременно и для повышения познавательной активности детей, и для создания эмоциональной атмосферы - они легко воспринимаются детьми и  легко переносятся с занятия в повседневную жизнь. </w:t>
      </w:r>
    </w:p>
    <w:p w:rsidR="00123BB7" w:rsidRDefault="00123BB7" w:rsidP="00123BB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62F8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762F8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узнают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 что такое Герб, Гимн, Флаг, с гордостью, приложив руку к сердцу, подпевают Гимн.</w:t>
      </w:r>
      <w:r w:rsidR="00CF0CD6" w:rsidRPr="00CF0C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F0CD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Во время знакомства с флагом и гербом Казахстана  педагоги рассказывают детям о символическом значении цвета и образов. Например, при ознакомлении с флагом Казахстана, детям </w:t>
      </w:r>
      <w:proofErr w:type="spellStart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обьясняем</w:t>
      </w:r>
      <w:proofErr w:type="spellEnd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, что цвет флага нашей страны –</w:t>
      </w:r>
      <w:r w:rsidR="00B762F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голубой</w:t>
      </w:r>
      <w:proofErr w:type="spellEnd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. Это цвет воды. Без воды нет жизни на земле.  А еще цвет неба. Оно как крыша дома, под которой живут миллионы людей. И солнце на флаге не случайно</w:t>
      </w:r>
      <w:r w:rsidR="00B762F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- оно дает жизнь всему живому на Земле. Его лучи похожи на зерна. Хлеб-это богатство. Есть хлеб, </w:t>
      </w:r>
      <w:proofErr w:type="gramStart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>значит</w:t>
      </w:r>
      <w:proofErr w:type="gramEnd"/>
      <w:r w:rsidR="00CF0CD6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будут сыты жители страны. Беркут символизирует силу, мужественность, мудрость народа.  Для повторения и закрепления знаний о символике  Казахстана проводятся дидактические игры: </w:t>
      </w:r>
    </w:p>
    <w:p w:rsidR="00123BB7" w:rsidRPr="00357E4D" w:rsidRDefault="00CF0CD6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>« Назови символику», « Подбери символику», « Собери флаг», « Сложи герб», «Найди отличия»- цель обобщить представления детей о происхождении  и функциональном назначении герба и флага.</w:t>
      </w:r>
    </w:p>
    <w:p w:rsidR="00123BB7" w:rsidRPr="00357E4D" w:rsidRDefault="00C147B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23BB7" w:rsidRPr="00123B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3BB7">
        <w:rPr>
          <w:rFonts w:ascii="Times New Roman" w:hAnsi="Times New Roman" w:cs="Times New Roman"/>
          <w:sz w:val="28"/>
          <w:szCs w:val="28"/>
        </w:rPr>
        <w:t xml:space="preserve">  </w:t>
      </w:r>
      <w:r w:rsidR="00123BB7" w:rsidRPr="00357E4D">
        <w:rPr>
          <w:rFonts w:ascii="Times New Roman" w:hAnsi="Times New Roman" w:cs="Times New Roman"/>
          <w:sz w:val="28"/>
          <w:szCs w:val="28"/>
        </w:rPr>
        <w:t xml:space="preserve">Каждый ребенок знает Астану – главный город страны, рисуют </w:t>
      </w:r>
      <w:proofErr w:type="spellStart"/>
      <w:r w:rsidR="00123BB7" w:rsidRPr="00357E4D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="00123BB7" w:rsidRPr="00357E4D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символ столицы.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E4D">
        <w:rPr>
          <w:rFonts w:ascii="Times New Roman" w:hAnsi="Times New Roman" w:cs="Times New Roman"/>
          <w:sz w:val="28"/>
          <w:szCs w:val="28"/>
        </w:rPr>
        <w:t xml:space="preserve">В старших группах в стихах, песнях и танцах дети воспевают любовь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123BB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Родине, красоту родной земли, силу и свободу страны, цветущую столицу.</w:t>
      </w:r>
    </w:p>
    <w:p w:rsidR="00CF0CD6" w:rsidRDefault="00CF0CD6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Самым любимым является древний праздник </w:t>
      </w:r>
      <w:proofErr w:type="spell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t>. Цель праздника 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показать его значимость,   познакомить с традициями, обычаями и  легендами казахского народа. Также  отмечается День Независимости. Детям </w:t>
      </w:r>
      <w:proofErr w:type="spell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>обьясняют</w:t>
      </w:r>
      <w:proofErr w:type="spell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, что в этом празднике есть и печаль и радость. Вспоминаем тех, кто боролся за независимый Казахстан, и радуемся тому, что </w:t>
      </w:r>
      <w:proofErr w:type="gram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>страна</w:t>
      </w:r>
      <w:proofErr w:type="gram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наконец приобрела суверенитет.</w:t>
      </w:r>
    </w:p>
    <w:p w:rsidR="00B762F8" w:rsidRDefault="00B762F8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0CD6" w:rsidRPr="00787407" w:rsidRDefault="00CF0CD6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1 мая отмечаем день единства народов Казахстана. Это очень важный праздник, потому что только в единстве народов, населяющих государство - сила его. </w:t>
      </w:r>
    </w:p>
    <w:p w:rsidR="00CF0CD6" w:rsidRPr="00357E4D" w:rsidRDefault="00CF0CD6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BB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E4D">
        <w:rPr>
          <w:rFonts w:ascii="Times New Roman" w:hAnsi="Times New Roman" w:cs="Times New Roman"/>
          <w:sz w:val="28"/>
          <w:szCs w:val="28"/>
        </w:rPr>
        <w:t>«Мир и согласие ─ самые востребованные ценности в истории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человечества»,  -  отмечается  в  Патриотическом  Акте.  Казахстан  –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многонациональная страна. Будучи в детском саду, дети дружат со всеми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одинаково, независимо от национальности. С малых лет они должны понять,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7E4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 живя под одним </w:t>
      </w:r>
      <w:proofErr w:type="spellStart"/>
      <w:r w:rsidRPr="00357E4D">
        <w:rPr>
          <w:rFonts w:ascii="Times New Roman" w:hAnsi="Times New Roman" w:cs="Times New Roman"/>
          <w:sz w:val="28"/>
          <w:szCs w:val="28"/>
        </w:rPr>
        <w:t>шаныраком</w:t>
      </w:r>
      <w:proofErr w:type="spellEnd"/>
      <w:r w:rsidRPr="00357E4D">
        <w:rPr>
          <w:rFonts w:ascii="Times New Roman" w:hAnsi="Times New Roman" w:cs="Times New Roman"/>
          <w:sz w:val="28"/>
          <w:szCs w:val="28"/>
        </w:rPr>
        <w:t>, разные народности имеют равные права и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возможности, что каждый </w:t>
      </w:r>
      <w:proofErr w:type="spellStart"/>
      <w:r w:rsidRPr="00357E4D">
        <w:rPr>
          <w:rFonts w:ascii="Times New Roman" w:hAnsi="Times New Roman" w:cs="Times New Roman"/>
          <w:sz w:val="28"/>
          <w:szCs w:val="28"/>
        </w:rPr>
        <w:t>казахстанец</w:t>
      </w:r>
      <w:proofErr w:type="spellEnd"/>
      <w:r w:rsidRPr="00357E4D">
        <w:rPr>
          <w:rFonts w:ascii="Times New Roman" w:hAnsi="Times New Roman" w:cs="Times New Roman"/>
          <w:sz w:val="28"/>
          <w:szCs w:val="28"/>
        </w:rPr>
        <w:t xml:space="preserve"> своими знаниями, своим трудом должен внести вклад в процветание и развитие родной страны.</w:t>
      </w:r>
    </w:p>
    <w:p w:rsidR="00123BB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Высокая духовность ─ это наивысшая форма любви к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ближнему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>. Это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уважение к образу жизни других народов, их традициям, обычаям, чувствам,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мнениям, идеям, верованиям. Высокая духовность проявляется в человеке,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прежде всего, в нравственности, вере, любви и справедливости.</w:t>
      </w:r>
    </w:p>
    <w:p w:rsidR="00123BB7" w:rsidRDefault="00123BB7" w:rsidP="002E0B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3BB7" w:rsidRPr="00357E4D" w:rsidRDefault="00C147B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23BB7">
        <w:rPr>
          <w:rFonts w:ascii="Times New Roman" w:hAnsi="Times New Roman" w:cs="Times New Roman"/>
          <w:sz w:val="28"/>
          <w:szCs w:val="28"/>
        </w:rPr>
        <w:t xml:space="preserve"> </w:t>
      </w:r>
      <w:r w:rsidR="00123BB7" w:rsidRPr="00357E4D">
        <w:rPr>
          <w:rFonts w:ascii="Times New Roman" w:hAnsi="Times New Roman" w:cs="Times New Roman"/>
          <w:sz w:val="28"/>
          <w:szCs w:val="28"/>
        </w:rPr>
        <w:t xml:space="preserve"> </w:t>
      </w:r>
      <w:r w:rsidR="00123BB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123BB7" w:rsidRPr="00357E4D">
        <w:rPr>
          <w:rFonts w:ascii="Times New Roman" w:hAnsi="Times New Roman" w:cs="Times New Roman"/>
          <w:sz w:val="28"/>
          <w:szCs w:val="28"/>
        </w:rPr>
        <w:t xml:space="preserve">Добрые понятия о семье, труде, любви к ближним, уважении к людям дети получают из народных сказок, песен, пословиц, которые учат быть мужественными и сильными, добрыми и великодушными, заботливыми и милосердными. </w:t>
      </w:r>
      <w:proofErr w:type="gramEnd"/>
    </w:p>
    <w:p w:rsidR="00123BB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7E4D">
        <w:rPr>
          <w:rFonts w:ascii="Times New Roman" w:hAnsi="Times New Roman" w:cs="Times New Roman"/>
          <w:sz w:val="28"/>
          <w:szCs w:val="28"/>
        </w:rPr>
        <w:t xml:space="preserve">Положительные качества сказочных героев являются ориентиром для нравственного воспитания детей дошкольного возраста. </w:t>
      </w:r>
    </w:p>
    <w:p w:rsidR="00123BB7" w:rsidRPr="00357E4D" w:rsidRDefault="00C147BD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23BB7">
        <w:rPr>
          <w:rFonts w:ascii="Times New Roman" w:hAnsi="Times New Roman" w:cs="Times New Roman"/>
          <w:sz w:val="28"/>
          <w:szCs w:val="28"/>
        </w:rPr>
        <w:t xml:space="preserve">   </w:t>
      </w:r>
      <w:r w:rsidR="00123BB7" w:rsidRPr="00357E4D">
        <w:rPr>
          <w:rFonts w:ascii="Times New Roman" w:hAnsi="Times New Roman" w:cs="Times New Roman"/>
          <w:sz w:val="28"/>
          <w:szCs w:val="28"/>
        </w:rPr>
        <w:t>Большую воспитательную ценность имеют и народные игры. Ребенок, играя, вполне сознательно выполняет определенные этические нормы поведения.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57E4D">
        <w:rPr>
          <w:rFonts w:ascii="Times New Roman" w:hAnsi="Times New Roman" w:cs="Times New Roman"/>
          <w:sz w:val="28"/>
          <w:szCs w:val="28"/>
        </w:rPr>
        <w:t>Национальная музыка, народные игры, трудовые навыки должны стать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lastRenderedPageBreak/>
        <w:t>естественной средой использования элементов народной педагогики. Вместе с тем важно учитывать, чтобы дети с раннего возраста видели проявление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искренних нравственных чувств от взрослых, стремились подражать их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положительному примеру и закрепляли нравственные чувства в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своих</w:t>
      </w:r>
      <w:proofErr w:type="gramEnd"/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7E4D">
        <w:rPr>
          <w:rFonts w:ascii="Times New Roman" w:hAnsi="Times New Roman" w:cs="Times New Roman"/>
          <w:sz w:val="28"/>
          <w:szCs w:val="28"/>
        </w:rPr>
        <w:t>поступках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>.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3B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47B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57E4D">
        <w:rPr>
          <w:rFonts w:ascii="Times New Roman" w:hAnsi="Times New Roman" w:cs="Times New Roman"/>
          <w:sz w:val="28"/>
          <w:szCs w:val="28"/>
        </w:rPr>
        <w:t xml:space="preserve">В семье ребенок слышит первые слова. Он с легкостью осваивает язык, </w:t>
      </w:r>
      <w:proofErr w:type="gramStart"/>
      <w:r w:rsidRPr="00357E4D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7E4D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357E4D">
        <w:rPr>
          <w:rFonts w:ascii="Times New Roman" w:hAnsi="Times New Roman" w:cs="Times New Roman"/>
          <w:sz w:val="28"/>
          <w:szCs w:val="28"/>
        </w:rPr>
        <w:t xml:space="preserve"> общаются их родители и близкие. Каждый гражданин Казахстана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должен знать и ценить свой родной язык, свободно владеть языком своей</w:t>
      </w:r>
    </w:p>
    <w:p w:rsidR="00B762F8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57E4D">
        <w:rPr>
          <w:rFonts w:ascii="Times New Roman" w:hAnsi="Times New Roman" w:cs="Times New Roman"/>
          <w:sz w:val="28"/>
          <w:szCs w:val="28"/>
        </w:rPr>
        <w:t>Родины и примером в этом должны быть их родители.</w:t>
      </w:r>
      <w:r w:rsidR="00B762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</w:p>
    <w:p w:rsidR="00B762F8" w:rsidRPr="00787407" w:rsidRDefault="00B762F8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22 сентября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День языков народов Казахстана. Изучение любого языка нелегкое дело.  Однако человек, знающий несколько языков, становиться духовно богаче, чем любой владеющий одним. Знание языка дает возможность  глубже познакомиться с бытом, обычаями, прошлым и настоящим народа, лучше понять его самобытный характер. 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Как обязательное условие собственного благополучия в нашей стране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 xml:space="preserve">создана базовая основа развития трехъязычного образования, направленная на освоение </w:t>
      </w:r>
      <w:proofErr w:type="spellStart"/>
      <w:r w:rsidRPr="00357E4D">
        <w:rPr>
          <w:rFonts w:ascii="Times New Roman" w:hAnsi="Times New Roman" w:cs="Times New Roman"/>
          <w:sz w:val="28"/>
          <w:szCs w:val="28"/>
        </w:rPr>
        <w:t>казахстанцами</w:t>
      </w:r>
      <w:proofErr w:type="spellEnd"/>
      <w:r w:rsidRPr="00357E4D">
        <w:rPr>
          <w:rFonts w:ascii="Times New Roman" w:hAnsi="Times New Roman" w:cs="Times New Roman"/>
          <w:sz w:val="28"/>
          <w:szCs w:val="28"/>
        </w:rPr>
        <w:t xml:space="preserve"> сразу трех языков – казахского, русского и</w:t>
      </w:r>
    </w:p>
    <w:p w:rsidR="00123BB7" w:rsidRPr="00357E4D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E4D">
        <w:rPr>
          <w:rFonts w:ascii="Times New Roman" w:hAnsi="Times New Roman" w:cs="Times New Roman"/>
          <w:sz w:val="28"/>
          <w:szCs w:val="28"/>
        </w:rPr>
        <w:t>английского.</w:t>
      </w:r>
    </w:p>
    <w:p w:rsidR="00123BB7" w:rsidRPr="00716A5F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57E4D">
        <w:rPr>
          <w:rFonts w:ascii="Times New Roman" w:hAnsi="Times New Roman" w:cs="Times New Roman"/>
          <w:sz w:val="28"/>
          <w:szCs w:val="28"/>
        </w:rPr>
        <w:t>Согласно ГОС ДВО, начиная со 2 младшей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7E4D">
        <w:rPr>
          <w:rFonts w:ascii="Times New Roman" w:hAnsi="Times New Roman" w:cs="Times New Roman"/>
          <w:sz w:val="28"/>
          <w:szCs w:val="28"/>
        </w:rPr>
        <w:t>группы, предусмотрены часы на изучение казахского, русского и иностранного языков.</w:t>
      </w:r>
    </w:p>
    <w:p w:rsidR="00123BB7" w:rsidRPr="0078740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     По мнению  Нурсултана </w:t>
      </w:r>
      <w:proofErr w:type="spell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>Абишевича</w:t>
      </w:r>
      <w:proofErr w:type="spell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Назарбаева  у каждого человека, у его семьи,  «есть своя история, которую ему нужно знать, уметь рассказать, а главное гордиться ею», ведь яркие впечатления о родной природе, об истории родного края, полученные в детстве, нередко остаются в памяти человека на всю жизнь. Поэтому главной целью должно стать создание условий для приобщения детей дошкольного возраста к нравственно-    духовным ценностям</w:t>
      </w:r>
      <w:proofErr w:type="gram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123BB7" w:rsidRPr="0078740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    Без любви к Родине невозможно процветание государства, поэтому приоритетной задачей воспитания цивилизованного общества является  развитие чувства патриотизма и любви к своей Родине. </w:t>
      </w:r>
    </w:p>
    <w:p w:rsidR="00123BB7" w:rsidRPr="0078740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    Патриотическое воспитание дошкольников должно присутствовать во всех видах деятельности. Только через любовь к своей Родине, семье, природе можно вырастить настоящего гражданина, развитую личность. Ребенок с любого возраста должен гордиться своей Родиной, своей землей на которой он родился.  Мы должны воспитывать уважительное и бережное отношение к символике нашей страны, до сознания  каждого ребенка  мы должны донести  их значимость и величие. Это не может быть навязыванием, ребенок должен осознанно проявлять свою любовь -  если мы сможем этого достичь, то наша цель будет выполнена. Для воспитания гармонично развитой личности, патриота своей страны необходимо придерживаться</w:t>
      </w:r>
      <w:r w:rsidR="00C147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342BE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определенных принципов  дошкольного обучения. </w:t>
      </w:r>
    </w:p>
    <w:p w:rsidR="00123BB7" w:rsidRPr="0078740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</w:p>
    <w:p w:rsidR="00123BB7" w:rsidRPr="0078740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1.     </w:t>
      </w:r>
      <w:r w:rsidRPr="007874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Принцип последовательности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– обучение происходит от </w:t>
      </w:r>
      <w:proofErr w:type="gramStart"/>
      <w:r w:rsidRPr="00787407">
        <w:rPr>
          <w:rFonts w:ascii="Times New Roman" w:hAnsi="Times New Roman" w:cs="Times New Roman"/>
          <w:sz w:val="28"/>
          <w:szCs w:val="28"/>
          <w:lang w:eastAsia="ru-RU"/>
        </w:rPr>
        <w:t>простого</w:t>
      </w:r>
      <w:proofErr w:type="gramEnd"/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к более сложному. </w:t>
      </w:r>
    </w:p>
    <w:p w:rsidR="00123BB7" w:rsidRPr="0078740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2.     </w:t>
      </w:r>
      <w:r w:rsidRPr="007874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Принцип постоянства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– обучение не должно быть отрывочным, кусками. </w:t>
      </w:r>
    </w:p>
    <w:p w:rsidR="00123BB7" w:rsidRPr="0078740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3.     </w:t>
      </w:r>
      <w:r w:rsidRPr="007874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Принцип реальности  и научной  </w:t>
      </w:r>
      <w:proofErr w:type="gramStart"/>
      <w:r w:rsidRPr="007874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обоснованности</w:t>
      </w:r>
      <w:proofErr w:type="gramEnd"/>
      <w:r w:rsidRPr="007874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т.е.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воспитание любви к Родине должна быть реальной, любить нужно реальный мир, который нас окружает.  </w:t>
      </w:r>
    </w:p>
    <w:p w:rsidR="00123BB7" w:rsidRDefault="00123BB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B84E57" w:rsidRPr="00787407" w:rsidRDefault="00E31E0E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   </w:t>
      </w:r>
      <w:r w:rsidR="00A342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О целостной системе нравственно – патриотического воспитания невозможно говорить без вовлечения родителей, как полноправных участников воспитательного процесса в </w:t>
      </w:r>
      <w:r>
        <w:rPr>
          <w:rFonts w:ascii="Times New Roman" w:hAnsi="Times New Roman" w:cs="Times New Roman"/>
          <w:sz w:val="28"/>
          <w:szCs w:val="28"/>
          <w:lang w:eastAsia="ru-RU"/>
        </w:rPr>
        <w:t>формировании личности ребёнка.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787407">
        <w:rPr>
          <w:rFonts w:ascii="Times New Roman" w:hAnsi="Times New Roman" w:cs="Times New Roman"/>
          <w:sz w:val="28"/>
          <w:szCs w:val="28"/>
          <w:lang w:eastAsia="ru-RU"/>
        </w:rPr>
        <w:t>Ответственность за воспитание детей лежит в равной мере на дошкольном учреждении и семье. Эффективность воспитания в большой степени зависит от согласованности усилий и единства требований к детям семьи, детского сада, общества.</w:t>
      </w:r>
    </w:p>
    <w:p w:rsidR="00B84E57" w:rsidRPr="00787407" w:rsidRDefault="00B84E5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     В условиях перехода на 12- летнее образование, воспитание духовной личности возможно только совместными усилиями с семьей. Семья для ребенка - источник общественного опыта. Здесь он находит примеры для подражания, здесь происходит его социальное рождение и становление. </w:t>
      </w:r>
    </w:p>
    <w:p w:rsidR="00B84E57" w:rsidRPr="00787407" w:rsidRDefault="00B84E5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Педагоги, используя возросший в настоящее время  интерес родителей к своей генеалогии, к своим корням, применяют такие формы взаимодействия, как совместные с детьми  сочинения о традициях и интересах семьи,  составление семейной родословной, буклетов «Что означают наши имена?» </w:t>
      </w:r>
    </w:p>
    <w:p w:rsidR="00B84E57" w:rsidRPr="00787407" w:rsidRDefault="00716A5F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B84E57"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Но в процессе этой работы педагоги могут столкнуться с определенными трудностями: в молодых семьях вопросы нравственного воспитания и духовности не считаются важными и зачастую вызывают лишь недоумение. </w:t>
      </w:r>
    </w:p>
    <w:p w:rsidR="00B84E57" w:rsidRPr="00787407" w:rsidRDefault="00B84E5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Многим родителям просто неизвестно, что именно в дошкольном возрасте происходит усвоение  социальных норм, моральных требований и образцов поведения на основе подражания. </w:t>
      </w:r>
    </w:p>
    <w:p w:rsidR="00B84E57" w:rsidRPr="00787407" w:rsidRDefault="00B84E57" w:rsidP="002E0BF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7407">
        <w:rPr>
          <w:rFonts w:ascii="Times New Roman" w:hAnsi="Times New Roman" w:cs="Times New Roman"/>
          <w:sz w:val="28"/>
          <w:szCs w:val="28"/>
          <w:lang w:eastAsia="ru-RU"/>
        </w:rPr>
        <w:t xml:space="preserve">Поэтому, мы считаем, необходимо помочь родителям осознать, что в первую очередь в семье должны сохраняться и передаваться нравственные и духовные ценности и обычаи, чтимые и почитаемые предками, и что именно родители ответственны за воспитание детей. </w:t>
      </w:r>
    </w:p>
    <w:p w:rsidR="00D2525F" w:rsidRPr="00716A5F" w:rsidRDefault="00B84E57" w:rsidP="002E0BFD">
      <w:pPr>
        <w:jc w:val="both"/>
        <w:rPr>
          <w:rFonts w:ascii="Times New Roman" w:hAnsi="Times New Roman" w:cs="Times New Roman"/>
          <w:sz w:val="28"/>
          <w:szCs w:val="28"/>
        </w:rPr>
      </w:pPr>
      <w:r w:rsidRPr="00787407">
        <w:rPr>
          <w:rFonts w:ascii="Times New Roman" w:hAnsi="Times New Roman" w:cs="Times New Roman"/>
          <w:sz w:val="28"/>
          <w:szCs w:val="28"/>
        </w:rPr>
        <w:t xml:space="preserve">Мы надеемся, что партнерские отношения между  педагогами и родителями помогут нашим детям вырасти настоящими патриотами своей мирной, процветающей, быстро растущей  страны, известной и уважаемой во всем мире. </w:t>
      </w:r>
    </w:p>
    <w:p w:rsidR="00D2525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2525F" w:rsidRPr="001D6B9F">
        <w:rPr>
          <w:rFonts w:ascii="Times New Roman" w:hAnsi="Times New Roman" w:cs="Times New Roman"/>
          <w:sz w:val="28"/>
          <w:szCs w:val="28"/>
        </w:rPr>
        <w:t>Таким образом, все мероприятия, организованные в целях реализации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B9F">
        <w:rPr>
          <w:rFonts w:ascii="Times New Roman" w:hAnsi="Times New Roman" w:cs="Times New Roman"/>
          <w:sz w:val="28"/>
          <w:szCs w:val="28"/>
        </w:rPr>
        <w:t>программы «Мәңгілік ел», должны быть направлены на формирование человека образованного, обладающего развитыми лидерскими качествами, готового самостоятельно  принимать  решения,  способного  к  сотрудничеству  и межкультурному взаимодействию, обладающего чувством ответственности за судьбу страны, активно участвующего в ее развитии.</w:t>
      </w:r>
      <w:proofErr w:type="gramEnd"/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Педагогические усилия должны быть направлены на то, чтобы вырастить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человека творческого и талантливого, любящего родных и близких, свой народ, свою Родину, настоящего гражданина своей страны.</w:t>
      </w:r>
    </w:p>
    <w:p w:rsidR="00D2525F" w:rsidRPr="001D6B9F" w:rsidRDefault="00A342BE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2525F" w:rsidRPr="001D6B9F">
        <w:rPr>
          <w:rFonts w:ascii="Times New Roman" w:hAnsi="Times New Roman" w:cs="Times New Roman"/>
          <w:sz w:val="28"/>
          <w:szCs w:val="28"/>
        </w:rPr>
        <w:t>В  процессе  реализации  воспитательной  работы  по  внедрению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национальной идеи «Мәңгілік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>л» у выпускника дошкольной организации к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 xml:space="preserve">моменту  поступления  в  школу  в  соответствии  с  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общеобязательным стандартом дошкольного воспитания и обучения, должны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быть сформированы следующие личностные качества: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1) физически развитый;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2) любознательный;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3) активный;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4) эмоционально отзывчивый;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 xml:space="preserve">5) 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>овладевший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 xml:space="preserve"> средствами общения и способами взаимодействия со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lastRenderedPageBreak/>
        <w:t>взрослыми и сверстниками;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>имеющий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 xml:space="preserve"> первичные представления о себе, семье, обществе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 xml:space="preserve">(ближайшем 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>социуме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>), государстве (стране), мире и природе;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 xml:space="preserve">7) 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>любящий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 xml:space="preserve"> свою страну, умеющий гордиться ее достижениями,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символами и Армией;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 xml:space="preserve">8) 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>овладевший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 xml:space="preserve"> необходимыми умениями и навыками для обучения в</w:t>
      </w:r>
    </w:p>
    <w:p w:rsidR="00D2525F" w:rsidRPr="001D6B9F" w:rsidRDefault="00D2525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школе.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4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B9F">
        <w:rPr>
          <w:rFonts w:ascii="Times New Roman" w:hAnsi="Times New Roman" w:cs="Times New Roman"/>
          <w:sz w:val="28"/>
          <w:szCs w:val="28"/>
        </w:rPr>
        <w:t>В «Плане нации ─ 100 шагов по реализации пяти институциональных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реформ», 85 и 89 шаги посвящены реализации идеи Мәңгілік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>л и внедрению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ее в действующие учебные программы, что будет способствовать сохранению и приумножению духовно-нравственных ценностей у подрастающего поколения, воспитанию казахстанского патриотизма и культуры.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D6B9F">
        <w:rPr>
          <w:rFonts w:ascii="Times New Roman" w:hAnsi="Times New Roman" w:cs="Times New Roman"/>
          <w:sz w:val="28"/>
          <w:szCs w:val="28"/>
        </w:rPr>
        <w:t>Одним  из  условий  воспитания  будущего  патриота,  гражданина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независимого государства Республики Казахстан является педагог, который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всегда работает в творческом тандеме с родителями, семьей и общественностью.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Таким образом, Национальная идея «Мәңгілік</w:t>
      </w:r>
      <w:proofErr w:type="gramStart"/>
      <w:r w:rsidRPr="001D6B9F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1D6B9F">
        <w:rPr>
          <w:rFonts w:ascii="Times New Roman" w:hAnsi="Times New Roman" w:cs="Times New Roman"/>
          <w:sz w:val="28"/>
          <w:szCs w:val="28"/>
        </w:rPr>
        <w:t>л» – это стратегия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развития достойного и великого Казахстана, ответственность перед будущим</w:t>
      </w:r>
    </w:p>
    <w:p w:rsidR="001D6B9F" w:rsidRPr="001D6B9F" w:rsidRDefault="001D6B9F" w:rsidP="002E0B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6B9F">
        <w:rPr>
          <w:rFonts w:ascii="Times New Roman" w:hAnsi="Times New Roman" w:cs="Times New Roman"/>
          <w:sz w:val="28"/>
          <w:szCs w:val="28"/>
        </w:rPr>
        <w:t>поколением, решение поставленных задач на десятилетия вперед, а это значит, у нашей страны большое будущее.</w:t>
      </w:r>
    </w:p>
    <w:p w:rsidR="00F14564" w:rsidRDefault="00F14564" w:rsidP="002E0B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4564" w:rsidRDefault="00F14564" w:rsidP="002E0B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4564" w:rsidRDefault="00F14564" w:rsidP="002E0B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4564" w:rsidRDefault="00F14564" w:rsidP="002E0B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4564" w:rsidRDefault="00F14564" w:rsidP="002E0B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4564" w:rsidRPr="003B373A" w:rsidRDefault="00F14564" w:rsidP="002E0B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6B9F" w:rsidRDefault="001D6B9F" w:rsidP="002E0BFD">
      <w:pPr>
        <w:pStyle w:val="Textbody"/>
        <w:spacing w:line="276" w:lineRule="auto"/>
        <w:jc w:val="both"/>
        <w:rPr>
          <w:b/>
          <w:color w:val="000000"/>
          <w:sz w:val="32"/>
          <w:szCs w:val="32"/>
        </w:rPr>
      </w:pPr>
    </w:p>
    <w:p w:rsidR="001D6B9F" w:rsidRDefault="001D6B9F" w:rsidP="00B84E57">
      <w:pPr>
        <w:pStyle w:val="Textbody"/>
        <w:spacing w:line="276" w:lineRule="auto"/>
        <w:jc w:val="center"/>
        <w:rPr>
          <w:b/>
          <w:color w:val="000000"/>
          <w:sz w:val="32"/>
          <w:szCs w:val="32"/>
        </w:rPr>
      </w:pPr>
    </w:p>
    <w:p w:rsidR="00B84E57" w:rsidRDefault="00B84E57" w:rsidP="00B84E57">
      <w:pPr>
        <w:pStyle w:val="Textbody"/>
        <w:spacing w:line="276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Анкета для воспитателей.</w:t>
      </w:r>
    </w:p>
    <w:p w:rsidR="00B84E57" w:rsidRDefault="00B84E57" w:rsidP="00B84E57">
      <w:pPr>
        <w:pStyle w:val="Textbody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«Моя система работы по патриотическому воспитанию дошкольников»</w:t>
      </w:r>
    </w:p>
    <w:p w:rsidR="00B84E57" w:rsidRDefault="00B84E57" w:rsidP="00B84E57">
      <w:pPr>
        <w:pStyle w:val="Textbody"/>
        <w:spacing w:line="276" w:lineRule="auto"/>
        <w:jc w:val="center"/>
        <w:rPr>
          <w:b/>
          <w:color w:val="000000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536"/>
        <w:gridCol w:w="7087"/>
        <w:gridCol w:w="992"/>
        <w:gridCol w:w="958"/>
      </w:tblGrid>
      <w:tr w:rsidR="00B84E57" w:rsidTr="004C214B">
        <w:tc>
          <w:tcPr>
            <w:tcW w:w="534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7087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b/>
                <w:bCs/>
              </w:rPr>
              <w:t>Вопрос</w:t>
            </w:r>
          </w:p>
        </w:tc>
        <w:tc>
          <w:tcPr>
            <w:tcW w:w="992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Да</w:t>
            </w:r>
          </w:p>
        </w:tc>
        <w:tc>
          <w:tcPr>
            <w:tcW w:w="958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Нет</w:t>
            </w:r>
          </w:p>
        </w:tc>
      </w:tr>
      <w:tr w:rsidR="00B84E57" w:rsidTr="004C214B">
        <w:tc>
          <w:tcPr>
            <w:tcW w:w="534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t>Актуальна ли в наше время проблема патриотического воспитания?</w:t>
            </w:r>
          </w:p>
        </w:tc>
        <w:tc>
          <w:tcPr>
            <w:tcW w:w="992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c>
          <w:tcPr>
            <w:tcW w:w="534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:rsidR="00B84E5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</w:pPr>
            <w:r>
              <w:t xml:space="preserve">  Правомерно ли говорить о патриотическом воспитании применительно к детям дошкольного возраста?</w:t>
            </w:r>
          </w:p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c>
          <w:tcPr>
            <w:tcW w:w="534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lastRenderedPageBreak/>
              <w:t>3</w:t>
            </w:r>
          </w:p>
        </w:tc>
        <w:tc>
          <w:tcPr>
            <w:tcW w:w="7087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t>Обладаете ли Вы личностными качествами, которые могут служить положительным примером в воспитании патриотизма у детей?</w:t>
            </w:r>
          </w:p>
        </w:tc>
        <w:tc>
          <w:tcPr>
            <w:tcW w:w="992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c>
          <w:tcPr>
            <w:tcW w:w="534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7087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t>Хорошо ли Вы знаете народную культуру, традиции?</w:t>
            </w:r>
          </w:p>
        </w:tc>
        <w:tc>
          <w:tcPr>
            <w:tcW w:w="992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rPr>
          <w:trHeight w:val="355"/>
        </w:trPr>
        <w:tc>
          <w:tcPr>
            <w:tcW w:w="534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7087" w:type="dxa"/>
          </w:tcPr>
          <w:p w:rsidR="00B84E57" w:rsidRPr="004A0AB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</w:pPr>
            <w:r>
              <w:t>Достаточно ли у Вас знаний о городе, в котором вы живете?</w:t>
            </w:r>
          </w:p>
        </w:tc>
        <w:tc>
          <w:tcPr>
            <w:tcW w:w="992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c>
          <w:tcPr>
            <w:tcW w:w="534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7087" w:type="dxa"/>
          </w:tcPr>
          <w:p w:rsidR="00B84E57" w:rsidRPr="004A0AB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</w:pPr>
            <w:r>
              <w:t>Считаете ли Вы нужным увеличить запас знаний по истории и географии Казахстана?</w:t>
            </w:r>
          </w:p>
        </w:tc>
        <w:tc>
          <w:tcPr>
            <w:tcW w:w="992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rPr>
          <w:trHeight w:val="420"/>
        </w:trPr>
        <w:tc>
          <w:tcPr>
            <w:tcW w:w="534" w:type="dxa"/>
            <w:tcBorders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7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B84E57" w:rsidRPr="004A0AB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</w:pPr>
            <w:r>
              <w:t>Позволяет ли Вам ясность, образность и выразительность речи донести до сознания детей информацию по проблеме патриотического воспитания?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rPr>
          <w:trHeight w:val="50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jc w:val="center"/>
              <w:rPr>
                <w:color w:val="000000"/>
                <w:sz w:val="32"/>
                <w:szCs w:val="32"/>
              </w:rPr>
            </w:pPr>
            <w:r>
              <w:t>Можете ли Вы проектировать и планировать работу по данному направлению с детьми той возрастной группы, с которой работаете?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rPr>
          <w:trHeight w:val="37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9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Pr="004A0AB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</w:pPr>
            <w:r>
              <w:t>Владеете ли Вы соответствующими методиками и технологиями?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rPr>
          <w:trHeight w:val="40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10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</w:pPr>
            <w:r>
              <w:t>Правильно ли организована в групповой комнате предметн</w:t>
            </w:r>
            <w:proofErr w:type="gramStart"/>
            <w:r>
              <w:t>о-</w:t>
            </w:r>
            <w:proofErr w:type="gramEnd"/>
            <w:r>
              <w:t xml:space="preserve"> развивающая среда: подобран демонстрационный материал, дидактические игры по патриотическому воспитанию?</w:t>
            </w:r>
          </w:p>
          <w:p w:rsidR="00B84E57" w:rsidRDefault="00B84E57" w:rsidP="004C214B">
            <w:pPr>
              <w:pStyle w:val="Textbody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rPr>
          <w:trHeight w:val="41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11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</w:pPr>
            <w:r>
              <w:t>Проводите ли вы досуги и развлечения по теме?</w:t>
            </w:r>
          </w:p>
          <w:p w:rsidR="00B84E57" w:rsidRDefault="00B84E57" w:rsidP="004C214B">
            <w:pPr>
              <w:pStyle w:val="Textbody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  <w:tr w:rsidR="00B84E57" w:rsidTr="004C214B">
        <w:trPr>
          <w:trHeight w:val="559"/>
        </w:trPr>
        <w:tc>
          <w:tcPr>
            <w:tcW w:w="534" w:type="dxa"/>
            <w:tcBorders>
              <w:top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12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:rsidR="00B84E57" w:rsidRPr="004A0AB7" w:rsidRDefault="00B84E57" w:rsidP="004C214B">
            <w:pPr>
              <w:pStyle w:val="TableContents"/>
              <w:pBdr>
                <w:bottom w:val="single" w:sz="8" w:space="0" w:color="000000"/>
                <w:right w:val="single" w:sz="8" w:space="0" w:color="000000"/>
              </w:pBd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Востребована ли тема патриотического воспитания детей в работе с семьей?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  <w:tc>
          <w:tcPr>
            <w:tcW w:w="958" w:type="dxa"/>
            <w:tcBorders>
              <w:top w:val="single" w:sz="4" w:space="0" w:color="auto"/>
            </w:tcBorders>
          </w:tcPr>
          <w:p w:rsidR="00B84E57" w:rsidRDefault="00B84E57" w:rsidP="004C214B">
            <w:pPr>
              <w:pStyle w:val="Textbody"/>
              <w:spacing w:line="276" w:lineRule="auto"/>
              <w:jc w:val="center"/>
              <w:rPr>
                <w:color w:val="000000"/>
                <w:sz w:val="32"/>
                <w:szCs w:val="32"/>
              </w:rPr>
            </w:pPr>
          </w:p>
        </w:tc>
      </w:tr>
    </w:tbl>
    <w:p w:rsidR="00B84E57" w:rsidRDefault="00B84E57" w:rsidP="00B84E57">
      <w:pPr>
        <w:pStyle w:val="Textbody"/>
        <w:spacing w:line="276" w:lineRule="auto"/>
        <w:jc w:val="center"/>
        <w:rPr>
          <w:color w:val="000000"/>
          <w:sz w:val="32"/>
          <w:szCs w:val="32"/>
        </w:rPr>
      </w:pPr>
    </w:p>
    <w:p w:rsidR="00B84E57" w:rsidRDefault="00B84E57" w:rsidP="00B84E57">
      <w:pPr>
        <w:pStyle w:val="Textbody"/>
        <w:spacing w:line="276" w:lineRule="auto"/>
        <w:jc w:val="center"/>
        <w:rPr>
          <w:color w:val="000000"/>
          <w:sz w:val="32"/>
          <w:szCs w:val="32"/>
        </w:rPr>
      </w:pPr>
    </w:p>
    <w:p w:rsidR="001D6B9F" w:rsidRDefault="001D6B9F" w:rsidP="00B84E57">
      <w:pPr>
        <w:pStyle w:val="Textbody"/>
        <w:spacing w:line="276" w:lineRule="auto"/>
        <w:jc w:val="center"/>
        <w:rPr>
          <w:color w:val="000000"/>
          <w:sz w:val="32"/>
          <w:szCs w:val="32"/>
        </w:rPr>
      </w:pPr>
    </w:p>
    <w:p w:rsidR="00473032" w:rsidRDefault="00473032" w:rsidP="00B84E57"/>
    <w:sectPr w:rsidR="00473032" w:rsidSect="00C147BD">
      <w:pgSz w:w="11906" w:h="16838"/>
      <w:pgMar w:top="568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E7694"/>
    <w:multiLevelType w:val="hybridMultilevel"/>
    <w:tmpl w:val="6FAEE774"/>
    <w:lvl w:ilvl="0" w:tplc="041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4F496A3A"/>
    <w:multiLevelType w:val="hybridMultilevel"/>
    <w:tmpl w:val="ED94C48C"/>
    <w:lvl w:ilvl="0" w:tplc="041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B84E57"/>
    <w:rsid w:val="00087832"/>
    <w:rsid w:val="00123BB7"/>
    <w:rsid w:val="001D6B9F"/>
    <w:rsid w:val="001E0369"/>
    <w:rsid w:val="002D3D19"/>
    <w:rsid w:val="002E0BFD"/>
    <w:rsid w:val="00357E4D"/>
    <w:rsid w:val="00473032"/>
    <w:rsid w:val="00677BC8"/>
    <w:rsid w:val="006A507F"/>
    <w:rsid w:val="006F3278"/>
    <w:rsid w:val="006F498C"/>
    <w:rsid w:val="00716A5F"/>
    <w:rsid w:val="008977DB"/>
    <w:rsid w:val="00917006"/>
    <w:rsid w:val="00A342BE"/>
    <w:rsid w:val="00AB1548"/>
    <w:rsid w:val="00AD1D82"/>
    <w:rsid w:val="00B762F8"/>
    <w:rsid w:val="00B84E57"/>
    <w:rsid w:val="00C147BD"/>
    <w:rsid w:val="00CF0CD6"/>
    <w:rsid w:val="00D2525F"/>
    <w:rsid w:val="00D532B8"/>
    <w:rsid w:val="00DC3EF2"/>
    <w:rsid w:val="00DE4202"/>
    <w:rsid w:val="00E31E0E"/>
    <w:rsid w:val="00EB5637"/>
    <w:rsid w:val="00F14564"/>
    <w:rsid w:val="00F542C7"/>
    <w:rsid w:val="00FA4787"/>
    <w:rsid w:val="00FD0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E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4E57"/>
    <w:pPr>
      <w:spacing w:after="0" w:line="240" w:lineRule="auto"/>
    </w:pPr>
  </w:style>
  <w:style w:type="paragraph" w:customStyle="1" w:styleId="Textbody">
    <w:name w:val="Text body"/>
    <w:basedOn w:val="a"/>
    <w:rsid w:val="00B84E5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DejaVu Sans" w:hAnsi="Times New Roman" w:cs="Lohit Hindi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B84E57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Lohit Hindi"/>
      <w:kern w:val="3"/>
      <w:sz w:val="24"/>
      <w:szCs w:val="24"/>
      <w:lang w:eastAsia="zh-CN" w:bidi="hi-IN"/>
    </w:rPr>
  </w:style>
  <w:style w:type="table" w:styleId="a4">
    <w:name w:val="Table Grid"/>
    <w:basedOn w:val="a1"/>
    <w:uiPriority w:val="59"/>
    <w:rsid w:val="00B84E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E0BFD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E0B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10</Pages>
  <Words>3753</Words>
  <Characters>21397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</cp:revision>
  <cp:lastPrinted>2017-01-12T11:54:00Z</cp:lastPrinted>
  <dcterms:created xsi:type="dcterms:W3CDTF">2017-01-10T15:28:00Z</dcterms:created>
  <dcterms:modified xsi:type="dcterms:W3CDTF">2017-02-07T11:16:00Z</dcterms:modified>
</cp:coreProperties>
</file>