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2ED" w:rsidRDefault="0075576E" w:rsidP="000572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5576E">
        <w:rPr>
          <w:rFonts w:ascii="Times New Roman CYR" w:hAnsi="Times New Roman CYR" w:cs="Times New Roman CYR"/>
          <w:b/>
          <w:color w:val="000000"/>
          <w:sz w:val="28"/>
          <w:szCs w:val="28"/>
        </w:rPr>
        <w:t>Вступление</w:t>
      </w:r>
    </w:p>
    <w:p w:rsidR="006A252E" w:rsidRPr="0075576E" w:rsidRDefault="006A252E" w:rsidP="006A25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noProof/>
          <w:color w:val="000000"/>
          <w:sz w:val="28"/>
          <w:szCs w:val="28"/>
        </w:rPr>
        <w:drawing>
          <wp:inline distT="0" distB="0" distL="0" distR="0" wp14:anchorId="76DEB22F">
            <wp:extent cx="2247796" cy="168592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212" cy="1686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55B8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 слайд 1</w:t>
      </w:r>
    </w:p>
    <w:p w:rsidR="006A252E" w:rsidRDefault="0018210A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75576E">
        <w:rPr>
          <w:rFonts w:ascii="Times New Roman CYR" w:hAnsi="Times New Roman CYR" w:cs="Times New Roman CYR"/>
          <w:color w:val="000000"/>
          <w:sz w:val="28"/>
          <w:szCs w:val="28"/>
        </w:rPr>
        <w:t xml:space="preserve">   </w:t>
      </w:r>
    </w:p>
    <w:p w:rsidR="000572ED" w:rsidRDefault="000572ED" w:rsidP="006A252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Добрый день, уважаемые учителя! Я очень рада, что вы смогли сегодня к нам приехать. Свое выступление я хочу начать с притчи…</w:t>
      </w:r>
    </w:p>
    <w:p w:rsidR="000572ED" w:rsidRDefault="000572ED" w:rsidP="006A252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Вы наверно со мной согласитесь, что наша задача состоит в том, чтобы увидеть и помочь развить творческие способности каждого ребенка. Ведь каждый ребенок талантлив по-своему.</w:t>
      </w:r>
    </w:p>
    <w:p w:rsidR="00720590" w:rsidRPr="00720590" w:rsidRDefault="0075576E" w:rsidP="006A252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Современное общество предъявляет человеку всё более высокие требования. В условиях роста социальной конкуренции молодому человеку необходимо уметь творчески применять те</w:t>
      </w:r>
      <w:r w:rsidR="00FD73AC">
        <w:rPr>
          <w:rFonts w:ascii="Times New Roman CYR" w:hAnsi="Times New Roman CYR" w:cs="Times New Roman CYR"/>
          <w:color w:val="000000"/>
          <w:sz w:val="28"/>
          <w:szCs w:val="28"/>
        </w:rPr>
        <w:t xml:space="preserve"> универсальные учебные действия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, которыми он обладает; уметь преобразовать деятельность таким образом, чтобы сделать её как можно более эффективной. Для того чтобы быть востребованным в современном обществе, необходимо привносить в него новое своей деятельностью, т.е. быть "незаменимым". А для этого, что очевидно, деятельность должна носить творческий характер.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="0018210A">
        <w:t xml:space="preserve">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     </w:t>
      </w:r>
      <w:r w:rsidR="006A252E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720590"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>В современном мире человеку просто необходимо уметь творчески мыслить, принимать нестандартные решения. Но в школе часто обучение сводится к запоминанию и воспроизведению стандартных приёмов действия, типовых способов решения заданий. Это убивает интерес к обучению. Дети могут постепенно потерять способность к творчеству.</w:t>
      </w:r>
    </w:p>
    <w:p w:rsidR="00720590" w:rsidRPr="00720590" w:rsidRDefault="00720590" w:rsidP="006A252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Задача учителя, как мне кажется, состоит не только в том, чтобы дать учащимся как можно более глубокие знания по предмету, но и развить творческие способности каждого ребёнка. То есть раскрыть в детях качества, лежащие в основе творческого мышления, сформировать умение управлять процессами творчества: фантазированием, пониманием закономерностей, решением сложных проблемных ситуаций. На это направлены те упражнения, которые </w:t>
      </w:r>
      <w:r w:rsidR="00FD73AC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я предлагаю учащимся на уроках </w:t>
      </w: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>и во время внеклассных мероприятий</w:t>
      </w:r>
      <w:proofErr w:type="gramStart"/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FD73AC">
        <w:rPr>
          <w:rFonts w:ascii="Times New Roman CYR" w:hAnsi="Times New Roman CYR" w:cs="Times New Roman CYR"/>
          <w:bCs/>
          <w:color w:val="000000"/>
          <w:sz w:val="28"/>
          <w:szCs w:val="28"/>
        </w:rPr>
        <w:t>.</w:t>
      </w:r>
      <w:proofErr w:type="gramEnd"/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Развитие творческих способностей учащихся и воспитание активной личности – первостепенная задача современной школы.</w:t>
      </w: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ab/>
        <w:t xml:space="preserve">В настоящее время внимание к проблеме развития творческих способностей школьников усиливается во многих странах мира. Задатки творческих способностей присущи любому ребенку. Нужно суметь раскрыть и развить их. </w:t>
      </w: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         Обучение в начальной школе является для учащихся стартовой площадкой в развитии их творческого и интеллектуального потенциала.</w:t>
      </w: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        Любопытство - жажда новизны, характерна для каждого здорового </w:t>
      </w: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lastRenderedPageBreak/>
        <w:t>ребенка. Очень важно, чтобы любопытство вовремя переросло в любовь к знаниям -</w:t>
      </w: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>«любознательность» - «познавательную потребность».</w:t>
      </w: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        В условиях быстро меняющегося мира от человека требуется всё большее применение его творческих возможностей, так как именно творческая личность способна не только адаптироваться к изменениям, но и ставить и реализовывать цели, взаимодействовать с другими людьми, видеть проблемы и находить способы их решения, оценивать свою деятельность. </w:t>
      </w: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       </w:t>
      </w:r>
      <w:r w:rsidRPr="0072059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Творческое развитие</w:t>
      </w: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– это и поддержка детей, и творческое мышление, потенциал учащихся. По мнению как зарубежных, так и отечественных философов и психологов, стремление к творчеству, максимальному проявлению уникальных личностных качеств заложено в человеке самой природой, их реализация и развитие связаны с условиями среды, в которой находится личность.</w:t>
      </w: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Развитие творческого потенциала учащихся</w:t>
      </w:r>
      <w:r w:rsidRPr="0072059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- одна из задач обучения в школе. Какие же использовать методы и приёмы, чтобы ребёнок учился с охотой и желанием и одновременно развивал свои творческие способности.</w:t>
      </w:r>
    </w:p>
    <w:p w:rsidR="0018210A" w:rsidRDefault="00720590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F55B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A0088F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00AFA36C">
            <wp:extent cx="2117735" cy="15883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127" cy="1588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55B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3F55B8" w:rsidRPr="003F55B8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 2</w:t>
      </w:r>
    </w:p>
    <w:p w:rsidR="003F55B8" w:rsidRDefault="003F55B8" w:rsidP="00720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8210A" w:rsidRPr="0018210A" w:rsidRDefault="0018210A" w:rsidP="007205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8210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Основная часть</w:t>
      </w:r>
    </w:p>
    <w:p w:rsidR="003F55B8" w:rsidRDefault="003F55B8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8210A" w:rsidRPr="0018210A" w:rsidRDefault="0018210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8210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1. Раскрытие  понятия «Творчество»</w:t>
      </w:r>
    </w:p>
    <w:p w:rsidR="006A252E" w:rsidRDefault="0018210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8210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</w:p>
    <w:p w:rsidR="006A252E" w:rsidRDefault="00E17D34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Давайте, попробуем раскрыть понятие «творчество» (ответы учителей)</w:t>
      </w:r>
    </w:p>
    <w:p w:rsidR="00E17D34" w:rsidRDefault="00E17D34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17D34" w:rsidRDefault="0018210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Энциклопедический словарь предлагает следующее определение: </w:t>
      </w:r>
    </w:p>
    <w:p w:rsidR="00E17D34" w:rsidRDefault="00E17D34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</w:pPr>
    </w:p>
    <w:p w:rsidR="00E17D34" w:rsidRDefault="00E17D34" w:rsidP="00E17D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noProof/>
          <w:color w:val="000000"/>
          <w:sz w:val="28"/>
          <w:szCs w:val="28"/>
        </w:rPr>
        <w:drawing>
          <wp:inline distT="0" distB="0" distL="0" distR="0" wp14:anchorId="767CF320" wp14:editId="328808A3">
            <wp:extent cx="2162175" cy="162170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466" cy="1624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17D3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слайд 3 </w:t>
      </w:r>
    </w:p>
    <w:p w:rsidR="00E17D34" w:rsidRDefault="00E17D34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</w:pPr>
    </w:p>
    <w:p w:rsidR="00720590" w:rsidRDefault="0018210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8210A">
        <w:rPr>
          <w:rFonts w:ascii="Times New Roman CYR" w:hAnsi="Times New Roman CYR" w:cs="Times New Roman CYR"/>
          <w:color w:val="000000"/>
          <w:sz w:val="28"/>
          <w:szCs w:val="28"/>
        </w:rPr>
        <w:t>Понятия «</w:t>
      </w:r>
      <w:r w:rsidRPr="0018210A">
        <w:rPr>
          <w:rFonts w:ascii="Times New Roman CYR" w:hAnsi="Times New Roman CYR" w:cs="Times New Roman CYR"/>
          <w:i/>
          <w:color w:val="000000"/>
          <w:sz w:val="28"/>
          <w:szCs w:val="28"/>
        </w:rPr>
        <w:t>творчество</w:t>
      </w:r>
      <w:r w:rsidRPr="0018210A">
        <w:rPr>
          <w:rFonts w:ascii="Times New Roman CYR" w:hAnsi="Times New Roman CYR" w:cs="Times New Roman CYR"/>
          <w:color w:val="000000"/>
          <w:sz w:val="28"/>
          <w:szCs w:val="28"/>
        </w:rPr>
        <w:t>» и «</w:t>
      </w:r>
      <w:r w:rsidRPr="0018210A">
        <w:rPr>
          <w:rFonts w:ascii="Times New Roman CYR" w:hAnsi="Times New Roman CYR" w:cs="Times New Roman CYR"/>
          <w:i/>
          <w:color w:val="000000"/>
          <w:sz w:val="28"/>
          <w:szCs w:val="28"/>
        </w:rPr>
        <w:t>творческая деятельность</w:t>
      </w:r>
      <w:r w:rsidRP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» близки. </w:t>
      </w:r>
    </w:p>
    <w:p w:rsidR="006A252E" w:rsidRDefault="006A252E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</w:pPr>
    </w:p>
    <w:p w:rsidR="00720590" w:rsidRDefault="0018210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8210A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t>Творческой деятельностью</w:t>
      </w:r>
      <w:r w:rsidRP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называют такую деятельность человека, которая создает нечто новое, все равно будет ли это созданное творческой деятельностью какой-нибудь вещью внешнего мира или известным построением ума или чувства, живущим и обнаруживающимся только в самом человеке. </w:t>
      </w:r>
    </w:p>
    <w:p w:rsidR="0058438D" w:rsidRDefault="0058438D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6A252E" w:rsidRPr="003F55B8" w:rsidRDefault="006A252E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i/>
          <w:noProof/>
          <w:color w:val="000000"/>
          <w:sz w:val="28"/>
          <w:szCs w:val="28"/>
        </w:rPr>
        <w:drawing>
          <wp:inline distT="0" distB="0" distL="0" distR="0" wp14:anchorId="6DF61ADC">
            <wp:extent cx="2247796" cy="168592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212" cy="1686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55B8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  слайд 4</w:t>
      </w:r>
    </w:p>
    <w:p w:rsidR="006A252E" w:rsidRDefault="006A252E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</w:pPr>
    </w:p>
    <w:p w:rsidR="006A252E" w:rsidRDefault="006A252E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i/>
          <w:noProof/>
          <w:color w:val="000000"/>
          <w:sz w:val="28"/>
          <w:szCs w:val="28"/>
        </w:rPr>
        <w:drawing>
          <wp:inline distT="0" distB="0" distL="0" distR="0" wp14:anchorId="1CADC1DF">
            <wp:extent cx="2260495" cy="169545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914" cy="1695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55B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t xml:space="preserve"> </w:t>
      </w:r>
      <w:r w:rsidR="003F55B8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слайд 5 </w:t>
      </w:r>
      <w:r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i/>
          <w:noProof/>
          <w:color w:val="000000"/>
          <w:sz w:val="28"/>
          <w:szCs w:val="28"/>
        </w:rPr>
        <w:drawing>
          <wp:inline distT="0" distB="0" distL="0" distR="0" wp14:anchorId="7C0D2EA9">
            <wp:extent cx="2286000" cy="171457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378" cy="17171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55B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t xml:space="preserve"> </w:t>
      </w:r>
      <w:r w:rsidR="003F55B8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 6</w:t>
      </w:r>
      <w:r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t xml:space="preserve">    </w:t>
      </w:r>
    </w:p>
    <w:p w:rsidR="006A252E" w:rsidRPr="003F55B8" w:rsidRDefault="006A252E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t xml:space="preserve">                           </w:t>
      </w:r>
      <w:r>
        <w:rPr>
          <w:rFonts w:ascii="Times New Roman CYR" w:hAnsi="Times New Roman CYR" w:cs="Times New Roman CYR"/>
          <w:b/>
          <w:i/>
          <w:noProof/>
          <w:color w:val="000000"/>
          <w:sz w:val="28"/>
          <w:szCs w:val="28"/>
        </w:rPr>
        <w:drawing>
          <wp:inline distT="0" distB="0" distL="0" distR="0" wp14:anchorId="5BCDB2D4">
            <wp:extent cx="2260495" cy="169545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914" cy="1695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55B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t xml:space="preserve">    </w:t>
      </w:r>
      <w:r w:rsidR="003F55B8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 7</w:t>
      </w:r>
    </w:p>
    <w:p w:rsidR="006A252E" w:rsidRDefault="006A252E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</w:pPr>
    </w:p>
    <w:p w:rsidR="006A252E" w:rsidRDefault="006A252E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</w:pPr>
    </w:p>
    <w:p w:rsidR="006A252E" w:rsidRPr="005147ED" w:rsidRDefault="006A252E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73A4FBC6">
            <wp:extent cx="2285894" cy="1714500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317" cy="1714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55B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="003F55B8" w:rsidRPr="003F55B8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 8</w:t>
      </w:r>
    </w:p>
    <w:p w:rsidR="008E33C0" w:rsidRDefault="008E33C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b/>
          <w:color w:val="000000"/>
          <w:sz w:val="28"/>
          <w:szCs w:val="28"/>
        </w:rPr>
        <w:lastRenderedPageBreak/>
        <w:t>2. Формы и методы обучения, направленные на развитие творческих способностей</w:t>
      </w:r>
      <w:r w:rsidR="006A252E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</w:p>
    <w:p w:rsidR="00720590" w:rsidRP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color w:val="000000"/>
          <w:sz w:val="28"/>
          <w:szCs w:val="28"/>
        </w:rPr>
        <w:t>Развитие творческих способностей школьника не может происходить без постановки и решения самых разнообразных задач. Задача - это начало, исходное звено познавательного, поискового и творческого процесса, именно в ней выражается первое пробуждение мысли.</w:t>
      </w:r>
    </w:p>
    <w:p w:rsidR="00720590" w:rsidRPr="00373653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color w:val="000000"/>
          <w:sz w:val="28"/>
          <w:szCs w:val="28"/>
        </w:rPr>
        <w:t>Разумеется, </w:t>
      </w:r>
      <w:r w:rsidRPr="00373653">
        <w:rPr>
          <w:rFonts w:ascii="Times New Roman CYR" w:hAnsi="Times New Roman CYR" w:cs="Times New Roman CYR"/>
          <w:bCs/>
          <w:color w:val="000000"/>
          <w:sz w:val="28"/>
          <w:szCs w:val="28"/>
        </w:rPr>
        <w:t>увидеть что-то по-новому, не так, как все, и не так, как ты видел раньше, — очень не простая задача. Но этому можно научиться, если направить процесс обучения на развитие и усовершенствование творческих способностей учащихся</w:t>
      </w:r>
      <w:r w:rsidR="00373653">
        <w:rPr>
          <w:rFonts w:ascii="Times New Roman CYR" w:hAnsi="Times New Roman CYR" w:cs="Times New Roman CYR"/>
          <w:bCs/>
          <w:color w:val="000000"/>
          <w:sz w:val="28"/>
          <w:szCs w:val="28"/>
        </w:rPr>
        <w:t>.</w:t>
      </w:r>
    </w:p>
    <w:p w:rsidR="00720590" w:rsidRDefault="00720590" w:rsidP="0037365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color w:val="000000"/>
          <w:sz w:val="28"/>
          <w:szCs w:val="28"/>
        </w:rPr>
        <w:t>Необходимо особо отметить, что не стоит готовить творческие задания персонально для наиболее способных учащихся и предлагать их вместо обычных заданий, которые даются всему классу. Учитель должен всегда внимательно выслушивать ученика, видеть в каждом школьнике индивида с особыми возможностями и дарованиями. Так, известный американский психолог Розенталь утверждал, что в ситуации, когда педагог ожидает выдающихся успехов от детей, они действительно этих успехов начинают добиваться, даже если раньше считались не очень способными.</w:t>
      </w:r>
    </w:p>
    <w:p w:rsidR="001301FC" w:rsidRPr="00720590" w:rsidRDefault="001301FC" w:rsidP="0037365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654968" w:rsidRPr="003F55B8" w:rsidRDefault="00654968" w:rsidP="007C38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0746B10E" wp14:editId="3E0324E0">
            <wp:extent cx="2342938" cy="1757285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372" cy="175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387F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F55B8" w:rsidRPr="003F55B8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 9</w:t>
      </w:r>
      <w:r w:rsidR="007C387F">
        <w:rPr>
          <w:rFonts w:ascii="Times New Roman CYR" w:hAnsi="Times New Roman CYR" w:cs="Times New Roman CYR"/>
          <w:b/>
          <w:noProof/>
          <w:color w:val="000000"/>
          <w:sz w:val="28"/>
          <w:szCs w:val="28"/>
        </w:rPr>
        <w:drawing>
          <wp:inline distT="0" distB="0" distL="0" distR="0" wp14:anchorId="27975301">
            <wp:extent cx="2308235" cy="1731256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59" cy="1733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387F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слайд10</w:t>
      </w:r>
    </w:p>
    <w:p w:rsidR="00654968" w:rsidRDefault="00654968" w:rsidP="0072059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720590" w:rsidRDefault="00720590" w:rsidP="0072059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20590">
        <w:rPr>
          <w:rFonts w:ascii="Times New Roman CYR" w:hAnsi="Times New Roman CYR" w:cs="Times New Roman CYR"/>
          <w:color w:val="000000"/>
          <w:sz w:val="28"/>
          <w:szCs w:val="28"/>
        </w:rPr>
        <w:t>У каждого ребёнка есть способности и таланты. Дети от природы любознательны и полны желания учиться. Для того чтобы они могли проявить свои дарования, нужно умное руководство со стороны взрослых.</w:t>
      </w:r>
    </w:p>
    <w:p w:rsidR="00C13FFF" w:rsidRDefault="00C13FFF" w:rsidP="0072059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Давайте, рассмотрим </w:t>
      </w:r>
      <w:r w:rsidRPr="00C13FFF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t>критерии творческой активности учащихся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3827AB" w:rsidRPr="00720590" w:rsidRDefault="003827AB" w:rsidP="0072059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F55B8" w:rsidRDefault="00720590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F55B8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6DB543B3" wp14:editId="5DF325A8">
            <wp:extent cx="2349391" cy="17621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826" cy="1762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55B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53546">
        <w:rPr>
          <w:rFonts w:ascii="Times New Roman CYR" w:hAnsi="Times New Roman CYR" w:cs="Times New Roman CYR"/>
          <w:color w:val="000000"/>
          <w:sz w:val="28"/>
          <w:szCs w:val="28"/>
        </w:rPr>
        <w:t xml:space="preserve">   </w:t>
      </w:r>
      <w:r w:rsidR="008F1A6B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 11</w:t>
      </w:r>
    </w:p>
    <w:p w:rsidR="003F55B8" w:rsidRDefault="003F55B8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8210A" w:rsidRPr="00720590" w:rsidRDefault="0018210A" w:rsidP="003F55B8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 детей способность к творчеству складывается постепенно, проходя</w:t>
      </w:r>
      <w:r w:rsidR="00FE03C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несколько стадий развития.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Исследования детского творчества позволяют выделить как минимум три стадии развития творческого мышления: </w:t>
      </w:r>
      <w:r w:rsidRPr="0075576E">
        <w:rPr>
          <w:rFonts w:ascii="Times New Roman CYR" w:hAnsi="Times New Roman CYR" w:cs="Times New Roman CYR"/>
          <w:i/>
          <w:color w:val="000000"/>
          <w:sz w:val="28"/>
          <w:szCs w:val="28"/>
        </w:rPr>
        <w:t>наглядно-действенное, причинное и эвристическое.</w:t>
      </w:r>
      <w:r w:rsidRPr="0075576E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t>      К 8-9 годам наблюдается всплеск исследовательской активности. Она на этапе причинного мышления характеризуется двумя качествами: ростом самостоятельности мыслительной деятельности и ростом критичности мышления. Чтобы стимулировать творческую активность и устранить отрицательное воздействие критичности, используют различные методы и приёмы:</w:t>
      </w:r>
    </w:p>
    <w:p w:rsidR="0018210A" w:rsidRDefault="0018210A" w:rsidP="0018210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приём образного сравнения (аналогии), когда какой - то сложный процесс или явление сравнивается с более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простым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понятным. Этот приём используется при составлении загадок, поговорок, пословиц;</w:t>
      </w:r>
    </w:p>
    <w:p w:rsidR="0018210A" w:rsidRDefault="0018210A" w:rsidP="0018210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метод мозгового штурма. Этот метод коллективного решения проблемы. Поиск идей ведётся в обстановке, когда критика запрещена и каждая идея, даже шуточная и нелепая, поощряется. Благодаря мозговому штурму, иногда возникают новые и оригинальные решения проблемных ситуаций;</w:t>
      </w:r>
    </w:p>
    <w:p w:rsidR="0018210A" w:rsidRDefault="0018210A" w:rsidP="0018210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метод комбинационного анализа. В основе комбинационного анализа лежит матрица сочетаний двух рядов факторов (признаков, объектов или самих объектов). Например, при изучении речи, ребёнок может сочетать понятия, относящиеся к частям речи и членам предложения. При этом он отвечает на вопрос: "Какой частью речи может выражаться тот или иной член предложения?" Каждая ячейка матрицы представляет сочетание какого-то члена предложения и какой-то части речи. Ребёнок может придумать предложение с таким сочетанием либо сказать, что такое сочетание невозможно.</w:t>
      </w:r>
    </w:p>
    <w:p w:rsidR="004342C9" w:rsidRDefault="004342C9" w:rsidP="0018210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color w:val="000000"/>
        </w:rPr>
      </w:pPr>
    </w:p>
    <w:p w:rsidR="00B557D9" w:rsidRPr="00053546" w:rsidRDefault="0075576E" w:rsidP="00B557D9">
      <w:pPr>
        <w:spacing w:after="12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B557D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54968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37E50770" wp14:editId="685B2FB3">
            <wp:extent cx="2222398" cy="166687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610" cy="167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496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F1A6B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 12</w:t>
      </w:r>
      <w:r w:rsidR="0065496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54968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0D41C1F8" wp14:editId="2EBAF5B3">
            <wp:extent cx="2247900" cy="1686004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525" cy="16909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3546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</w:t>
      </w:r>
      <w:r w:rsidR="008F1A6B">
        <w:rPr>
          <w:rFonts w:ascii="Times New Roman CYR" w:hAnsi="Times New Roman CYR" w:cs="Times New Roman CYR"/>
          <w:b/>
          <w:color w:val="000000"/>
          <w:sz w:val="28"/>
          <w:szCs w:val="28"/>
        </w:rPr>
        <w:t>13</w:t>
      </w:r>
    </w:p>
    <w:p w:rsidR="00B557D9" w:rsidRPr="00B557D9" w:rsidRDefault="0075576E" w:rsidP="00B557D9">
      <w:pPr>
        <w:spacing w:after="12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B557D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557D9" w:rsidRPr="00B557D9">
        <w:rPr>
          <w:rFonts w:ascii="Times New Roman" w:eastAsia="Times New Roman" w:hAnsi="Times New Roman" w:cs="Times New Roman"/>
          <w:sz w:val="28"/>
          <w:szCs w:val="28"/>
        </w:rPr>
        <w:t>С первых уроков грамоты и слушания в первом классе постепенно включаются задания творческого характера, требующие самостоятельной деятельности учащихся: выделение и чтение отдельных эпизодов, характеристика героев, сравнение героев, их речи, поступков.</w:t>
      </w:r>
    </w:p>
    <w:p w:rsidR="004342C9" w:rsidRDefault="00B557D9" w:rsidP="00B557D9">
      <w:pPr>
        <w:spacing w:after="12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B557D9">
        <w:rPr>
          <w:rFonts w:ascii="Times New Roman" w:eastAsia="Times New Roman" w:hAnsi="Times New Roman" w:cs="Times New Roman"/>
          <w:sz w:val="28"/>
          <w:szCs w:val="28"/>
        </w:rPr>
        <w:t>Глубже понять образ героя, его мысли и действия помогают такие виды литературно-творческой деятельности, в которые ученик может внести элемент творчества, отразить свой склад</w:t>
      </w:r>
      <w:r w:rsidR="004342C9">
        <w:rPr>
          <w:rFonts w:ascii="Times New Roman" w:eastAsia="Times New Roman" w:hAnsi="Times New Roman" w:cs="Times New Roman"/>
          <w:sz w:val="28"/>
          <w:szCs w:val="28"/>
        </w:rPr>
        <w:t xml:space="preserve">ывающийся индивидуальный вкус.   </w:t>
      </w:r>
    </w:p>
    <w:p w:rsidR="004342C9" w:rsidRDefault="004342C9" w:rsidP="004342C9">
      <w:pPr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 своих уроках р</w:t>
      </w:r>
      <w:r w:rsidR="00B557D9" w:rsidRPr="00B557D9">
        <w:rPr>
          <w:rFonts w:ascii="Times New Roman" w:eastAsia="Times New Roman" w:hAnsi="Times New Roman" w:cs="Times New Roman"/>
          <w:sz w:val="28"/>
          <w:szCs w:val="28"/>
        </w:rPr>
        <w:t xml:space="preserve">аботу над произведением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 </w:t>
      </w:r>
      <w:r w:rsidR="00B557D9" w:rsidRPr="00B557D9">
        <w:rPr>
          <w:rFonts w:ascii="Times New Roman" w:eastAsia="Times New Roman" w:hAnsi="Times New Roman" w:cs="Times New Roman"/>
          <w:sz w:val="28"/>
          <w:szCs w:val="28"/>
        </w:rPr>
        <w:t xml:space="preserve">строю так: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B557D9" w:rsidRPr="00B557D9" w:rsidRDefault="00B557D9" w:rsidP="004342C9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42C9">
        <w:rPr>
          <w:rFonts w:ascii="Times New Roman" w:eastAsia="Times New Roman" w:hAnsi="Times New Roman" w:cs="Times New Roman"/>
          <w:i/>
          <w:sz w:val="28"/>
          <w:szCs w:val="28"/>
        </w:rPr>
        <w:t>автор – художественный текст – читатель</w:t>
      </w:r>
      <w:r w:rsidRPr="00B557D9">
        <w:rPr>
          <w:rFonts w:ascii="Times New Roman" w:eastAsia="Times New Roman" w:hAnsi="Times New Roman" w:cs="Times New Roman"/>
          <w:sz w:val="28"/>
          <w:szCs w:val="28"/>
        </w:rPr>
        <w:t>. Учу выражать «точку зрения» автора, героев и читателя. Работая с текстом, дети определяют, «чьими» глазами видится то или иное явление жизни. Возможны разные интерпретации, порой даже неожиданные, потому что творческие. Вариативность ответов – это показатель творческой читательской работы, рождения индивидуальных способов прочтения.</w:t>
      </w:r>
    </w:p>
    <w:p w:rsidR="00B557D9" w:rsidRPr="00B557D9" w:rsidRDefault="00B557D9" w:rsidP="00B557D9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557D9">
        <w:rPr>
          <w:rFonts w:ascii="Times New Roman" w:eastAsia="Times New Roman" w:hAnsi="Times New Roman" w:cs="Times New Roman"/>
          <w:b/>
          <w:bCs/>
          <w:sz w:val="28"/>
          <w:szCs w:val="28"/>
        </w:rPr>
        <w:t>Творческий пересказ</w:t>
      </w:r>
      <w:r w:rsidRPr="00B557D9">
        <w:rPr>
          <w:rFonts w:ascii="Times New Roman" w:eastAsia="Times New Roman" w:hAnsi="Times New Roman" w:cs="Times New Roman"/>
          <w:sz w:val="28"/>
          <w:szCs w:val="28"/>
        </w:rPr>
        <w:t> – это трансформация текста с целью его переосмысления. Существует два вида творческого пересказа: пересказ по измененному плану и изменение лица рассказчика. Рассказ по воображению и рассказ от имени читателя требуют преобразования формы текста, активизации словаря учащихся и использования слов из текста произведения. К творческим заданиям можно отне</w:t>
      </w:r>
      <w:r w:rsidR="003361A1">
        <w:rPr>
          <w:rFonts w:ascii="Times New Roman" w:eastAsia="Times New Roman" w:hAnsi="Times New Roman" w:cs="Times New Roman"/>
          <w:sz w:val="28"/>
          <w:szCs w:val="28"/>
        </w:rPr>
        <w:t>сти сжатый и подробный пересказ или провести игру Журналисты»</w:t>
      </w:r>
    </w:p>
    <w:p w:rsidR="00B557D9" w:rsidRPr="00B557D9" w:rsidRDefault="00B557D9" w:rsidP="00B56981">
      <w:pPr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557D9">
        <w:rPr>
          <w:rFonts w:ascii="Times New Roman" w:eastAsia="Times New Roman" w:hAnsi="Times New Roman" w:cs="Times New Roman"/>
          <w:b/>
          <w:bCs/>
          <w:sz w:val="28"/>
          <w:szCs w:val="28"/>
        </w:rPr>
        <w:t>гра «Журналисты»</w:t>
      </w:r>
      <w:r w:rsidRPr="00B557D9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:rsidR="00B557D9" w:rsidRDefault="00B557D9" w:rsidP="00B557D9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557D9">
        <w:rPr>
          <w:rFonts w:ascii="Times New Roman" w:eastAsia="Times New Roman" w:hAnsi="Times New Roman" w:cs="Times New Roman"/>
          <w:sz w:val="28"/>
          <w:szCs w:val="28"/>
        </w:rPr>
        <w:t xml:space="preserve">Тех, кто хочет побывать в роли героев произведения, приглашаем сесть под дерево мудрости. Остальные дети журналисты. Их задача – задать интересный, необычный вопрос героям. Задача «героев» произведения – дать полный, хороший ответ. </w:t>
      </w:r>
    </w:p>
    <w:p w:rsidR="00B557D9" w:rsidRDefault="00B557D9" w:rsidP="00B557D9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557D9" w:rsidRDefault="00B557D9" w:rsidP="00B557D9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b/>
          <w:sz w:val="28"/>
          <w:szCs w:val="28"/>
        </w:rPr>
        <w:t>Изобразительная творческая деятельность</w:t>
      </w:r>
    </w:p>
    <w:p w:rsidR="00B557D9" w:rsidRPr="00B557D9" w:rsidRDefault="00534354" w:rsidP="00B557D9">
      <w:pPr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Еще в</w:t>
      </w:r>
      <w:r w:rsidR="00B557D9" w:rsidRPr="008945C4">
        <w:rPr>
          <w:rFonts w:ascii="Times New Roman" w:eastAsia="Times New Roman" w:hAnsi="Times New Roman" w:cs="Times New Roman"/>
          <w:sz w:val="28"/>
          <w:szCs w:val="28"/>
        </w:rPr>
        <w:t xml:space="preserve"> работе над произведением я использую </w:t>
      </w:r>
      <w:r w:rsidR="00B557D9" w:rsidRPr="008945C4">
        <w:rPr>
          <w:rFonts w:ascii="Times New Roman" w:eastAsia="Times New Roman" w:hAnsi="Times New Roman" w:cs="Times New Roman"/>
          <w:i/>
          <w:iCs/>
          <w:sz w:val="28"/>
          <w:szCs w:val="28"/>
        </w:rPr>
        <w:t>рисование </w:t>
      </w:r>
      <w:r w:rsidR="00B557D9" w:rsidRPr="008945C4">
        <w:rPr>
          <w:rFonts w:ascii="Times New Roman" w:eastAsia="Times New Roman" w:hAnsi="Times New Roman" w:cs="Times New Roman"/>
          <w:sz w:val="28"/>
          <w:szCs w:val="28"/>
        </w:rPr>
        <w:t xml:space="preserve">по мотивам прочитанных произведений. В рисунке проявляются свободные ассоциации. Через цвет ребенку легче передать свое отношение к героям, к происходящему событию. Так собирается книга-самоделка. Иллюстрирование одного из эпизодов – это эмоциональный отклик детей, отражающий понимание ими содержания текста и личностное отношение к </w:t>
      </w:r>
      <w:proofErr w:type="gramStart"/>
      <w:r w:rsidR="00B557D9" w:rsidRPr="008945C4">
        <w:rPr>
          <w:rFonts w:ascii="Times New Roman" w:eastAsia="Times New Roman" w:hAnsi="Times New Roman" w:cs="Times New Roman"/>
          <w:sz w:val="28"/>
          <w:szCs w:val="28"/>
        </w:rPr>
        <w:t>прочитанному</w:t>
      </w:r>
      <w:proofErr w:type="gramEnd"/>
      <w:r w:rsidR="00B557D9" w:rsidRPr="008945C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45C4" w:rsidRPr="008945C4" w:rsidRDefault="0075576E" w:rsidP="008945C4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8945C4" w:rsidRPr="008945C4">
        <w:rPr>
          <w:rFonts w:ascii="Times New Roman" w:eastAsia="Times New Roman" w:hAnsi="Times New Roman" w:cs="Times New Roman"/>
          <w:b/>
          <w:sz w:val="28"/>
          <w:szCs w:val="28"/>
        </w:rPr>
        <w:t>Изобразительная творческая деятельность</w:t>
      </w:r>
      <w:r w:rsidR="008945C4" w:rsidRPr="008945C4">
        <w:rPr>
          <w:rFonts w:ascii="Times New Roman" w:eastAsia="Times New Roman" w:hAnsi="Times New Roman" w:cs="Times New Roman"/>
          <w:sz w:val="28"/>
          <w:szCs w:val="28"/>
        </w:rPr>
        <w:t xml:space="preserve"> подразумевает </w:t>
      </w:r>
      <w:r w:rsidR="008945C4" w:rsidRPr="008945C4">
        <w:rPr>
          <w:rFonts w:ascii="Times New Roman" w:eastAsia="Times New Roman" w:hAnsi="Times New Roman" w:cs="Times New Roman"/>
          <w:bCs/>
          <w:sz w:val="28"/>
          <w:szCs w:val="28"/>
        </w:rPr>
        <w:t>приемы</w:t>
      </w:r>
      <w:r w:rsidR="008945C4" w:rsidRPr="008945C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945C4" w:rsidRPr="008945C4" w:rsidRDefault="008945C4" w:rsidP="008945C4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рисование эпизода, который больше понравился;</w:t>
      </w:r>
    </w:p>
    <w:p w:rsidR="008945C4" w:rsidRPr="008945C4" w:rsidRDefault="008945C4" w:rsidP="008945C4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рисование заданного эпизода, персонажа, серии рисунков;</w:t>
      </w:r>
    </w:p>
    <w:p w:rsidR="008945C4" w:rsidRPr="008945C4" w:rsidRDefault="008945C4" w:rsidP="008945C4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изображение настроения эпизода, произведения или персонажа;</w:t>
      </w:r>
    </w:p>
    <w:p w:rsidR="008945C4" w:rsidRPr="008945C4" w:rsidRDefault="008945C4" w:rsidP="008945C4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составление рисованного диафильма;</w:t>
      </w:r>
    </w:p>
    <w:p w:rsidR="008945C4" w:rsidRPr="008945C4" w:rsidRDefault="008945C4" w:rsidP="008945C4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аппликацию, лепку, изготовление макета книги, рассматривание и обсуждение иллюстраций художников;</w:t>
      </w:r>
    </w:p>
    <w:p w:rsidR="00221D6A" w:rsidRPr="00654968" w:rsidRDefault="008945C4" w:rsidP="0018210A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составление картинного плана.</w:t>
      </w:r>
    </w:p>
    <w:p w:rsidR="0018210A" w:rsidRDefault="00654968" w:rsidP="0018210A">
      <w:pPr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221D6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Поскольку у учащихся начальной школы происходит развитие причинного мышления, то цель предлагаемых упражнений и заданий - развитие детской фантазии, языкового чутья, умения сочинять рассказы,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сказки, стихи. Использовать эти задания можно на уроках русского языка и литературного чтения в начальных классах общеобразовательной школы.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>  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Задания располагаются соответственно логике развития способности планирования: сначала по планированию действий с реальными предметами, затем со словами, фразами и, наконец, с текстовым материалом: рассказами, баснями, сказками.</w:t>
      </w:r>
      <w:r w:rsidR="002829BD">
        <w:rPr>
          <w:rFonts w:ascii="Times New Roman CYR" w:hAnsi="Times New Roman CYR" w:cs="Times New Roman CYR"/>
          <w:color w:val="000000"/>
          <w:sz w:val="28"/>
          <w:szCs w:val="28"/>
        </w:rPr>
        <w:t xml:space="preserve"> Иногда на уроках я предлагаю поиграть в игру «Определение»</w:t>
      </w:r>
    </w:p>
    <w:p w:rsidR="0075576E" w:rsidRDefault="0018210A" w:rsidP="0018210A">
      <w: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Игра "Определение".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В игру играют группами или всем классом. Детям раздаются карточки со словами: автобус, яблоко, озеро, ромашки, одуванчик и т.д. Предлагается в течение одной минуты рассказать о своём объекте так, чтобы все поняли, что имеет в виду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говорящий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. Нельзя называть своё слово и жестикулировать руками.</w:t>
      </w:r>
      <w:r w:rsidR="002829BD">
        <w:rPr>
          <w:rFonts w:ascii="Times New Roman CYR" w:hAnsi="Times New Roman CYR" w:cs="Times New Roman CYR"/>
          <w:color w:val="000000"/>
          <w:sz w:val="28"/>
          <w:szCs w:val="28"/>
        </w:rPr>
        <w:t xml:space="preserve"> Еще</w:t>
      </w:r>
      <w:proofErr w:type="gramStart"/>
      <w:r w:rsidR="002829BD">
        <w:rPr>
          <w:rFonts w:ascii="Times New Roman CYR" w:hAnsi="Times New Roman CYR" w:cs="Times New Roman CYR"/>
          <w:color w:val="000000"/>
          <w:sz w:val="28"/>
          <w:szCs w:val="28"/>
        </w:rPr>
        <w:t xml:space="preserve"> ,</w:t>
      </w:r>
      <w:proofErr w:type="gramEnd"/>
      <w:r w:rsidR="002829BD">
        <w:rPr>
          <w:rFonts w:ascii="Times New Roman CYR" w:hAnsi="Times New Roman CYR" w:cs="Times New Roman CYR"/>
          <w:color w:val="000000"/>
          <w:sz w:val="28"/>
          <w:szCs w:val="28"/>
        </w:rPr>
        <w:t xml:space="preserve"> я использую такой метод, как составление предложений.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t xml:space="preserve"> </w:t>
      </w:r>
    </w:p>
    <w:p w:rsidR="00D76EC0" w:rsidRPr="002829BD" w:rsidRDefault="0018210A" w:rsidP="002829BD">
      <w:r w:rsidRPr="00022CC5">
        <w:rPr>
          <w:rFonts w:ascii="Times New Roman CYR" w:hAnsi="Times New Roman CYR" w:cs="Times New Roman CYR"/>
          <w:b/>
          <w:iCs/>
          <w:color w:val="000000"/>
          <w:sz w:val="28"/>
          <w:szCs w:val="28"/>
        </w:rPr>
        <w:t>Составление предложений.</w:t>
      </w:r>
      <w:r w:rsidR="00221D6A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Напиши как можно больше предложений, в которых слова начинались бы с указанных букв.</w:t>
      </w:r>
      <w:r w:rsidR="002829BD">
        <w:rPr>
          <w:rFonts w:ascii="Times New Roman CYR" w:hAnsi="Times New Roman CYR" w:cs="Times New Roman CYR"/>
          <w:color w:val="000000"/>
          <w:sz w:val="28"/>
          <w:szCs w:val="28"/>
        </w:rPr>
        <w:t xml:space="preserve"> Можно усложнить задание так, чтобы  все предложения были на одну тему.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Б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         У         Ж         М       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С         </w:t>
      </w:r>
      <w:r w:rsidR="00221D6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         Н         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t xml:space="preserve"> </w:t>
      </w:r>
    </w:p>
    <w:p w:rsidR="00D76EC0" w:rsidRDefault="00D76EC0" w:rsidP="00373653">
      <w:pPr>
        <w:spacing w:after="120" w:line="240" w:lineRule="auto"/>
        <w:rPr>
          <w:rFonts w:ascii="Times New Roman CYR" w:hAnsi="Times New Roman CYR" w:cs="Times New Roman CYR"/>
          <w:i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/>
          <w:noProof/>
          <w:color w:val="000000"/>
          <w:sz w:val="28"/>
          <w:szCs w:val="28"/>
        </w:rPr>
        <w:drawing>
          <wp:inline distT="0" distB="0" distL="0" distR="0" wp14:anchorId="1E4FFB09">
            <wp:extent cx="2374790" cy="1781175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230" cy="178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F1A6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слайд 14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:rsidR="002829BD" w:rsidRPr="002829BD" w:rsidRDefault="002829BD" w:rsidP="00373653">
      <w:pPr>
        <w:spacing w:after="12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На уроках русского языка, литературного чтения и окружающего мира, моим детям очень нравится сочинять сказки или небылицы. Сочинять сказки можно по двум этапам:</w:t>
      </w:r>
    </w:p>
    <w:p w:rsidR="00C2394E" w:rsidRDefault="0018210A" w:rsidP="00373653">
      <w:pPr>
        <w:spacing w:after="120" w:line="240" w:lineRule="auto"/>
        <w:rPr>
          <w:rFonts w:ascii="Times New Roman CYR" w:hAnsi="Times New Roman CYR" w:cs="Times New Roman CYR"/>
          <w:i/>
          <w:color w:val="000000"/>
          <w:sz w:val="28"/>
          <w:szCs w:val="28"/>
        </w:rPr>
      </w:pPr>
      <w:r w:rsidRPr="00221D6A">
        <w:rPr>
          <w:rFonts w:ascii="Times New Roman CYR" w:hAnsi="Times New Roman CYR" w:cs="Times New Roman CYR"/>
          <w:i/>
          <w:color w:val="000000"/>
          <w:sz w:val="28"/>
          <w:szCs w:val="28"/>
        </w:rPr>
        <w:t>Первый этап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придумать окончание или начало сказки, придумать как можно больше заглавий к сказкам или рассказам.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:rsidR="00C2394E" w:rsidRDefault="0018210A" w:rsidP="00373653">
      <w:pPr>
        <w:spacing w:after="12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21D6A">
        <w:rPr>
          <w:rFonts w:ascii="Times New Roman CYR" w:hAnsi="Times New Roman CYR" w:cs="Times New Roman CYR"/>
          <w:i/>
          <w:color w:val="000000"/>
          <w:sz w:val="28"/>
          <w:szCs w:val="28"/>
        </w:rPr>
        <w:lastRenderedPageBreak/>
        <w:t>Второй этап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сочинение сказок по опорам.</w:t>
      </w:r>
    </w:p>
    <w:p w:rsidR="00C2394E" w:rsidRDefault="0018210A" w:rsidP="00373653">
      <w:pPr>
        <w:spacing w:after="12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="00C2394E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04F61DE2">
            <wp:extent cx="2171599" cy="1628775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001" cy="1629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239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слайд15 </w:t>
      </w:r>
      <w:r w:rsidR="00C2394E"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 wp14:anchorId="6657D9A3">
            <wp:extent cx="2133600" cy="1600274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898" cy="1602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239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слайд16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:rsidR="00373653" w:rsidRDefault="00373653" w:rsidP="00373653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365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Сочинительство сказок</w:t>
      </w:r>
      <w:r w:rsidRPr="00373653">
        <w:rPr>
          <w:rFonts w:ascii="Times New Roman" w:eastAsia="Times New Roman" w:hAnsi="Times New Roman" w:cs="Times New Roman"/>
          <w:sz w:val="28"/>
          <w:szCs w:val="28"/>
        </w:rPr>
        <w:t> – это один из </w:t>
      </w:r>
      <w:r w:rsidRPr="00373653">
        <w:rPr>
          <w:rFonts w:ascii="Times New Roman" w:eastAsia="Times New Roman" w:hAnsi="Times New Roman" w:cs="Times New Roman"/>
          <w:i/>
          <w:iCs/>
          <w:sz w:val="28"/>
          <w:szCs w:val="28"/>
        </w:rPr>
        <w:t>эффективных приемов</w:t>
      </w:r>
      <w:r w:rsidRPr="00373653">
        <w:rPr>
          <w:rFonts w:ascii="Times New Roman" w:eastAsia="Times New Roman" w:hAnsi="Times New Roman" w:cs="Times New Roman"/>
          <w:sz w:val="28"/>
          <w:szCs w:val="28"/>
        </w:rPr>
        <w:t xml:space="preserve"> для развития творческих способностей детей, способствует самовыражению младшего школьника. Работа по творческой переработке ведется на протяжении изучения сказок. «Самое главное – сказку не спугнуть», так сказал Н. Добронравов. Ребенок тянется к сказке, потому что это мир его фантазии, это его первые представления о жизни. Способность верить в чудо, в мечту формируется в детстве. Она помогает нестандартно смотреть на жизненные ситуации, творчески подходить к решению проблем. Слушая и читая сказки, человек накапливает «банк жизненных ситуаций». </w:t>
      </w:r>
    </w:p>
    <w:p w:rsidR="00373653" w:rsidRPr="00373653" w:rsidRDefault="00373653" w:rsidP="00790861">
      <w:pPr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73653">
        <w:rPr>
          <w:rFonts w:ascii="Times New Roman" w:eastAsia="Times New Roman" w:hAnsi="Times New Roman" w:cs="Times New Roman"/>
          <w:sz w:val="28"/>
          <w:szCs w:val="28"/>
        </w:rPr>
        <w:t xml:space="preserve">Творческой работой является объяснение основных сюжетных линий, поступков героев, сравнение с аналогичной сказкой. Сухомлинский писал: </w:t>
      </w:r>
      <w:r w:rsidRPr="00373653">
        <w:rPr>
          <w:rFonts w:ascii="Times New Roman" w:eastAsia="Times New Roman" w:hAnsi="Times New Roman" w:cs="Times New Roman"/>
          <w:i/>
          <w:sz w:val="28"/>
          <w:szCs w:val="28"/>
        </w:rPr>
        <w:t>«Через сказку, фантазию, игру, через неповторимое детское творчество – верная дорога к сердцу ребенка</w:t>
      </w:r>
      <w:r w:rsidRPr="00373653">
        <w:rPr>
          <w:rFonts w:ascii="Times New Roman" w:eastAsia="Times New Roman" w:hAnsi="Times New Roman" w:cs="Times New Roman"/>
          <w:sz w:val="28"/>
          <w:szCs w:val="28"/>
        </w:rPr>
        <w:t>». Дети очень любят слушать сказки, но, как правило, не умеют их сочинять. Поэтому, прежде чем давать детям написать собственную сказку, в начале обучения целесообразно использовать</w:t>
      </w:r>
      <w:r w:rsidRPr="00373653">
        <w:rPr>
          <w:rFonts w:ascii="Times New Roman" w:eastAsia="Times New Roman" w:hAnsi="Times New Roman" w:cs="Times New Roman"/>
          <w:bCs/>
          <w:sz w:val="28"/>
          <w:szCs w:val="28"/>
        </w:rPr>
        <w:t> приемы</w:t>
      </w:r>
      <w:r w:rsidRPr="00373653">
        <w:rPr>
          <w:rFonts w:ascii="Times New Roman" w:eastAsia="Times New Roman" w:hAnsi="Times New Roman" w:cs="Times New Roman"/>
          <w:sz w:val="28"/>
          <w:szCs w:val="28"/>
        </w:rPr>
        <w:t>, которые помогут постепенно ввести детей в роль «сказочников».</w:t>
      </w:r>
      <w:r w:rsidR="003D359E">
        <w:rPr>
          <w:rFonts w:ascii="Times New Roman" w:eastAsia="Times New Roman" w:hAnsi="Times New Roman" w:cs="Times New Roman"/>
          <w:sz w:val="28"/>
          <w:szCs w:val="28"/>
        </w:rPr>
        <w:t xml:space="preserve"> Я предлагаю своим ученикам переделать известную или знакомую сказку.</w:t>
      </w:r>
    </w:p>
    <w:p w:rsidR="00373653" w:rsidRDefault="00373653" w:rsidP="00373653">
      <w:pPr>
        <w:spacing w:after="12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D359E">
        <w:rPr>
          <w:rFonts w:ascii="Times New Roman" w:eastAsia="Times New Roman" w:hAnsi="Times New Roman" w:cs="Times New Roman"/>
          <w:b/>
          <w:bCs/>
          <w:sz w:val="28"/>
          <w:szCs w:val="28"/>
        </w:rPr>
        <w:t>1.Переделать знакомую сказку</w:t>
      </w:r>
      <w:r w:rsidRPr="00373653">
        <w:rPr>
          <w:rFonts w:ascii="Times New Roman" w:eastAsia="Times New Roman" w:hAnsi="Times New Roman" w:cs="Times New Roman"/>
          <w:bCs/>
          <w:sz w:val="28"/>
          <w:szCs w:val="28"/>
        </w:rPr>
        <w:t>, т.е. «переврать сказку», ввести нового героя и развить новый сюжет:</w:t>
      </w:r>
    </w:p>
    <w:p w:rsidR="003D359E" w:rsidRPr="00373653" w:rsidRDefault="003D359E" w:rsidP="00373653">
      <w:pPr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Сначала дети вспоминают знакомую сказку, находят лишнего героя и придумывают действия этому герою. Например:</w:t>
      </w:r>
    </w:p>
    <w:p w:rsidR="00373653" w:rsidRPr="00373653" w:rsidRDefault="00373653" w:rsidP="00373653">
      <w:pPr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653">
        <w:rPr>
          <w:rFonts w:ascii="Times New Roman" w:eastAsia="Times New Roman" w:hAnsi="Times New Roman" w:cs="Times New Roman"/>
          <w:b/>
          <w:sz w:val="28"/>
          <w:szCs w:val="28"/>
        </w:rPr>
        <w:t>Колобок, заяц, волк, медведь, лиса, сорока.</w:t>
      </w:r>
      <w:r w:rsidRPr="00373653">
        <w:rPr>
          <w:rFonts w:ascii="Times New Roman" w:eastAsia="Times New Roman" w:hAnsi="Times New Roman" w:cs="Times New Roman"/>
          <w:b/>
          <w:sz w:val="28"/>
          <w:szCs w:val="28"/>
        </w:rPr>
        <w:br/>
        <w:t>Маша, дедушка, бабушка, лисичка со скалочкой.</w:t>
      </w:r>
      <w:r w:rsidRPr="00373653">
        <w:rPr>
          <w:rFonts w:ascii="Times New Roman" w:eastAsia="Times New Roman" w:hAnsi="Times New Roman" w:cs="Times New Roman"/>
          <w:b/>
          <w:sz w:val="28"/>
          <w:szCs w:val="28"/>
        </w:rPr>
        <w:br/>
        <w:t>Емеля, щука, печка, ведра, Золушка.</w:t>
      </w:r>
    </w:p>
    <w:p w:rsidR="005F24B9" w:rsidRDefault="0018210A" w:rsidP="005F24B9">
      <w:pPr>
        <w:spacing w:after="120" w:line="240" w:lineRule="auto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="00373653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373653" w:rsidRPr="003D359E">
        <w:rPr>
          <w:rFonts w:ascii="Times New Roman CYR" w:hAnsi="Times New Roman CYR" w:cs="Times New Roman CYR"/>
          <w:b/>
          <w:color w:val="000000"/>
          <w:sz w:val="28"/>
          <w:szCs w:val="28"/>
        </w:rPr>
        <w:t>2.</w:t>
      </w:r>
      <w:r w:rsidRPr="003D359E">
        <w:rPr>
          <w:rFonts w:ascii="Times New Roman CYR" w:hAnsi="Times New Roman CYR" w:cs="Times New Roman CYR"/>
          <w:b/>
          <w:color w:val="000000"/>
          <w:sz w:val="28"/>
          <w:szCs w:val="28"/>
        </w:rPr>
        <w:t>Придумай главного героя и сочини про него сказку по элементам.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Для укорочения сказки можно выбрать из всех элементов только 6</w:t>
      </w:r>
      <w:r w:rsidR="003E3ABC">
        <w:rPr>
          <w:rFonts w:ascii="Times New Roman CYR" w:hAnsi="Times New Roman CYR" w:cs="Times New Roman CYR"/>
          <w:color w:val="000000"/>
          <w:sz w:val="28"/>
          <w:szCs w:val="28"/>
        </w:rPr>
        <w:t xml:space="preserve"> - 8. Запиши сочинённую сказку.</w:t>
      </w:r>
    </w:p>
    <w:p w:rsidR="005F24B9" w:rsidRPr="003D359E" w:rsidRDefault="005F24B9" w:rsidP="003D359E">
      <w:pPr>
        <w:spacing w:after="12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59E">
        <w:rPr>
          <w:b/>
          <w:sz w:val="28"/>
          <w:szCs w:val="28"/>
        </w:rPr>
        <w:t>3.</w:t>
      </w:r>
      <w:r w:rsidRPr="003D359E">
        <w:rPr>
          <w:rFonts w:ascii="Times New Roman" w:eastAsia="Times New Roman" w:hAnsi="Times New Roman" w:cs="Times New Roman"/>
          <w:b/>
          <w:bCs/>
          <w:sz w:val="28"/>
          <w:szCs w:val="28"/>
        </w:rPr>
        <w:t>«Выворачивание сказки наизнанку»</w:t>
      </w:r>
      <w:r w:rsidR="003D359E" w:rsidRPr="003D35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5F24B9" w:rsidRPr="005F24B9" w:rsidRDefault="005F24B9" w:rsidP="005F24B9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24B9">
        <w:rPr>
          <w:rFonts w:ascii="Times New Roman" w:eastAsia="Times New Roman" w:hAnsi="Times New Roman" w:cs="Times New Roman"/>
          <w:sz w:val="28"/>
          <w:szCs w:val="28"/>
        </w:rPr>
        <w:lastRenderedPageBreak/>
        <w:t>Это задание помогает детям не только составлять пародию на знакомое произведение, но и дает возможность развить его в любом направлении.</w:t>
      </w:r>
    </w:p>
    <w:p w:rsidR="005F24B9" w:rsidRPr="005F24B9" w:rsidRDefault="005F24B9" w:rsidP="005F24B9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24B9">
        <w:rPr>
          <w:rFonts w:ascii="Times New Roman" w:eastAsia="Times New Roman" w:hAnsi="Times New Roman" w:cs="Times New Roman"/>
          <w:sz w:val="28"/>
          <w:szCs w:val="28"/>
        </w:rPr>
        <w:t>- Составь сказку, используя сказочные сло</w:t>
      </w:r>
      <w:r w:rsidR="003D359E">
        <w:rPr>
          <w:rFonts w:ascii="Times New Roman" w:eastAsia="Times New Roman" w:hAnsi="Times New Roman" w:cs="Times New Roman"/>
          <w:sz w:val="28"/>
          <w:szCs w:val="28"/>
        </w:rPr>
        <w:t>ва и выражения этой сказки, где например:</w:t>
      </w:r>
    </w:p>
    <w:p w:rsidR="005F24B9" w:rsidRPr="005F24B9" w:rsidRDefault="005F24B9" w:rsidP="005F24B9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5F24B9">
        <w:rPr>
          <w:rFonts w:ascii="Times New Roman" w:eastAsia="Times New Roman" w:hAnsi="Times New Roman" w:cs="Times New Roman"/>
          <w:sz w:val="28"/>
          <w:szCs w:val="28"/>
        </w:rPr>
        <w:t>Белоснежка встретила в лесу семь великанов.</w:t>
      </w:r>
    </w:p>
    <w:p w:rsidR="005F24B9" w:rsidRPr="005F24B9" w:rsidRDefault="005F24B9" w:rsidP="005F24B9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5F24B9">
        <w:rPr>
          <w:rFonts w:ascii="Times New Roman" w:eastAsia="Times New Roman" w:hAnsi="Times New Roman" w:cs="Times New Roman"/>
          <w:sz w:val="28"/>
          <w:szCs w:val="28"/>
        </w:rPr>
        <w:t>Волк хотел съесть козлят, но они захватили его в плен.</w:t>
      </w:r>
    </w:p>
    <w:p w:rsidR="00790861" w:rsidRPr="00790861" w:rsidRDefault="00790861" w:rsidP="00790861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861">
        <w:rPr>
          <w:rFonts w:ascii="Times New Roman" w:eastAsia="Times New Roman" w:hAnsi="Times New Roman" w:cs="Times New Roman"/>
          <w:sz w:val="28"/>
          <w:szCs w:val="28"/>
        </w:rPr>
        <w:t>Опыт творческой деятельности младшие школьники получают не только в процессе чтения и анализа художественного произведения, но и в ходе создания </w:t>
      </w:r>
      <w:r w:rsidRPr="0079086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собственных текстов</w:t>
      </w:r>
      <w:r w:rsidRPr="0079086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790861">
        <w:rPr>
          <w:rFonts w:ascii="Times New Roman" w:eastAsia="Times New Roman" w:hAnsi="Times New Roman" w:cs="Times New Roman"/>
          <w:sz w:val="28"/>
          <w:szCs w:val="28"/>
        </w:rPr>
        <w:t xml:space="preserve"> Это могут быть не только сказки, </w:t>
      </w:r>
      <w:r w:rsidR="003D359E">
        <w:rPr>
          <w:rFonts w:ascii="Times New Roman" w:eastAsia="Times New Roman" w:hAnsi="Times New Roman" w:cs="Times New Roman"/>
          <w:sz w:val="28"/>
          <w:szCs w:val="28"/>
        </w:rPr>
        <w:t xml:space="preserve">стихи, </w:t>
      </w:r>
      <w:r w:rsidRPr="00790861">
        <w:rPr>
          <w:rFonts w:ascii="Times New Roman" w:eastAsia="Times New Roman" w:hAnsi="Times New Roman" w:cs="Times New Roman"/>
          <w:sz w:val="28"/>
          <w:szCs w:val="28"/>
        </w:rPr>
        <w:t>но и рассказы. Начиная с 1 класса, дети учатся составлять рассказы по аналогии с прочитанным художественным произведением.</w:t>
      </w:r>
    </w:p>
    <w:p w:rsidR="003E3ABC" w:rsidRPr="003E3ABC" w:rsidRDefault="003D359E" w:rsidP="003E3ABC">
      <w:p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 своих уроках, я использую о</w:t>
      </w:r>
      <w:r w:rsidR="003E3ABC" w:rsidRPr="003E3ABC">
        <w:rPr>
          <w:rFonts w:ascii="Times New Roman" w:eastAsia="Times New Roman" w:hAnsi="Times New Roman" w:cs="Times New Roman"/>
          <w:bCs/>
          <w:sz w:val="28"/>
          <w:szCs w:val="28"/>
        </w:rPr>
        <w:t>дин из приемов создания собственных текстов:</w:t>
      </w:r>
    </w:p>
    <w:p w:rsidR="00224FDA" w:rsidRDefault="003E3ABC" w:rsidP="00224FDA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E3ABC">
        <w:rPr>
          <w:rFonts w:ascii="Times New Roman" w:eastAsia="Times New Roman" w:hAnsi="Times New Roman" w:cs="Times New Roman"/>
          <w:b/>
          <w:bCs/>
          <w:sz w:val="28"/>
          <w:szCs w:val="28"/>
        </w:rPr>
        <w:t>Прием «Письмо по кругу»</w:t>
      </w:r>
      <w:r w:rsidRPr="003E3ABC">
        <w:rPr>
          <w:rFonts w:ascii="Times New Roman" w:eastAsia="Times New Roman" w:hAnsi="Times New Roman" w:cs="Times New Roman"/>
          <w:sz w:val="28"/>
          <w:szCs w:val="28"/>
        </w:rPr>
        <w:t> предлагает групповую форму работы. Детям нужно не только размышлять на заданную тему, но и согласовывать свое мнение с членами группы. У каждого члена группы – тетрадь и ручка, каждый записывает несколько предложений на заданную тему, затем передает тетрадь соседу, который должен продолжить его размышления. Тетради передаются до тех пор, пока каждая тетрадь не вернется к своему хозяину.</w:t>
      </w:r>
      <w:r w:rsidR="003D359E">
        <w:rPr>
          <w:rFonts w:ascii="Times New Roman" w:eastAsia="Times New Roman" w:hAnsi="Times New Roman" w:cs="Times New Roman"/>
          <w:sz w:val="28"/>
          <w:szCs w:val="28"/>
        </w:rPr>
        <w:t xml:space="preserve"> Как правило, детям это очень нравится.</w:t>
      </w:r>
    </w:p>
    <w:p w:rsidR="0018210A" w:rsidRPr="00224FDA" w:rsidRDefault="00224FDA" w:rsidP="00224FDA">
      <w:p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161937">
        <w:rPr>
          <w:rFonts w:ascii="Times New Roman" w:eastAsia="Times New Roman" w:hAnsi="Times New Roman" w:cs="Times New Roman"/>
          <w:bCs/>
          <w:sz w:val="28"/>
          <w:szCs w:val="28"/>
        </w:rPr>
        <w:t>Также я использую иг</w:t>
      </w:r>
      <w:r w:rsidR="00161937" w:rsidRPr="00161937">
        <w:rPr>
          <w:rFonts w:ascii="Times New Roman CYR" w:hAnsi="Times New Roman CYR" w:cs="Times New Roman CYR"/>
          <w:iCs/>
          <w:color w:val="000000"/>
          <w:sz w:val="28"/>
          <w:szCs w:val="28"/>
        </w:rPr>
        <w:t>ру</w:t>
      </w:r>
      <w:r w:rsidR="00161937">
        <w:rPr>
          <w:rFonts w:ascii="Times New Roman CYR" w:hAnsi="Times New Roman CYR" w:cs="Times New Roman CYR"/>
          <w:b/>
          <w:iCs/>
          <w:color w:val="000000"/>
          <w:sz w:val="28"/>
          <w:szCs w:val="28"/>
        </w:rPr>
        <w:t xml:space="preserve">  «Я начну, а ты продолжи»</w:t>
      </w:r>
      <w:r w:rsidR="0018210A" w:rsidRPr="00161937">
        <w:rPr>
          <w:rFonts w:ascii="Times New Roman CYR" w:hAnsi="Times New Roman CYR" w:cs="Times New Roman CYR"/>
          <w:b/>
          <w:iCs/>
          <w:color w:val="000000"/>
          <w:sz w:val="28"/>
          <w:szCs w:val="28"/>
        </w:rPr>
        <w:br/>
      </w:r>
      <w:r w:rsidR="0018210A" w:rsidRPr="00221D6A">
        <w:rPr>
          <w:rFonts w:ascii="Times New Roman CYR" w:hAnsi="Times New Roman CYR" w:cs="Times New Roman CYR"/>
          <w:b/>
          <w:iCs/>
          <w:color w:val="000000"/>
          <w:sz w:val="28"/>
          <w:szCs w:val="28"/>
        </w:rPr>
        <w:t>Игра "Я начну, а ты продолжи"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 пр</w:t>
      </w:r>
      <w:r w:rsidR="00161937">
        <w:rPr>
          <w:rFonts w:ascii="Times New Roman CYR" w:hAnsi="Times New Roman CYR" w:cs="Times New Roman CYR"/>
          <w:color w:val="000000"/>
          <w:sz w:val="28"/>
          <w:szCs w:val="28"/>
        </w:rPr>
        <w:t>едполагает дополнение строчек.</w:t>
      </w:r>
      <w:r w:rsidR="00161937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Например:</w:t>
      </w:r>
    </w:p>
    <w:p w:rsidR="00221D6A" w:rsidRDefault="0018210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Учитель: Осень золотая в гости к нам пришла.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>Ученик: Раскрасила деревья, ненастье принесла.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>       Такая работа способствует развитию воображения, чувства слова, а также служит хорошим средством развития чувства юмора. В творческих тетрадях дети могут записывать стихи, песни, загадки, частушки собственного сочинения, сопровождая их иллюстрациями. Именно в этой работе дети, шаг за шагом, открывают себя, развивают свои эмоциональные творческие способности.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      </w:t>
      </w:r>
    </w:p>
    <w:p w:rsidR="0075576E" w:rsidRDefault="00221D6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 Особое место в системе развития речи школьника занимает </w:t>
      </w:r>
      <w:r w:rsidR="0018210A" w:rsidRPr="00221D6A">
        <w:rPr>
          <w:rFonts w:ascii="Times New Roman CYR" w:hAnsi="Times New Roman CYR" w:cs="Times New Roman CYR"/>
          <w:b/>
          <w:iCs/>
          <w:color w:val="000000"/>
          <w:sz w:val="28"/>
          <w:szCs w:val="28"/>
        </w:rPr>
        <w:t>сочинение</w:t>
      </w:r>
      <w:r w:rsidR="0018210A" w:rsidRPr="00221D6A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 Именно сочинение высшая форма проявления творческих способностей ребёнка. Сочинения могут быть нескольких видов: сочинения по началу (придумать развитие сюжета и концовку); сочинения, в которых, наоборот, дана концовка, необходимо придумать начало; сочинение из односложных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слов; сочинения, слова которого начинались бы на одну и ту же букву; сочинения по картине; сочинения по заданной теме. Особенно увлеченно работают ученики над следующими темами сочинений: "Если бы я был волшебником", "Приключение кленового листочка в осеннем лесу", "Предс</w:t>
      </w:r>
      <w:r w:rsidR="006406E5">
        <w:rPr>
          <w:rFonts w:ascii="Times New Roman CYR" w:hAnsi="Times New Roman CYR" w:cs="Times New Roman CYR"/>
          <w:color w:val="000000"/>
          <w:sz w:val="28"/>
          <w:szCs w:val="28"/>
        </w:rPr>
        <w:t>тавьте, что весна не наступила"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др.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>Можно рассматривать как один из видов сочинения - написание писем. Это интересный вид работы. Тематика писем может быть разнообразной: "Письмо президенту", "Письмо другу</w:t>
      </w:r>
      <w:proofErr w:type="gramStart"/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. ", "</w:t>
      </w:r>
      <w:proofErr w:type="gramEnd"/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Письмо моей семье",</w:t>
      </w:r>
      <w:r w:rsidR="006406E5">
        <w:rPr>
          <w:rFonts w:ascii="Times New Roman CYR" w:hAnsi="Times New Roman CYR" w:cs="Times New Roman CYR"/>
          <w:color w:val="000000"/>
          <w:sz w:val="28"/>
          <w:szCs w:val="28"/>
        </w:rPr>
        <w:t xml:space="preserve"> «Письмо деду Морозу»,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 "Письмо моему учителю" и т.д.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       Чувства детей, как правило, раскрепощены. Они откровенно делятся своими переживаниями. Но добиться отклика в душе ребёнка - это полдела. Вторая и основная задача научить школьника ярко, красочно рассказывать о </w:t>
      </w:r>
      <w:proofErr w:type="gramStart"/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переживаемом</w:t>
      </w:r>
      <w:proofErr w:type="gramEnd"/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>       </w:t>
      </w:r>
    </w:p>
    <w:p w:rsidR="00221D6A" w:rsidRDefault="0018210A" w:rsidP="00BB0947">
      <w:pPr>
        <w:shd w:val="clear" w:color="auto" w:fill="FFFFFF"/>
        <w:spacing w:after="0" w:line="240" w:lineRule="auto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 w:rsidRPr="0075576E">
        <w:rPr>
          <w:rFonts w:ascii="Times New Roman CYR" w:hAnsi="Times New Roman CYR" w:cs="Times New Roman CYR"/>
          <w:b/>
          <w:color w:val="000000"/>
          <w:sz w:val="28"/>
          <w:szCs w:val="28"/>
        </w:rPr>
        <w:t>Сочинение по картине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начальной школе - одно из эффективных средств развития речи младших школьников, раскрытия творческих возможностей каждого ученика. Знакомство с полотнами известных художников обогащает знания детей об окружающей действительности, помогает развитию у них мышления, воображения, эстетического вкуса.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  <w:t>В зависимости от речевой подготовки класса можно предложить написать сочинение от имени героя картины.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="00BB0947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Еще на своих уроках я предлагаю детям составить рассказ о несуществующем животном. Это такой метод оценки творческого воображения учащихся.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:rsidR="00BB0947" w:rsidRDefault="00221D6A" w:rsidP="00221D6A">
      <w:pPr>
        <w:shd w:val="clear" w:color="auto" w:fill="FFFFFF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D6A">
        <w:rPr>
          <w:rFonts w:ascii="Times New Roman" w:eastAsia="Times New Roman" w:hAnsi="Times New Roman" w:cs="Times New Roman"/>
          <w:b/>
          <w:sz w:val="28"/>
          <w:szCs w:val="28"/>
        </w:rPr>
        <w:t>Методика «Составь рассказ о несуществующем животном»</w:t>
      </w:r>
      <w:r w:rsidRPr="00221D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0947" w:rsidRDefault="00BB0947" w:rsidP="00BB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1D6A" w:rsidRDefault="00221D6A" w:rsidP="00BB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1D6A">
        <w:rPr>
          <w:rFonts w:ascii="Times New Roman" w:eastAsia="Times New Roman" w:hAnsi="Times New Roman" w:cs="Times New Roman"/>
          <w:sz w:val="28"/>
          <w:szCs w:val="28"/>
        </w:rPr>
        <w:t>Ребенку дается лист бумаги и предлагается придумать рассказ о необычном фантастическом животном, то есть о таком, которого никогда и нигде ранее не существовало и не существует (нельзя использовать героев сказок и мультфильмов). На выполнение задания отводится 10 минут. Качество рассказа оценивается по критериям и делается вывод об общем уровне развития творческих способностей.</w:t>
      </w:r>
    </w:p>
    <w:p w:rsidR="00E21E40" w:rsidRDefault="00E21E40" w:rsidP="00BB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21E40" w:rsidRPr="00E21E40" w:rsidRDefault="00E21E40" w:rsidP="00BB09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1E40">
        <w:rPr>
          <w:rFonts w:ascii="Times New Roman" w:eastAsia="Times New Roman" w:hAnsi="Times New Roman" w:cs="Times New Roman"/>
          <w:sz w:val="28"/>
          <w:szCs w:val="28"/>
        </w:rPr>
        <w:t>Очень нравится моим ученикам, когда на уроке мы играем в театр.</w:t>
      </w:r>
    </w:p>
    <w:p w:rsidR="00D76EC0" w:rsidRDefault="00D76EC0" w:rsidP="00221D6A">
      <w:pPr>
        <w:shd w:val="clear" w:color="auto" w:fill="FFFFFF"/>
        <w:spacing w:after="0" w:line="240" w:lineRule="auto"/>
        <w:ind w:firstLine="705"/>
        <w:jc w:val="both"/>
        <w:rPr>
          <w:rFonts w:ascii="Arial" w:eastAsia="Times New Roman" w:hAnsi="Arial" w:cs="Arial"/>
          <w:sz w:val="28"/>
          <w:szCs w:val="28"/>
        </w:rPr>
      </w:pPr>
    </w:p>
    <w:p w:rsidR="008945C4" w:rsidRPr="00053546" w:rsidRDefault="00D76EC0" w:rsidP="008945C4">
      <w:pPr>
        <w:spacing w:after="12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6384F39B">
            <wp:extent cx="2374790" cy="1781175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230" cy="178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35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857D9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слайд 17</w:t>
      </w:r>
    </w:p>
    <w:p w:rsidR="00D76EC0" w:rsidRDefault="00D76EC0" w:rsidP="008945C4">
      <w:pPr>
        <w:spacing w:after="12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8945C4" w:rsidRPr="008945C4" w:rsidRDefault="008945C4" w:rsidP="008945C4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Игра-драматизация.</w:t>
      </w:r>
    </w:p>
    <w:p w:rsidR="008945C4" w:rsidRPr="008945C4" w:rsidRDefault="008945C4" w:rsidP="008945C4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 xml:space="preserve">Чтобы максимально задействовать творческий потенциал учащихся, развивать интерес к художественному слову, </w:t>
      </w:r>
      <w:r w:rsidR="00E21E40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8945C4">
        <w:rPr>
          <w:rFonts w:ascii="Times New Roman" w:eastAsia="Times New Roman" w:hAnsi="Times New Roman" w:cs="Times New Roman"/>
          <w:sz w:val="28"/>
          <w:szCs w:val="28"/>
        </w:rPr>
        <w:t>использую</w:t>
      </w:r>
      <w:r w:rsidRPr="008945C4">
        <w:rPr>
          <w:rFonts w:ascii="Times New Roman" w:eastAsia="Times New Roman" w:hAnsi="Times New Roman" w:cs="Times New Roman"/>
          <w:i/>
          <w:iCs/>
          <w:sz w:val="28"/>
          <w:szCs w:val="28"/>
        </w:rPr>
        <w:t> прием</w:t>
      </w:r>
      <w:r w:rsidRPr="008945C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945C4">
        <w:rPr>
          <w:rFonts w:ascii="Times New Roman" w:eastAsia="Times New Roman" w:hAnsi="Times New Roman" w:cs="Times New Roman"/>
          <w:i/>
          <w:iCs/>
          <w:sz w:val="28"/>
          <w:szCs w:val="28"/>
        </w:rPr>
        <w:t>драматизации</w:t>
      </w:r>
      <w:r w:rsidRPr="008945C4">
        <w:rPr>
          <w:rFonts w:ascii="Times New Roman" w:eastAsia="Times New Roman" w:hAnsi="Times New Roman" w:cs="Times New Roman"/>
          <w:sz w:val="28"/>
          <w:szCs w:val="28"/>
        </w:rPr>
        <w:t>. Во время драматизации каждый ученик, создавая неповторимый образ того или иного героя, проявляет творчество, т.к. по-своему выражает замысел автора. В зависимости от задач, степени активности и самостоятельности учеников можно выделить </w:t>
      </w:r>
      <w:r w:rsidRPr="008945C4">
        <w:rPr>
          <w:rFonts w:ascii="Times New Roman" w:eastAsia="Times New Roman" w:hAnsi="Times New Roman" w:cs="Times New Roman"/>
          <w:i/>
          <w:iCs/>
          <w:sz w:val="28"/>
          <w:szCs w:val="28"/>
        </w:rPr>
        <w:t>несколько видов драматизации:</w:t>
      </w:r>
    </w:p>
    <w:p w:rsidR="008945C4" w:rsidRPr="008945C4" w:rsidRDefault="008945C4" w:rsidP="008945C4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анализ иллюстраций с точки зрения выразительности мимики и пантомимики изображенных на них героев;</w:t>
      </w:r>
    </w:p>
    <w:p w:rsidR="008945C4" w:rsidRPr="008945C4" w:rsidRDefault="008945C4" w:rsidP="008945C4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чтение произведения по ролям только с опорой на интонацию;</w:t>
      </w:r>
    </w:p>
    <w:p w:rsidR="008945C4" w:rsidRPr="008945C4" w:rsidRDefault="008945C4" w:rsidP="008945C4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чтение по ролям с предварительным устным описанием портрета, одежды, поз, жестов и интонации, мимики героев;</w:t>
      </w:r>
    </w:p>
    <w:p w:rsidR="008945C4" w:rsidRPr="008945C4" w:rsidRDefault="008945C4" w:rsidP="008945C4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постановка «живых картин» к произведению;</w:t>
      </w:r>
    </w:p>
    <w:p w:rsidR="008945C4" w:rsidRPr="008945C4" w:rsidRDefault="008945C4" w:rsidP="008945C4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составление сценария спектакля, устное описание декораций, костюмов, мизансцен;</w:t>
      </w:r>
    </w:p>
    <w:p w:rsidR="008945C4" w:rsidRPr="008945C4" w:rsidRDefault="008945C4" w:rsidP="008945C4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драматические импровизации;</w:t>
      </w:r>
    </w:p>
    <w:p w:rsidR="00AB0753" w:rsidRPr="00E21E40" w:rsidRDefault="008945C4" w:rsidP="00E21E40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8"/>
          <w:szCs w:val="28"/>
        </w:rPr>
      </w:pPr>
      <w:r w:rsidRPr="008945C4">
        <w:rPr>
          <w:rFonts w:ascii="Times New Roman" w:eastAsia="Times New Roman" w:hAnsi="Times New Roman" w:cs="Times New Roman"/>
          <w:sz w:val="28"/>
          <w:szCs w:val="28"/>
        </w:rPr>
        <w:t>развернутые драматические представления.</w:t>
      </w:r>
    </w:p>
    <w:p w:rsidR="00B03F90" w:rsidRPr="00221D6A" w:rsidRDefault="0018210A" w:rsidP="00E21E40">
      <w:pPr>
        <w:shd w:val="clear" w:color="auto" w:fill="FFFFFF"/>
        <w:spacing w:after="0" w:line="240" w:lineRule="auto"/>
        <w:ind w:firstLine="15"/>
        <w:rPr>
          <w:rFonts w:ascii="Arial" w:eastAsia="Times New Roman" w:hAnsi="Arial" w:cs="Arial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Знакомство с приемом драматизации можно начинать с чтения текстов по ролям и с заданной интонацией.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Например: прочти грустно, весело, равнодушно, строго, с мольбой, с презрением, досадой, с возмущением, с насмешкой, удивленно, с интонацией страха, сожаления, торжества, таинственности, растерянности, неуверенности, раздражения, осуждения, сочувствия и т.д..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proofErr w:type="gramEnd"/>
    </w:p>
    <w:p w:rsidR="003F55B8" w:rsidRDefault="00B03F90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Приём драматизации (</w:t>
      </w:r>
      <w:proofErr w:type="spellStart"/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инсценирования</w:t>
      </w:r>
      <w:proofErr w:type="spellEnd"/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) формирует воссоздающее воображение, делая содержание текста более зрелищным, наглядным. Инсценируя, дети изображают, рисуют героев с помощью интонации, ми</w:t>
      </w:r>
      <w:r w:rsidR="003F55B8">
        <w:rPr>
          <w:rFonts w:ascii="Times New Roman CYR" w:hAnsi="Times New Roman CYR" w:cs="Times New Roman CYR"/>
          <w:color w:val="000000"/>
          <w:sz w:val="28"/>
          <w:szCs w:val="28"/>
        </w:rPr>
        <w:t>мики, позы, жестов, текста.</w:t>
      </w:r>
    </w:p>
    <w:p w:rsidR="003F55B8" w:rsidRDefault="003F55B8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57D97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5E7323EC">
            <wp:extent cx="2222397" cy="1666875"/>
            <wp:effectExtent l="0" t="0" r="698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809" cy="1667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5354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57D97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</w:t>
      </w:r>
      <w:r w:rsidR="00857D97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6172E29C">
            <wp:extent cx="2257425" cy="1693147"/>
            <wp:effectExtent l="0" t="0" r="0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083" cy="1698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354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57D97"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drawing>
          <wp:inline distT="0" distB="0" distL="0" distR="0" wp14:anchorId="760EAB8F" wp14:editId="2BD88B0E">
            <wp:extent cx="2171599" cy="1628775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001" cy="1629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64027CB1">
            <wp:extent cx="2092329" cy="1569319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665" cy="1571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759B9833">
            <wp:extent cx="2095403" cy="1571625"/>
            <wp:effectExtent l="0" t="0" r="63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791" cy="1571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857D97"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4418FB10" wp14:editId="0D646789">
            <wp:extent cx="2076450" cy="1557410"/>
            <wp:effectExtent l="0" t="0" r="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805" cy="1559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1D6A" w:rsidRDefault="003F55B8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</w:t>
      </w:r>
    </w:p>
    <w:p w:rsidR="003F55B8" w:rsidRDefault="003F55B8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8210A" w:rsidRDefault="00221D6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 w:rsidR="0018210A" w:rsidRPr="00B03F90">
        <w:rPr>
          <w:rFonts w:ascii="Times New Roman CYR" w:hAnsi="Times New Roman CYR" w:cs="Times New Roman CYR"/>
          <w:b/>
          <w:color w:val="000000"/>
          <w:sz w:val="28"/>
          <w:szCs w:val="28"/>
        </w:rPr>
        <w:t>Составление </w:t>
      </w:r>
      <w:r w:rsidR="0018210A" w:rsidRPr="00B03F90">
        <w:rPr>
          <w:rFonts w:ascii="Times New Roman CYR" w:hAnsi="Times New Roman CYR" w:cs="Times New Roman CYR"/>
          <w:b/>
          <w:i/>
          <w:iCs/>
          <w:color w:val="000000"/>
          <w:sz w:val="28"/>
          <w:szCs w:val="28"/>
        </w:rPr>
        <w:t>диафильмов</w:t>
      </w:r>
      <w:r w:rsidR="0018210A" w:rsidRPr="00B03F90">
        <w:rPr>
          <w:rFonts w:ascii="Times New Roman CYR" w:hAnsi="Times New Roman CYR" w:cs="Times New Roman CYR"/>
          <w:b/>
          <w:color w:val="000000"/>
          <w:sz w:val="28"/>
          <w:szCs w:val="28"/>
        </w:rPr>
        <w:t> -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 xml:space="preserve"> сложная творческая работа. Поэтому приступать к составлению диафильма лучше после того, как дети овладеют более простыми видами деятельности, представляющими собой упражнения подготовительного характера: подбор титров к картинному готовому плану, рисование ряда словесных иллюстраций к уже имеющимся титрам.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>Постоянные упражнения, тренирующие память, внимание, воображение, чистоту речи, управление голосом рождают творческую смелость, веру в свои силы.</w:t>
      </w:r>
    </w:p>
    <w:p w:rsidR="00B03F90" w:rsidRDefault="00B03F90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03F90" w:rsidRDefault="00B03F90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Знакомство детей с творчеством одноклассников делает их добрее, отзывчивее, внимательнее друг к другу, ко всему окружающему миру.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:rsidR="00221D6A" w:rsidRPr="00221D6A" w:rsidRDefault="00221D6A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221D6A">
        <w:rPr>
          <w:rFonts w:ascii="Times New Roman CYR" w:hAnsi="Times New Roman CYR" w:cs="Times New Roman CYR"/>
          <w:b/>
          <w:color w:val="000000"/>
          <w:sz w:val="28"/>
          <w:szCs w:val="28"/>
        </w:rPr>
        <w:t>Заключение</w:t>
      </w:r>
    </w:p>
    <w:p w:rsid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«</w:t>
      </w:r>
      <w:r w:rsidRPr="002965D2"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Ребенок – не кувшин, который надо наполнить, а лампада, которую надо зажечь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»</w:t>
      </w:r>
      <w:proofErr w:type="gramStart"/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 xml:space="preserve"> </w:t>
      </w:r>
      <w:r w:rsidRPr="002965D2"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.</w:t>
      </w:r>
      <w:proofErr w:type="gramEnd"/>
      <w:r w:rsidRPr="002965D2"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 xml:space="preserve"> Средневековые гуманисты</w:t>
      </w:r>
    </w:p>
    <w:p w:rsidR="00D76EC0" w:rsidRPr="002965D2" w:rsidRDefault="00D76EC0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D76EC0" w:rsidRPr="00053546" w:rsidRDefault="00D76EC0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7AE82825">
            <wp:extent cx="2235095" cy="16764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348" cy="168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3546">
        <w:rPr>
          <w:rFonts w:ascii="Times New Roman CYR" w:hAnsi="Times New Roman CYR" w:cs="Times New Roman CYR"/>
          <w:b/>
          <w:color w:val="000000"/>
          <w:sz w:val="28"/>
          <w:szCs w:val="28"/>
        </w:rPr>
        <w:t>с</w:t>
      </w:r>
      <w:r w:rsidR="00053546" w:rsidRPr="00053546">
        <w:rPr>
          <w:rFonts w:ascii="Times New Roman CYR" w:hAnsi="Times New Roman CYR" w:cs="Times New Roman CYR"/>
          <w:b/>
          <w:color w:val="000000"/>
          <w:sz w:val="28"/>
          <w:szCs w:val="28"/>
        </w:rPr>
        <w:t>лай</w:t>
      </w:r>
      <w:r w:rsidR="00857D97">
        <w:rPr>
          <w:rFonts w:ascii="Times New Roman CYR" w:hAnsi="Times New Roman CYR" w:cs="Times New Roman CYR"/>
          <w:b/>
          <w:color w:val="000000"/>
          <w:sz w:val="28"/>
          <w:szCs w:val="28"/>
        </w:rPr>
        <w:t>д24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 wp14:anchorId="41D64F1A">
            <wp:extent cx="2238375" cy="16788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790" cy="1679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57D97">
        <w:rPr>
          <w:rFonts w:ascii="Times New Roman CYR" w:hAnsi="Times New Roman CYR" w:cs="Times New Roman CYR"/>
          <w:b/>
          <w:color w:val="000000"/>
          <w:sz w:val="28"/>
          <w:szCs w:val="28"/>
        </w:rPr>
        <w:t>слайд25</w:t>
      </w:r>
    </w:p>
    <w:p w:rsidR="00D76EC0" w:rsidRDefault="00D76EC0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965D2" w:rsidRP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 xml:space="preserve">Важным условием развития творческих способностей является настойчивость и инициатива человека, без чего не может быть поиска. </w:t>
      </w: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Исследования</w:t>
      </w:r>
      <w:proofErr w:type="gramStart"/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 xml:space="preserve"> ,</w:t>
      </w:r>
      <w:proofErr w:type="gramEnd"/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проводимые в этом направлении, позволяют указать основные условия, необходимые для развития творческих способностей школьников.</w:t>
      </w:r>
    </w:p>
    <w:p w:rsidR="002965D2" w:rsidRPr="002965D2" w:rsidRDefault="002965D2" w:rsidP="00296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раннее начало (рисование, лепка, конструктор);</w:t>
      </w:r>
    </w:p>
    <w:p w:rsidR="002965D2" w:rsidRPr="002965D2" w:rsidRDefault="002965D2" w:rsidP="00296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 xml:space="preserve">окружение ребенка такой средой, такой системой отношений, которые бы стимулировали </w:t>
      </w:r>
      <w:proofErr w:type="gramStart"/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-с</w:t>
      </w:r>
      <w:proofErr w:type="gramEnd"/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амую раннюю творческую силу;</w:t>
      </w:r>
    </w:p>
    <w:p w:rsidR="002965D2" w:rsidRPr="002965D2" w:rsidRDefault="002965D2" w:rsidP="00296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максимальное напряжение сил, то есть ребенок должен добираться до потолка своих возможностей и постепенно поднимать этот потолок;</w:t>
      </w:r>
    </w:p>
    <w:p w:rsidR="002965D2" w:rsidRPr="002965D2" w:rsidRDefault="002965D2" w:rsidP="00296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большая свобода в выборе деятельности, в чередовании дел;</w:t>
      </w:r>
    </w:p>
    <w:p w:rsidR="002965D2" w:rsidRPr="002965D2" w:rsidRDefault="002965D2" w:rsidP="00296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умная помощь взрослых;</w:t>
      </w:r>
    </w:p>
    <w:p w:rsidR="002965D2" w:rsidRPr="002965D2" w:rsidRDefault="002965D2" w:rsidP="00296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эмоциональная сторона дела.</w:t>
      </w:r>
    </w:p>
    <w:p w:rsidR="002965D2" w:rsidRP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Развивать творчество можно следующими путями:</w:t>
      </w:r>
    </w:p>
    <w:p w:rsidR="002965D2" w:rsidRP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а) применение в учебном процессе методов, которые способствуют развитию логического мышления, инициативы, активности, самостоятельности. Особая роль в этом принадлежит проблемному обучению; </w:t>
      </w: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br/>
        <w:t>б) включение элементов исследования в различные виды учебной деятельности;</w:t>
      </w:r>
    </w:p>
    <w:p w:rsidR="002965D2" w:rsidRP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в) приобщение к изобретательности на уроках и внеклассных занятиях;</w:t>
      </w:r>
    </w:p>
    <w:p w:rsidR="002965D2" w:rsidRP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г) организация индивидуальных занятий творческого характера.</w:t>
      </w:r>
    </w:p>
    <w:p w:rsid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965D2" w:rsidRP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Задача современной школ</w:t>
      </w:r>
      <w:proofErr w:type="gramStart"/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ы-</w:t>
      </w:r>
      <w:proofErr w:type="gramEnd"/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 xml:space="preserve"> учить детей делать правильный выбор, умению самореализации, самоуправлению, самовоспитанию, то есть учить думать творчески.</w:t>
      </w:r>
    </w:p>
    <w:p w:rsid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965D2" w:rsidRPr="002965D2" w:rsidRDefault="002965D2" w:rsidP="002965D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965D2">
        <w:rPr>
          <w:rFonts w:ascii="Times New Roman CYR" w:hAnsi="Times New Roman CYR" w:cs="Times New Roman CYR"/>
          <w:color w:val="000000"/>
          <w:sz w:val="28"/>
          <w:szCs w:val="28"/>
        </w:rPr>
        <w:t>Формирование положительной мотивации в их отношении к различным видам деятельности - непременное условие повышения результативности обучения.</w:t>
      </w:r>
    </w:p>
    <w:p w:rsidR="0018210A" w:rsidRDefault="002965D2" w:rsidP="0018210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="00221D6A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t>Атмосфера творчества на уроках способствует положительной мотивации процесса обучения, эмоциональной близости учеников и учителя.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>Предложенные задания носят не оценочный, а обучающий, развивающий характер. Поэтому основное внимание должно быть обращено на такие качества ребенка, развитие и совершенствование которых очень важно для формирования полноценной, самостоятельно мыслящей творческой личности. Это - внимание, восприятие, воображение, различные виды памяти и мышление.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>        Развивать сразу весь комплекс свойств, входящих в понятие "творческие способности", очень сложно. Это длительная, целенаправленная работа, а эпизодическое использование творческих задач не принесёт желательного результата. Поэтому задания, направленные на развитие творческих способностей, должны составлять систему, позволяющую формировать потребности в творческой деятельности и развивать все многообразие интеллектуальных и творческих возможностей ребёнка.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 xml:space="preserve">       Наиболее подходящей формой для занятий по развитию творческих 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способностей является проведение специально выделяемых в сетке школьного расписания уроков или факультативных занятий. Достоинствами таких форм занятий являются, прежде всего, достаточный объём, регулярность, а также систематичность и целенаправленность.</w:t>
      </w:r>
      <w:r w:rsidR="0018210A">
        <w:rPr>
          <w:rFonts w:ascii="Times New Roman CYR" w:hAnsi="Times New Roman CYR" w:cs="Times New Roman CYR"/>
          <w:color w:val="000000"/>
          <w:sz w:val="28"/>
          <w:szCs w:val="28"/>
        </w:rPr>
        <w:br/>
        <w:t>     Благодарен будет труд учителя, избравшего себе в союзники ученика. Ведь личность ребёнка формируется в реальных отношениях и поступках, в той атмосфере, которая царит вокруг него. И развитию творческих начал личности будет способствовать сотрудничество учителя и ученика. Ведь особенностью ребёнка младшего школьного возраста является чистота и непосредственность восприятия. Необычна и богата детская фантазия, воображение, потребность выдумывать и сочинять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0085B" w:rsidRDefault="0018210A" w:rsidP="0018210A">
      <w:r>
        <w:t xml:space="preserve"> </w:t>
      </w:r>
    </w:p>
    <w:p w:rsidR="00B0085B" w:rsidRDefault="00B0085B" w:rsidP="0018210A">
      <w:r>
        <w:rPr>
          <w:noProof/>
        </w:rPr>
        <w:drawing>
          <wp:inline distT="0" distB="0" distL="0" distR="0" wp14:anchorId="33E26AE9">
            <wp:extent cx="2374790" cy="1781175"/>
            <wp:effectExtent l="0" t="0" r="698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230" cy="178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57D97">
        <w:rPr>
          <w:rFonts w:ascii="Times New Roman" w:hAnsi="Times New Roman" w:cs="Times New Roman"/>
          <w:b/>
          <w:sz w:val="28"/>
          <w:szCs w:val="28"/>
        </w:rPr>
        <w:t>слайд 26</w:t>
      </w:r>
      <w:bookmarkStart w:id="0" w:name="_GoBack"/>
      <w:bookmarkEnd w:id="0"/>
    </w:p>
    <w:sectPr w:rsidR="00B00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14133"/>
    <w:multiLevelType w:val="multilevel"/>
    <w:tmpl w:val="06D4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0A604F"/>
    <w:multiLevelType w:val="multilevel"/>
    <w:tmpl w:val="20C23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783772"/>
    <w:multiLevelType w:val="multilevel"/>
    <w:tmpl w:val="94062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754648"/>
    <w:multiLevelType w:val="multilevel"/>
    <w:tmpl w:val="0FD6D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AD52EA"/>
    <w:multiLevelType w:val="multilevel"/>
    <w:tmpl w:val="53E2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F64971"/>
    <w:multiLevelType w:val="multilevel"/>
    <w:tmpl w:val="6060A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ED8"/>
    <w:rsid w:val="00053546"/>
    <w:rsid w:val="000572ED"/>
    <w:rsid w:val="000645C0"/>
    <w:rsid w:val="00082B1B"/>
    <w:rsid w:val="001301FC"/>
    <w:rsid w:val="00161937"/>
    <w:rsid w:val="0018210A"/>
    <w:rsid w:val="00197901"/>
    <w:rsid w:val="001D0C37"/>
    <w:rsid w:val="00221D6A"/>
    <w:rsid w:val="00224FDA"/>
    <w:rsid w:val="002829BD"/>
    <w:rsid w:val="002965D2"/>
    <w:rsid w:val="003361A1"/>
    <w:rsid w:val="00373653"/>
    <w:rsid w:val="003827AB"/>
    <w:rsid w:val="003D359E"/>
    <w:rsid w:val="003E3ABC"/>
    <w:rsid w:val="003F55B8"/>
    <w:rsid w:val="00410CED"/>
    <w:rsid w:val="004342C9"/>
    <w:rsid w:val="004F699C"/>
    <w:rsid w:val="005147ED"/>
    <w:rsid w:val="005235BF"/>
    <w:rsid w:val="00534354"/>
    <w:rsid w:val="00540AA2"/>
    <w:rsid w:val="0058438D"/>
    <w:rsid w:val="005B7D34"/>
    <w:rsid w:val="005F24B9"/>
    <w:rsid w:val="00631EDD"/>
    <w:rsid w:val="006406E5"/>
    <w:rsid w:val="00654968"/>
    <w:rsid w:val="006552E0"/>
    <w:rsid w:val="00672A22"/>
    <w:rsid w:val="00690A33"/>
    <w:rsid w:val="006A252E"/>
    <w:rsid w:val="007112E2"/>
    <w:rsid w:val="007174C2"/>
    <w:rsid w:val="00720590"/>
    <w:rsid w:val="0075576E"/>
    <w:rsid w:val="00790861"/>
    <w:rsid w:val="007A6CF1"/>
    <w:rsid w:val="007B2941"/>
    <w:rsid w:val="007C3691"/>
    <w:rsid w:val="007C387F"/>
    <w:rsid w:val="007F3570"/>
    <w:rsid w:val="00857D97"/>
    <w:rsid w:val="008945C4"/>
    <w:rsid w:val="008A29AE"/>
    <w:rsid w:val="008E33C0"/>
    <w:rsid w:val="008F1A6B"/>
    <w:rsid w:val="00970ADB"/>
    <w:rsid w:val="009D0C07"/>
    <w:rsid w:val="00A0088F"/>
    <w:rsid w:val="00A349FE"/>
    <w:rsid w:val="00A64F77"/>
    <w:rsid w:val="00A86007"/>
    <w:rsid w:val="00AB0753"/>
    <w:rsid w:val="00AB6ED8"/>
    <w:rsid w:val="00AD6EA0"/>
    <w:rsid w:val="00B0085B"/>
    <w:rsid w:val="00B03F90"/>
    <w:rsid w:val="00B557D9"/>
    <w:rsid w:val="00B561C8"/>
    <w:rsid w:val="00B56981"/>
    <w:rsid w:val="00BB0947"/>
    <w:rsid w:val="00BC6569"/>
    <w:rsid w:val="00C13FFF"/>
    <w:rsid w:val="00C2394E"/>
    <w:rsid w:val="00C64643"/>
    <w:rsid w:val="00C9712C"/>
    <w:rsid w:val="00D76EC0"/>
    <w:rsid w:val="00D7720B"/>
    <w:rsid w:val="00DE3856"/>
    <w:rsid w:val="00E17D34"/>
    <w:rsid w:val="00E21E40"/>
    <w:rsid w:val="00E65B94"/>
    <w:rsid w:val="00FD73AC"/>
    <w:rsid w:val="00FE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0590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908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A2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252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0590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908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A2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252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14</Pages>
  <Words>3307</Words>
  <Characters>18856</Characters>
  <Application>Microsoft Office Word</Application>
  <DocSecurity>0</DocSecurity>
  <Lines>157</Lines>
  <Paragraphs>44</Paragraphs>
  <ScaleCrop>false</ScaleCrop>
  <Company/>
  <LinksUpToDate>false</LinksUpToDate>
  <CharactersWithSpaces>22119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2017-11-20T17:01:00Z</dcterms:created>
  <dcterms:modified xsi:type="dcterms:W3CDTF">2017-11-23T16:59:00Z</dcterms:modified>
</cp:coreProperties>
</file>