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CBE" w:rsidRPr="006E6E32" w:rsidRDefault="00F143CB" w:rsidP="007A5CB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E6E32">
        <w:rPr>
          <w:rFonts w:ascii="Times New Roman" w:hAnsi="Times New Roman" w:cs="Times New Roman"/>
          <w:b/>
          <w:sz w:val="24"/>
          <w:szCs w:val="24"/>
        </w:rPr>
        <w:t xml:space="preserve"> Виницкая Светлана Михайловна</w:t>
      </w:r>
      <w:r w:rsidR="001A0712">
        <w:rPr>
          <w:rFonts w:ascii="Times New Roman" w:hAnsi="Times New Roman" w:cs="Times New Roman"/>
          <w:b/>
          <w:sz w:val="24"/>
          <w:szCs w:val="24"/>
        </w:rPr>
        <w:t>, учитель русского языка и литературы МАОУ «СОШ №25 «Олимп»</w:t>
      </w:r>
    </w:p>
    <w:p w:rsidR="007A5CBE" w:rsidRPr="006E6E32" w:rsidRDefault="007A5CBE" w:rsidP="007A5CB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E6E32">
        <w:rPr>
          <w:rFonts w:ascii="Times New Roman" w:hAnsi="Times New Roman" w:cs="Times New Roman"/>
          <w:b/>
          <w:sz w:val="24"/>
          <w:szCs w:val="24"/>
        </w:rPr>
        <w:t xml:space="preserve">Предмет: русский язык </w:t>
      </w:r>
    </w:p>
    <w:p w:rsidR="007A5CBE" w:rsidRDefault="00F143CB" w:rsidP="007A5CB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E6E32">
        <w:rPr>
          <w:rFonts w:ascii="Times New Roman" w:hAnsi="Times New Roman" w:cs="Times New Roman"/>
          <w:b/>
          <w:sz w:val="24"/>
          <w:szCs w:val="24"/>
        </w:rPr>
        <w:t>Класс 7</w:t>
      </w:r>
    </w:p>
    <w:p w:rsidR="00DA521F" w:rsidRPr="006E6E32" w:rsidRDefault="00DA521F" w:rsidP="007A5CB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урока: «Синтаксическая роль подчинительных союзов»</w:t>
      </w:r>
    </w:p>
    <w:p w:rsidR="007A5CBE" w:rsidRPr="006E6E32" w:rsidRDefault="007A5CBE" w:rsidP="007A5CB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E6E32">
        <w:rPr>
          <w:rFonts w:ascii="Times New Roman" w:hAnsi="Times New Roman" w:cs="Times New Roman"/>
          <w:b/>
          <w:sz w:val="24"/>
          <w:szCs w:val="24"/>
        </w:rPr>
        <w:t>Тип урока: изучение нового материала</w:t>
      </w:r>
    </w:p>
    <w:p w:rsidR="007A5CBE" w:rsidRPr="006E6E32" w:rsidRDefault="007A5CBE" w:rsidP="007A5C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E32">
        <w:rPr>
          <w:rFonts w:ascii="Times New Roman" w:hAnsi="Times New Roman" w:cs="Times New Roman"/>
          <w:b/>
          <w:sz w:val="28"/>
          <w:szCs w:val="28"/>
        </w:rPr>
        <w:t>Технологическая карта изучения темы</w:t>
      </w:r>
    </w:p>
    <w:tbl>
      <w:tblPr>
        <w:tblStyle w:val="a4"/>
        <w:tblW w:w="0" w:type="auto"/>
        <w:tblLook w:val="04A0"/>
      </w:tblPr>
      <w:tblGrid>
        <w:gridCol w:w="2235"/>
        <w:gridCol w:w="12551"/>
      </w:tblGrid>
      <w:tr w:rsidR="007A5CBE" w:rsidTr="00B87E7F">
        <w:tc>
          <w:tcPr>
            <w:tcW w:w="2235" w:type="dxa"/>
          </w:tcPr>
          <w:p w:rsidR="007A5CBE" w:rsidRDefault="007A5C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</w:tc>
        <w:tc>
          <w:tcPr>
            <w:tcW w:w="12551" w:type="dxa"/>
          </w:tcPr>
          <w:p w:rsidR="007A5CBE" w:rsidRPr="00700F78" w:rsidRDefault="00F143CB" w:rsidP="00B87E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F78">
              <w:rPr>
                <w:rFonts w:ascii="Times New Roman" w:hAnsi="Times New Roman" w:cs="Times New Roman"/>
                <w:b/>
                <w:sz w:val="28"/>
                <w:szCs w:val="28"/>
              </w:rPr>
              <w:t>Синтаксическая роль подчинительных союзов</w:t>
            </w:r>
          </w:p>
        </w:tc>
      </w:tr>
      <w:tr w:rsidR="007A5CBE" w:rsidTr="00B87E7F">
        <w:tc>
          <w:tcPr>
            <w:tcW w:w="2235" w:type="dxa"/>
          </w:tcPr>
          <w:p w:rsidR="007A5CBE" w:rsidRDefault="007A5C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</w:p>
        </w:tc>
        <w:tc>
          <w:tcPr>
            <w:tcW w:w="12551" w:type="dxa"/>
          </w:tcPr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Образовательные:</w:t>
            </w:r>
            <w:r w:rsidR="00F143CB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представление о синтаксической роли подчинительных союзов,  умение находить союзы в тексте, определять их значение</w:t>
            </w:r>
            <w:r w:rsidR="00C309C1">
              <w:rPr>
                <w:rFonts w:ascii="Times New Roman" w:hAnsi="Times New Roman" w:cs="Times New Roman"/>
                <w:sz w:val="28"/>
                <w:szCs w:val="28"/>
              </w:rPr>
              <w:t xml:space="preserve"> и правильно применять их в речи.</w:t>
            </w:r>
          </w:p>
          <w:p w:rsidR="007A5CBE" w:rsidRDefault="00032774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Воспитательные: </w:t>
            </w:r>
            <w:r w:rsidR="007A5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2774">
              <w:rPr>
                <w:rFonts w:ascii="Times New Roman" w:hAnsi="Times New Roman" w:cs="Times New Roman"/>
                <w:sz w:val="28"/>
                <w:szCs w:val="28"/>
              </w:rPr>
              <w:t>развитие эмоциональной сферы личности учащихся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5029F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воспитание уважительного отношения к другому человеку, внимательного отношения к слов</w:t>
            </w:r>
            <w:r w:rsidR="003827F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5502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УУД:</w:t>
            </w:r>
          </w:p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-Личностные УУД:</w:t>
            </w:r>
            <w:r w:rsidR="006E6E32">
              <w:rPr>
                <w:rFonts w:ascii="Times New Roman" w:hAnsi="Times New Roman" w:cs="Times New Roman"/>
                <w:sz w:val="28"/>
                <w:szCs w:val="28"/>
              </w:rPr>
              <w:t xml:space="preserve"> способность к самооценке на основе критерия успешности учебной деятельности, мотивация учебной деятельности.</w:t>
            </w:r>
          </w:p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Регулятивные УУД:</w:t>
            </w:r>
            <w:r w:rsidR="006E6E32">
              <w:rPr>
                <w:rFonts w:ascii="Times New Roman" w:hAnsi="Times New Roman" w:cs="Times New Roman"/>
                <w:sz w:val="28"/>
                <w:szCs w:val="28"/>
              </w:rPr>
              <w:t xml:space="preserve"> анализ собственной работы, планирование деятельности в соответствии с поставленной задачей, опре</w:t>
            </w:r>
            <w:r w:rsidR="00C6722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6E6E32">
              <w:rPr>
                <w:rFonts w:ascii="Times New Roman" w:hAnsi="Times New Roman" w:cs="Times New Roman"/>
                <w:sz w:val="28"/>
                <w:szCs w:val="28"/>
              </w:rPr>
              <w:t xml:space="preserve">еление цели </w:t>
            </w:r>
            <w:r w:rsidR="00C67226">
              <w:rPr>
                <w:rFonts w:ascii="Times New Roman" w:hAnsi="Times New Roman" w:cs="Times New Roman"/>
                <w:sz w:val="28"/>
                <w:szCs w:val="28"/>
              </w:rPr>
              <w:t xml:space="preserve"> этапа учебной деятельности в сотрудничестве с учителем. </w:t>
            </w:r>
          </w:p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Коммуникативные УУД:</w:t>
            </w:r>
            <w:r w:rsidR="00C67226">
              <w:rPr>
                <w:rFonts w:ascii="Times New Roman" w:hAnsi="Times New Roman" w:cs="Times New Roman"/>
                <w:sz w:val="28"/>
                <w:szCs w:val="28"/>
              </w:rPr>
              <w:t xml:space="preserve"> умение слушать собеседника, формулирование собственной позиции, умение с точностью и достаточной полнотой выражать свое мнение. </w:t>
            </w:r>
          </w:p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Познавательные УУД:</w:t>
            </w:r>
            <w:r w:rsidR="00C67226">
              <w:rPr>
                <w:rFonts w:ascii="Times New Roman" w:hAnsi="Times New Roman" w:cs="Times New Roman"/>
                <w:sz w:val="28"/>
                <w:szCs w:val="28"/>
              </w:rPr>
              <w:t xml:space="preserve"> систематизация материала, полученного на предыдущем уроке, умение находить нужную информацию в учебнике, работа с разными видами заданий. </w:t>
            </w:r>
          </w:p>
        </w:tc>
      </w:tr>
      <w:tr w:rsidR="007A5CBE" w:rsidTr="00B87E7F">
        <w:tc>
          <w:tcPr>
            <w:tcW w:w="2235" w:type="dxa"/>
          </w:tcPr>
          <w:p w:rsidR="007A5CBE" w:rsidRDefault="007A5C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результат</w:t>
            </w:r>
          </w:p>
        </w:tc>
        <w:tc>
          <w:tcPr>
            <w:tcW w:w="12551" w:type="dxa"/>
          </w:tcPr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Предметные: </w:t>
            </w:r>
          </w:p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Знать</w:t>
            </w:r>
            <w:r w:rsidR="0055029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67226">
              <w:rPr>
                <w:rFonts w:ascii="Times New Roman" w:hAnsi="Times New Roman" w:cs="Times New Roman"/>
                <w:sz w:val="28"/>
                <w:szCs w:val="28"/>
              </w:rPr>
              <w:t xml:space="preserve"> значение и роль </w:t>
            </w:r>
            <w:r w:rsidR="0055029F">
              <w:rPr>
                <w:rFonts w:ascii="Times New Roman" w:hAnsi="Times New Roman" w:cs="Times New Roman"/>
                <w:sz w:val="28"/>
                <w:szCs w:val="28"/>
              </w:rPr>
              <w:t xml:space="preserve">сочинительных и </w:t>
            </w:r>
            <w:r w:rsidR="00C67226">
              <w:rPr>
                <w:rFonts w:ascii="Times New Roman" w:hAnsi="Times New Roman" w:cs="Times New Roman"/>
                <w:sz w:val="28"/>
                <w:szCs w:val="28"/>
              </w:rPr>
              <w:t>подчинительных союзов в речи</w:t>
            </w:r>
            <w:r w:rsidR="003827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</w:t>
            </w:r>
            <w:r w:rsidR="0055029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67226">
              <w:rPr>
                <w:rFonts w:ascii="Times New Roman" w:hAnsi="Times New Roman" w:cs="Times New Roman"/>
                <w:sz w:val="28"/>
                <w:szCs w:val="28"/>
              </w:rPr>
              <w:t xml:space="preserve"> находить союзы в тексте, определять их значение и правильно применять в речи. </w:t>
            </w:r>
          </w:p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  <w:r w:rsidR="00C67226">
              <w:rPr>
                <w:rFonts w:ascii="Times New Roman" w:hAnsi="Times New Roman" w:cs="Times New Roman"/>
                <w:sz w:val="28"/>
                <w:szCs w:val="28"/>
              </w:rPr>
              <w:t xml:space="preserve"> умение анализировать собственную работу, умение слушать собеседника, сотрудничать с учителем</w:t>
            </w:r>
            <w:r w:rsidR="003827FC">
              <w:rPr>
                <w:rFonts w:ascii="Times New Roman" w:hAnsi="Times New Roman" w:cs="Times New Roman"/>
                <w:sz w:val="28"/>
                <w:szCs w:val="28"/>
              </w:rPr>
              <w:t xml:space="preserve"> и сверстниками</w:t>
            </w:r>
            <w:r w:rsidR="00C67226">
              <w:rPr>
                <w:rFonts w:ascii="Times New Roman" w:hAnsi="Times New Roman" w:cs="Times New Roman"/>
                <w:sz w:val="28"/>
                <w:szCs w:val="28"/>
              </w:rPr>
              <w:t xml:space="preserve">, умение точно и с достаточной полнотой </w:t>
            </w:r>
            <w:r w:rsidR="003827FC">
              <w:rPr>
                <w:rFonts w:ascii="Times New Roman" w:hAnsi="Times New Roman" w:cs="Times New Roman"/>
                <w:sz w:val="28"/>
                <w:szCs w:val="28"/>
              </w:rPr>
              <w:t>выражать свое мнение</w:t>
            </w:r>
            <w:r w:rsidR="00C6722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7F6" w:rsidRPr="008327F6" w:rsidRDefault="007A5CBE" w:rsidP="008327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Метапредметные:</w:t>
            </w:r>
            <w:r w:rsidR="00C672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27F6" w:rsidRPr="008327F6">
              <w:rPr>
                <w:rFonts w:ascii="Times New Roman" w:hAnsi="Times New Roman" w:cs="Times New Roman"/>
                <w:sz w:val="28"/>
                <w:szCs w:val="28"/>
              </w:rPr>
              <w:t xml:space="preserve">Уметь оценивать результаты деятельности (своей – чужой), </w:t>
            </w:r>
            <w:r w:rsidR="003827FC">
              <w:rPr>
                <w:rFonts w:ascii="Times New Roman" w:hAnsi="Times New Roman" w:cs="Times New Roman"/>
                <w:sz w:val="28"/>
                <w:szCs w:val="28"/>
              </w:rPr>
              <w:t>анализировать успешность достижения целей учебной деятельности</w:t>
            </w:r>
            <w:r w:rsidR="008327F6" w:rsidRPr="008327F6">
              <w:rPr>
                <w:rFonts w:ascii="Times New Roman" w:hAnsi="Times New Roman" w:cs="Times New Roman"/>
                <w:sz w:val="28"/>
                <w:szCs w:val="28"/>
              </w:rPr>
              <w:t>, планировать свое действие в соответствии с поставленной задачей, определять цель учебной деятельности (этапа) в сотрудничестве с учителем (Регулятивные УУД)</w:t>
            </w:r>
          </w:p>
          <w:p w:rsidR="008327F6" w:rsidRPr="008327F6" w:rsidRDefault="008327F6" w:rsidP="008327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327F6">
              <w:rPr>
                <w:rFonts w:ascii="Times New Roman" w:hAnsi="Times New Roman" w:cs="Times New Roman"/>
                <w:sz w:val="28"/>
                <w:szCs w:val="28"/>
              </w:rPr>
              <w:t>Уметь слушать собеседника, формулировать собственное мнение и позицию. Уметь с точностью и достаточной полнотой выражать свои мысли (Коммуникативные УУД)</w:t>
            </w:r>
          </w:p>
          <w:p w:rsidR="008327F6" w:rsidRPr="008327F6" w:rsidRDefault="008327F6" w:rsidP="008327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CBE" w:rsidRDefault="008327F6" w:rsidP="0055029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327F6">
              <w:rPr>
                <w:rFonts w:ascii="Times New Roman" w:hAnsi="Times New Roman" w:cs="Times New Roman"/>
                <w:sz w:val="28"/>
                <w:szCs w:val="28"/>
              </w:rPr>
              <w:t xml:space="preserve">Уметь систематизировать материал, полученный на предыдущих уроках, ориентироваться в учебнике, находить нужную информацию, работать с разными по уровню заданиями, уметь </w:t>
            </w:r>
            <w:r w:rsidR="0055029F">
              <w:rPr>
                <w:rFonts w:ascii="Times New Roman" w:hAnsi="Times New Roman" w:cs="Times New Roman"/>
                <w:sz w:val="28"/>
                <w:szCs w:val="28"/>
              </w:rPr>
              <w:t>находить пути решения</w:t>
            </w:r>
            <w:r w:rsidRPr="008327F6">
              <w:rPr>
                <w:rFonts w:ascii="Times New Roman" w:hAnsi="Times New Roman" w:cs="Times New Roman"/>
                <w:sz w:val="28"/>
                <w:szCs w:val="28"/>
              </w:rPr>
              <w:t xml:space="preserve"> проблемы (Познавательные УУД)</w:t>
            </w:r>
          </w:p>
        </w:tc>
      </w:tr>
      <w:tr w:rsidR="007A5CBE" w:rsidTr="00B87E7F">
        <w:tc>
          <w:tcPr>
            <w:tcW w:w="2235" w:type="dxa"/>
          </w:tcPr>
          <w:p w:rsidR="007A5CBE" w:rsidRDefault="007A5C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Межпредметные связи</w:t>
            </w:r>
          </w:p>
        </w:tc>
        <w:tc>
          <w:tcPr>
            <w:tcW w:w="12551" w:type="dxa"/>
          </w:tcPr>
          <w:p w:rsidR="007A5CBE" w:rsidRDefault="00C67226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язык, литература</w:t>
            </w:r>
          </w:p>
        </w:tc>
      </w:tr>
      <w:tr w:rsidR="007A5CBE" w:rsidTr="00B87E7F">
        <w:tc>
          <w:tcPr>
            <w:tcW w:w="2235" w:type="dxa"/>
          </w:tcPr>
          <w:p w:rsidR="00C67226" w:rsidRDefault="007A5CBE" w:rsidP="00C672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Ресурсы: </w:t>
            </w:r>
          </w:p>
          <w:p w:rsidR="007A5CBE" w:rsidRDefault="007A5C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1" w:type="dxa"/>
          </w:tcPr>
          <w:p w:rsidR="007A5CBE" w:rsidRDefault="00C67226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Основные: Учебник «Русский </w:t>
            </w:r>
            <w:r w:rsidR="001E62C5">
              <w:rPr>
                <w:rFonts w:ascii="Times New Roman" w:hAnsi="Times New Roman" w:cs="Times New Roman"/>
                <w:sz w:val="28"/>
                <w:szCs w:val="28"/>
              </w:rPr>
              <w:t xml:space="preserve">язык» 7 класс  С.И. Львовой </w:t>
            </w:r>
          </w:p>
          <w:p w:rsidR="00C67226" w:rsidRDefault="00C67226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Дополнительные: распечатанные таблицы и тексты стихотворений. </w:t>
            </w:r>
          </w:p>
        </w:tc>
      </w:tr>
      <w:tr w:rsidR="007A5CBE" w:rsidTr="00B87E7F">
        <w:tc>
          <w:tcPr>
            <w:tcW w:w="2235" w:type="dxa"/>
          </w:tcPr>
          <w:p w:rsidR="007A5CBE" w:rsidRDefault="007A5C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пространства</w:t>
            </w:r>
          </w:p>
        </w:tc>
        <w:tc>
          <w:tcPr>
            <w:tcW w:w="12551" w:type="dxa"/>
          </w:tcPr>
          <w:p w:rsidR="007A5CBE" w:rsidRDefault="007A5CBE" w:rsidP="00B87E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 работа, индивидуальная работа</w:t>
            </w:r>
          </w:p>
        </w:tc>
      </w:tr>
    </w:tbl>
    <w:p w:rsidR="006E6E32" w:rsidRDefault="006E6E32" w:rsidP="007A5C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CBE" w:rsidRPr="006E6E32" w:rsidRDefault="007A5CBE" w:rsidP="007A5C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E32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7A5CBE" w:rsidRDefault="007A5CBE" w:rsidP="007A5C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601" w:type="dxa"/>
        <w:tblInd w:w="108" w:type="dxa"/>
        <w:tblLayout w:type="fixed"/>
        <w:tblLook w:val="04A0"/>
      </w:tblPr>
      <w:tblGrid>
        <w:gridCol w:w="2410"/>
        <w:gridCol w:w="4253"/>
        <w:gridCol w:w="5386"/>
        <w:gridCol w:w="2552"/>
      </w:tblGrid>
      <w:tr w:rsidR="006B47BE" w:rsidTr="0055029F">
        <w:trPr>
          <w:trHeight w:val="1308"/>
        </w:trPr>
        <w:tc>
          <w:tcPr>
            <w:tcW w:w="2410" w:type="dxa"/>
          </w:tcPr>
          <w:p w:rsidR="00032774" w:rsidRDefault="00032774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4253" w:type="dxa"/>
          </w:tcPr>
          <w:p w:rsidR="00032774" w:rsidRDefault="00032774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386" w:type="dxa"/>
          </w:tcPr>
          <w:p w:rsidR="00032774" w:rsidRDefault="00032774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2552" w:type="dxa"/>
          </w:tcPr>
          <w:p w:rsidR="00032774" w:rsidRDefault="00032774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универсальных учебных действий</w:t>
            </w:r>
          </w:p>
        </w:tc>
      </w:tr>
      <w:tr w:rsidR="006B47BE" w:rsidTr="0055029F">
        <w:tc>
          <w:tcPr>
            <w:tcW w:w="2410" w:type="dxa"/>
          </w:tcPr>
          <w:p w:rsidR="00032774" w:rsidRDefault="006B47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4253" w:type="dxa"/>
          </w:tcPr>
          <w:p w:rsidR="00032774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организует внимание учащихся, доброжелательный настрой и приглашает к сотрудничеству.</w:t>
            </w:r>
          </w:p>
        </w:tc>
        <w:tc>
          <w:tcPr>
            <w:tcW w:w="5386" w:type="dxa"/>
          </w:tcPr>
          <w:p w:rsidR="00032774" w:rsidRDefault="006B47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Внутренне организуются, мобилизуются на работу</w:t>
            </w:r>
          </w:p>
          <w:p w:rsidR="00032774" w:rsidRDefault="00032774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32774" w:rsidRDefault="0055029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55029F" w:rsidRDefault="0055029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положительной мотивации к изучению нового</w:t>
            </w:r>
          </w:p>
        </w:tc>
      </w:tr>
      <w:tr w:rsidR="00FB360D" w:rsidTr="0055029F">
        <w:tc>
          <w:tcPr>
            <w:tcW w:w="2410" w:type="dxa"/>
          </w:tcPr>
          <w:p w:rsidR="006B47BE" w:rsidRDefault="006B47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47BE" w:rsidRDefault="006B47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Ориентировочно-</w:t>
            </w:r>
          </w:p>
          <w:p w:rsidR="006B47BE" w:rsidRDefault="006B47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мотивационный этап</w:t>
            </w:r>
          </w:p>
          <w:p w:rsidR="006B47BE" w:rsidRDefault="006B47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47BE" w:rsidRDefault="006B47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47BE" w:rsidRDefault="006B47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sz w:val="28"/>
                <w:szCs w:val="28"/>
              </w:rPr>
              <w:t>На доске записано стихотворение без названия.</w:t>
            </w:r>
          </w:p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sz w:val="28"/>
                <w:szCs w:val="28"/>
              </w:rPr>
              <w:t>Вопрос-проблема:  предположите, о чём говорится в этом стихотворении?</w:t>
            </w:r>
          </w:p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i/>
                <w:sz w:val="28"/>
                <w:szCs w:val="28"/>
              </w:rPr>
              <w:t>То уплывает, словно дым,</w:t>
            </w:r>
          </w:p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i/>
                <w:sz w:val="28"/>
                <w:szCs w:val="28"/>
              </w:rPr>
              <w:t>То липнет черною заразой</w:t>
            </w:r>
            <w:r w:rsidR="009E21EC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i/>
                <w:sz w:val="28"/>
                <w:szCs w:val="28"/>
              </w:rPr>
              <w:t>Оно податливей воды</w:t>
            </w:r>
          </w:p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i/>
                <w:sz w:val="28"/>
                <w:szCs w:val="28"/>
              </w:rPr>
              <w:t>И неуступчивей алмаза.</w:t>
            </w:r>
          </w:p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Оно всего нежней на свете,</w:t>
            </w:r>
          </w:p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i/>
                <w:sz w:val="28"/>
                <w:szCs w:val="28"/>
              </w:rPr>
              <w:t>Но, лихорадкою знобя,</w:t>
            </w:r>
          </w:p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i/>
                <w:sz w:val="28"/>
                <w:szCs w:val="28"/>
              </w:rPr>
              <w:t>Как ветер сквозь рыбачьи сети,</w:t>
            </w:r>
          </w:p>
          <w:p w:rsid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i/>
                <w:sz w:val="28"/>
                <w:szCs w:val="28"/>
              </w:rPr>
              <w:t>Приходит вдаль через тебя</w:t>
            </w:r>
            <w:r w:rsidRPr="006B4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дискуссии.</w:t>
            </w:r>
          </w:p>
          <w:p w:rsid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:rsid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sz w:val="28"/>
                <w:szCs w:val="28"/>
              </w:rPr>
              <w:t>Эти строки поэт В. Шефнер посвятил слову. Стихотворение так и называется « Слово».</w:t>
            </w:r>
          </w:p>
          <w:p w:rsidR="006B47BE" w:rsidRP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sz w:val="28"/>
                <w:szCs w:val="28"/>
              </w:rPr>
              <w:t>- Как вы понимаете смысл этого стихотворения?</w:t>
            </w:r>
          </w:p>
          <w:p w:rsidR="006B47BE" w:rsidRDefault="006B47BE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47BE">
              <w:rPr>
                <w:rFonts w:ascii="Times New Roman" w:hAnsi="Times New Roman" w:cs="Times New Roman"/>
                <w:sz w:val="28"/>
                <w:szCs w:val="28"/>
              </w:rPr>
              <w:t>- Какую роль играют слова в нашей жизни?</w:t>
            </w:r>
          </w:p>
          <w:p w:rsidR="000551A6" w:rsidRPr="000551A6" w:rsidRDefault="000551A6" w:rsidP="006B47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51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Вывод: </w:t>
            </w:r>
          </w:p>
          <w:p w:rsidR="000551A6" w:rsidRPr="000551A6" w:rsidRDefault="000551A6" w:rsidP="000551A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7983">
              <w:rPr>
                <w:rFonts w:ascii="Times New Roman" w:hAnsi="Times New Roman" w:cs="Times New Roman"/>
                <w:sz w:val="28"/>
                <w:szCs w:val="28"/>
              </w:rPr>
              <w:t xml:space="preserve">чащимся зачитывается отрывок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стихотворения </w:t>
            </w:r>
            <w:r w:rsidRPr="000551A6">
              <w:rPr>
                <w:rFonts w:ascii="Times New Roman" w:hAnsi="Times New Roman" w:cs="Times New Roman"/>
                <w:sz w:val="28"/>
                <w:szCs w:val="28"/>
              </w:rPr>
              <w:t>В. Шефнер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97983">
              <w:rPr>
                <w:rFonts w:ascii="Times New Roman" w:hAnsi="Times New Roman" w:cs="Times New Roman"/>
                <w:sz w:val="28"/>
                <w:szCs w:val="28"/>
              </w:rPr>
              <w:t xml:space="preserve"> «Слова»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0551A6" w:rsidRPr="000551A6" w:rsidRDefault="000551A6" w:rsidP="000551A6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51A6">
              <w:rPr>
                <w:rFonts w:ascii="Times New Roman" w:hAnsi="Times New Roman" w:cs="Times New Roman"/>
                <w:i/>
                <w:sz w:val="28"/>
                <w:szCs w:val="28"/>
              </w:rPr>
              <w:t>Словом можно убить,</w:t>
            </w:r>
          </w:p>
          <w:p w:rsidR="000551A6" w:rsidRPr="000551A6" w:rsidRDefault="000551A6" w:rsidP="000551A6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51A6">
              <w:rPr>
                <w:rFonts w:ascii="Times New Roman" w:hAnsi="Times New Roman" w:cs="Times New Roman"/>
                <w:i/>
                <w:sz w:val="28"/>
                <w:szCs w:val="28"/>
              </w:rPr>
              <w:t>Словом можно спасти,</w:t>
            </w:r>
          </w:p>
          <w:p w:rsidR="000551A6" w:rsidRPr="000551A6" w:rsidRDefault="000551A6" w:rsidP="000551A6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51A6">
              <w:rPr>
                <w:rFonts w:ascii="Times New Roman" w:hAnsi="Times New Roman" w:cs="Times New Roman"/>
                <w:i/>
                <w:sz w:val="28"/>
                <w:szCs w:val="28"/>
              </w:rPr>
              <w:t>Словом можно полки</w:t>
            </w:r>
          </w:p>
          <w:p w:rsidR="000551A6" w:rsidRPr="000551A6" w:rsidRDefault="000551A6" w:rsidP="000551A6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</w:t>
            </w:r>
            <w:r w:rsidRPr="000551A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 собой повести,</w:t>
            </w:r>
          </w:p>
          <w:p w:rsidR="000551A6" w:rsidRDefault="000551A6" w:rsidP="000551A6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Словом можно предать,</w:t>
            </w:r>
          </w:p>
          <w:p w:rsidR="000551A6" w:rsidRPr="000551A6" w:rsidRDefault="000551A6" w:rsidP="000551A6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51A6">
              <w:rPr>
                <w:rFonts w:ascii="Times New Roman" w:hAnsi="Times New Roman" w:cs="Times New Roman"/>
                <w:i/>
                <w:sz w:val="28"/>
                <w:szCs w:val="28"/>
              </w:rPr>
              <w:t>И продать и купить.</w:t>
            </w:r>
          </w:p>
          <w:p w:rsidR="000551A6" w:rsidRDefault="000551A6" w:rsidP="000551A6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51A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Слово можно </w:t>
            </w:r>
          </w:p>
          <w:p w:rsidR="000551A6" w:rsidRDefault="000551A6" w:rsidP="000551A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1A6">
              <w:rPr>
                <w:rFonts w:ascii="Times New Roman" w:hAnsi="Times New Roman" w:cs="Times New Roman"/>
                <w:i/>
                <w:sz w:val="28"/>
                <w:szCs w:val="28"/>
              </w:rPr>
              <w:t>в разящий свинец перелить.</w:t>
            </w:r>
            <w:r w:rsidRPr="000551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86" w:type="dxa"/>
          </w:tcPr>
          <w:p w:rsidR="006B47BE" w:rsidRDefault="006B47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Размышление на тему, участие в дискуссии.</w:t>
            </w: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Предполагаемый результат:  </w:t>
            </w: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1A6">
              <w:rPr>
                <w:rFonts w:ascii="Times New Roman" w:hAnsi="Times New Roman" w:cs="Times New Roman"/>
                <w:sz w:val="28"/>
                <w:szCs w:val="28"/>
              </w:rPr>
              <w:t>Слова дарят нам радость общения, помогают понимать друг друга.</w:t>
            </w:r>
            <w:r w:rsidR="0004461C">
              <w:rPr>
                <w:rFonts w:ascii="Times New Roman" w:hAnsi="Times New Roman" w:cs="Times New Roman"/>
                <w:sz w:val="28"/>
                <w:szCs w:val="28"/>
              </w:rPr>
              <w:t xml:space="preserve"> Но нужно осознавать ,</w:t>
            </w:r>
            <w:r w:rsidRPr="000551A6">
              <w:rPr>
                <w:rFonts w:ascii="Times New Roman" w:hAnsi="Times New Roman" w:cs="Times New Roman"/>
                <w:sz w:val="28"/>
                <w:szCs w:val="28"/>
              </w:rPr>
              <w:t xml:space="preserve"> что слово может быть добрым, тёплым, нежным, а может быть жестоким, холодным, обидным</w:t>
            </w:r>
          </w:p>
          <w:p w:rsidR="000551A6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6B47BE" w:rsidRDefault="0055029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Познавательные:</w:t>
            </w:r>
          </w:p>
          <w:p w:rsidR="0055029F" w:rsidRDefault="0055029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основ осмысленного чтения текста; построение логической цепи рассуждений;</w:t>
            </w:r>
          </w:p>
          <w:p w:rsidR="0055029F" w:rsidRDefault="0055029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выдвижение гипотез и 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обоснование; построение речевого высказывания.</w:t>
            </w:r>
          </w:p>
          <w:p w:rsidR="0055029F" w:rsidRDefault="0055029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029F" w:rsidRDefault="0055029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55029F" w:rsidRDefault="0055029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уважительного, доброжелательного отношения к другому человеку, его мнению; осмысление значимости слова в общении.</w:t>
            </w:r>
          </w:p>
          <w:p w:rsidR="0055029F" w:rsidRDefault="0055029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029F" w:rsidRDefault="0055029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55029F" w:rsidRDefault="0055029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полно и точно выражать свои мысли; владение монологической и диалогической формами речи </w:t>
            </w:r>
          </w:p>
        </w:tc>
      </w:tr>
      <w:tr w:rsidR="00FB360D" w:rsidTr="0055029F">
        <w:tc>
          <w:tcPr>
            <w:tcW w:w="2410" w:type="dxa"/>
          </w:tcPr>
          <w:p w:rsidR="006B47BE" w:rsidRDefault="000551A6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 актуализации ранее изученного</w:t>
            </w:r>
          </w:p>
        </w:tc>
        <w:tc>
          <w:tcPr>
            <w:tcW w:w="4253" w:type="dxa"/>
          </w:tcPr>
          <w:p w:rsidR="00FB360D" w:rsidRDefault="000551A6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 w:rsidR="00FB360D">
              <w:rPr>
                <w:rFonts w:ascii="Times New Roman" w:hAnsi="Times New Roman" w:cs="Times New Roman"/>
                <w:sz w:val="28"/>
                <w:szCs w:val="28"/>
              </w:rPr>
              <w:t xml:space="preserve">активизирует </w:t>
            </w:r>
            <w:r w:rsidR="00A173F2">
              <w:rPr>
                <w:rFonts w:ascii="Times New Roman" w:hAnsi="Times New Roman" w:cs="Times New Roman"/>
                <w:sz w:val="28"/>
                <w:szCs w:val="28"/>
              </w:rPr>
              <w:t>познавательный интерес учащихся.</w:t>
            </w:r>
          </w:p>
          <w:p w:rsidR="006B47BE" w:rsidRDefault="00797983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</w:t>
            </w:r>
            <w:r w:rsidR="00FB360D">
              <w:rPr>
                <w:rFonts w:ascii="Times New Roman" w:hAnsi="Times New Roman" w:cs="Times New Roman"/>
                <w:sz w:val="28"/>
                <w:szCs w:val="28"/>
              </w:rPr>
              <w:t>авайте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ещё раз обратимся к тексту и найдём слова, которые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помогли нам понять, что хотел сказать автор. Среди важных слов вы назвали глаголы, с</w:t>
            </w:r>
            <w:r w:rsidR="00CA7F2F">
              <w:rPr>
                <w:rFonts w:ascii="Times New Roman" w:hAnsi="Times New Roman" w:cs="Times New Roman"/>
                <w:sz w:val="28"/>
                <w:szCs w:val="28"/>
              </w:rPr>
              <w:t>уществительные, прилагательные. А как вы думаете: имеют ли значение служебные слова? Назовите предлоги. Какова их роль? Назовите союзы.</w:t>
            </w:r>
          </w:p>
          <w:p w:rsidR="002B311E" w:rsidRDefault="002B311E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М.В.Ломоносов: «</w:t>
            </w:r>
            <w:r w:rsidRPr="002B311E">
              <w:rPr>
                <w:rFonts w:ascii="Times New Roman" w:hAnsi="Times New Roman" w:cs="Times New Roman"/>
                <w:sz w:val="28"/>
                <w:szCs w:val="28"/>
              </w:rPr>
              <w:t>Союзы не что иное суть, как средст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ва, которыми идеи соединяются;</w:t>
            </w:r>
            <w:r w:rsidRPr="002B311E">
              <w:rPr>
                <w:rFonts w:ascii="Times New Roman" w:hAnsi="Times New Roman" w:cs="Times New Roman"/>
                <w:sz w:val="28"/>
                <w:szCs w:val="28"/>
              </w:rPr>
              <w:t xml:space="preserve"> итак, подобны они гвоздям или клею, которыми части какой махины сплочены или склеены бывают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.»  Как вы понимаете эту фразу?</w:t>
            </w:r>
          </w:p>
          <w:p w:rsidR="00FB360D" w:rsidRDefault="00FB360D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:rsidR="00FB360D" w:rsidRPr="00FB360D" w:rsidRDefault="00FB360D" w:rsidP="00FB360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360D">
              <w:rPr>
                <w:rFonts w:ascii="Times New Roman" w:hAnsi="Times New Roman" w:cs="Times New Roman"/>
                <w:sz w:val="28"/>
                <w:szCs w:val="28"/>
              </w:rPr>
              <w:t>- Назовите разряды союзов по роли, которую они выполняют в предложении. Выпишите из текста сочинительные союзы.</w:t>
            </w:r>
          </w:p>
          <w:p w:rsidR="00FB360D" w:rsidRPr="00FB360D" w:rsidRDefault="00FB360D" w:rsidP="00FB360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360D">
              <w:rPr>
                <w:rFonts w:ascii="Times New Roman" w:hAnsi="Times New Roman" w:cs="Times New Roman"/>
                <w:sz w:val="28"/>
                <w:szCs w:val="28"/>
              </w:rPr>
              <w:t>- На какие группы делятся сочинительные союзы? Перечислите состав каждой группы.</w:t>
            </w:r>
          </w:p>
          <w:p w:rsidR="00FB360D" w:rsidRDefault="00FB360D" w:rsidP="00FB360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360D">
              <w:rPr>
                <w:rFonts w:ascii="Times New Roman" w:hAnsi="Times New Roman" w:cs="Times New Roman"/>
                <w:sz w:val="28"/>
                <w:szCs w:val="28"/>
              </w:rPr>
              <w:t>Определите, к какой группе относится каждый союз.</w:t>
            </w:r>
          </w:p>
          <w:p w:rsidR="00FB360D" w:rsidRDefault="00FB360D" w:rsidP="00FB360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Заполните таблицу. </w:t>
            </w:r>
          </w:p>
          <w:p w:rsidR="00FB360D" w:rsidRDefault="00FB360D" w:rsidP="00FB360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Какая графа останется еще не заполненной?</w:t>
            </w:r>
          </w:p>
        </w:tc>
        <w:tc>
          <w:tcPr>
            <w:tcW w:w="5386" w:type="dxa"/>
          </w:tcPr>
          <w:p w:rsidR="006B47BE" w:rsidRDefault="00FB360D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Актуализируют опорные знания по теме «Союз»</w:t>
            </w:r>
            <w:r w:rsidR="002B311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Предполагаемый ответ: </w:t>
            </w: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Служат для связи слов в предложении</w:t>
            </w:r>
          </w:p>
          <w:p w:rsidR="00FB360D" w:rsidRDefault="00FB360D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60D" w:rsidRDefault="00FB360D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60D" w:rsidRDefault="00FB360D" w:rsidP="002B31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:rsidR="00FB360D" w:rsidRDefault="00FB360D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текстом</w:t>
            </w:r>
          </w:p>
          <w:p w:rsidR="00FB360D" w:rsidRDefault="00FB360D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60D" w:rsidRDefault="00FB360D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60D" w:rsidRDefault="00FB360D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60D" w:rsidRDefault="00FB360D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60D" w:rsidRDefault="00FB360D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60D" w:rsidRDefault="00FB360D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Заполнение таблицы</w:t>
            </w: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1304"/>
              <w:gridCol w:w="1112"/>
              <w:gridCol w:w="1349"/>
              <w:gridCol w:w="1276"/>
            </w:tblGrid>
            <w:tr w:rsidR="00FB360D" w:rsidTr="00FB360D">
              <w:tc>
                <w:tcPr>
                  <w:tcW w:w="1304" w:type="dxa"/>
                </w:tcPr>
                <w:p w:rsidR="00FB360D" w:rsidRDefault="00FB360D" w:rsidP="00B87E7F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Вопрос</w:t>
                  </w:r>
                </w:p>
              </w:tc>
              <w:tc>
                <w:tcPr>
                  <w:tcW w:w="1112" w:type="dxa"/>
                </w:tcPr>
                <w:p w:rsidR="00FB360D" w:rsidRDefault="00FB360D" w:rsidP="00B87E7F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Чему служит союз?</w:t>
                  </w:r>
                </w:p>
              </w:tc>
              <w:tc>
                <w:tcPr>
                  <w:tcW w:w="1349" w:type="dxa"/>
                </w:tcPr>
                <w:p w:rsidR="00FB360D" w:rsidRDefault="00FB360D" w:rsidP="00FB360D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Какова роль сочинительных союзов в речи?</w:t>
                  </w:r>
                </w:p>
              </w:tc>
              <w:tc>
                <w:tcPr>
                  <w:tcW w:w="1276" w:type="dxa"/>
                </w:tcPr>
                <w:p w:rsidR="00FB360D" w:rsidRDefault="00FB360D" w:rsidP="00B87E7F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чем заключается роль подчинительных союзов?</w:t>
                  </w:r>
                </w:p>
              </w:tc>
            </w:tr>
            <w:tr w:rsidR="00FB360D" w:rsidTr="00FB360D">
              <w:tc>
                <w:tcPr>
                  <w:tcW w:w="1304" w:type="dxa"/>
                </w:tcPr>
                <w:p w:rsidR="00FB360D" w:rsidRDefault="00FB360D" w:rsidP="00B87E7F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Краткий ответ</w:t>
                  </w:r>
                </w:p>
              </w:tc>
              <w:tc>
                <w:tcPr>
                  <w:tcW w:w="1112" w:type="dxa"/>
                </w:tcPr>
                <w:p w:rsidR="00FB360D" w:rsidRDefault="00FB360D" w:rsidP="00B87E7F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349" w:type="dxa"/>
                </w:tcPr>
                <w:p w:rsidR="00FB360D" w:rsidRDefault="00FB360D" w:rsidP="00B87E7F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</w:tcPr>
                <w:p w:rsidR="00FB360D" w:rsidRDefault="00FB360D" w:rsidP="00B87E7F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FB360D" w:rsidRDefault="00FB360D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60D" w:rsidRDefault="00FB360D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6B47BE" w:rsidRDefault="00A173F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Познавательная:</w:t>
            </w:r>
          </w:p>
          <w:p w:rsidR="00A173F2" w:rsidRDefault="00A173F2" w:rsidP="00A173F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 объектов </w:t>
            </w:r>
            <w:r w:rsidR="00F7690B">
              <w:rPr>
                <w:rFonts w:ascii="Times New Roman" w:hAnsi="Times New Roman" w:cs="Times New Roman"/>
                <w:sz w:val="28"/>
                <w:szCs w:val="28"/>
              </w:rPr>
              <w:t xml:space="preserve">с целью выяснения их признаков;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структурирование</w:t>
            </w:r>
            <w:r w:rsidR="00F769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69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знаний;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осознанное построение речевого высказывания.</w:t>
            </w:r>
          </w:p>
          <w:p w:rsidR="00A173F2" w:rsidRDefault="00A173F2" w:rsidP="00A173F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3F2" w:rsidRDefault="00A173F2" w:rsidP="00A173F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A173F2" w:rsidRDefault="00A173F2" w:rsidP="00A173F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оценивание результатов деятельности (своей-чужой); определение целей этапов учебной деятельности в сотрудничестве с учителем.</w:t>
            </w:r>
          </w:p>
        </w:tc>
      </w:tr>
      <w:tr w:rsidR="00FB360D" w:rsidTr="0055029F">
        <w:tc>
          <w:tcPr>
            <w:tcW w:w="2410" w:type="dxa"/>
          </w:tcPr>
          <w:p w:rsidR="006B47BE" w:rsidRDefault="00A478E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Объяснение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нового материала</w:t>
            </w:r>
          </w:p>
        </w:tc>
        <w:tc>
          <w:tcPr>
            <w:tcW w:w="4253" w:type="dxa"/>
          </w:tcPr>
          <w:p w:rsidR="006B47BE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Учитель создает ситуацию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заинтересованности в получении новой информации.</w:t>
            </w:r>
          </w:p>
          <w:p w:rsidR="00A478EF" w:rsidRP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 xml:space="preserve"> Что вы знаете о подчинительных союзах?</w:t>
            </w:r>
          </w:p>
          <w:p w:rsidR="00A478EF" w:rsidRP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>Запишите предложение,   расставьте знаки препинания.</w:t>
            </w:r>
          </w:p>
          <w:p w:rsidR="00A478EF" w:rsidRP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78EF">
              <w:rPr>
                <w:rFonts w:ascii="Times New Roman" w:hAnsi="Times New Roman" w:cs="Times New Roman"/>
                <w:i/>
                <w:sz w:val="28"/>
                <w:szCs w:val="28"/>
              </w:rPr>
              <w:t>1 Мы очень скучали по вас, когда вы нас покинули.</w:t>
            </w:r>
          </w:p>
          <w:p w:rsidR="00A478EF" w:rsidRP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 xml:space="preserve">Подберите синонимы к слову «покинули».  </w:t>
            </w:r>
          </w:p>
          <w:p w:rsidR="00A478EF" w:rsidRP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>Задайте вопрос от глагола «скучали». Какой должен быть употреблён падеж?</w:t>
            </w:r>
          </w:p>
          <w:p w:rsidR="00A478EF" w:rsidRP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>Но в сочетаниях предлога «по» с глаголами, выражающими чувства, переживания: горевать, скучать, тосковать и т.д., личные местоимения первого и второго лица употребляются в форме предложного падежа.</w:t>
            </w:r>
          </w:p>
          <w:p w:rsidR="00A478EF" w:rsidRP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>- Охарактеризуйте данное предложение. Докажите,  что оно сложноподчиненное.</w:t>
            </w:r>
          </w:p>
          <w:p w:rsidR="00A478EF" w:rsidRP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>-Чем связано придат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очное предложение с главным?  </w:t>
            </w:r>
          </w:p>
          <w:p w:rsidR="00A478EF" w:rsidRP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 xml:space="preserve">-Что вы можете рассказать об этом союзе? </w:t>
            </w:r>
            <w:r w:rsidR="007225F4">
              <w:rPr>
                <w:rFonts w:ascii="Times New Roman" w:hAnsi="Times New Roman" w:cs="Times New Roman"/>
                <w:sz w:val="28"/>
                <w:szCs w:val="28"/>
              </w:rPr>
              <w:t>Каково его значение?</w:t>
            </w:r>
          </w:p>
          <w:p w:rsidR="00A478EF" w:rsidRPr="007225F4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 xml:space="preserve">          2. </w:t>
            </w:r>
            <w:r w:rsidRPr="007225F4">
              <w:rPr>
                <w:rFonts w:ascii="Times New Roman" w:hAnsi="Times New Roman" w:cs="Times New Roman"/>
                <w:i/>
                <w:sz w:val="28"/>
                <w:szCs w:val="28"/>
              </w:rPr>
              <w:t>В степи было пасмурно, несмотря на то что солнце поднялось.</w:t>
            </w:r>
          </w:p>
          <w:p w:rsidR="00A478EF" w:rsidRP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 xml:space="preserve">-Назовите главное предложение. </w:t>
            </w:r>
            <w:r w:rsidRPr="00A478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Задайте вопрос к придаточному предложению.</w:t>
            </w:r>
          </w:p>
          <w:p w:rsid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 xml:space="preserve">Укажите средство связи. Дайте характеристику  союзу «несмотря на то что».  </w:t>
            </w:r>
          </w:p>
          <w:p w:rsidR="007225F4" w:rsidRPr="00A478EF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>Сделайте вывод:  какова роль подчинительных союзов?</w:t>
            </w:r>
          </w:p>
        </w:tc>
        <w:tc>
          <w:tcPr>
            <w:tcW w:w="5386" w:type="dxa"/>
          </w:tcPr>
          <w:p w:rsidR="006B47BE" w:rsidRDefault="00A478E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Систематизация имеющихся знаний. </w:t>
            </w:r>
          </w:p>
          <w:p w:rsidR="00A478EF" w:rsidRDefault="00A478EF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заданий, данных учителем. Работа с предложениями. Определение  значений подчинительных союзов.</w:t>
            </w:r>
          </w:p>
          <w:p w:rsid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Расширение запаса знаний о роли подчинительных союзов.</w:t>
            </w:r>
          </w:p>
          <w:p w:rsid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78EF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A478EF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</w:t>
            </w:r>
            <w:r w:rsidR="007225F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ответ</w:t>
            </w:r>
            <w:r w:rsidR="007225F4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A478EF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478EF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478EF" w:rsidRPr="00A478EF">
              <w:rPr>
                <w:rFonts w:ascii="Times New Roman" w:hAnsi="Times New Roman" w:cs="Times New Roman"/>
                <w:sz w:val="28"/>
                <w:szCs w:val="28"/>
              </w:rPr>
              <w:t>ехали, оставили, бросили</w:t>
            </w: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Дательный</w:t>
            </w: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A478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7225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>Союз «когда»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простой</w:t>
            </w: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>подчинительный,</w:t>
            </w:r>
            <w:r w:rsidR="00CA7F2F">
              <w:rPr>
                <w:rFonts w:ascii="Times New Roman" w:hAnsi="Times New Roman" w:cs="Times New Roman"/>
                <w:sz w:val="28"/>
                <w:szCs w:val="28"/>
              </w:rPr>
              <w:t xml:space="preserve"> обстоятельственный</w:t>
            </w: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временной, </w:t>
            </w: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>связывает  2 простых предложени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в составе сложноподчиненного.</w:t>
            </w:r>
          </w:p>
          <w:p w:rsidR="007225F4" w:rsidRDefault="007225F4" w:rsidP="007225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7225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7225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7225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7225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7225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7225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Союз «несмотря на то что» - с</w:t>
            </w: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>оставной, подчинительный,</w:t>
            </w:r>
            <w:r w:rsidR="0032573A">
              <w:rPr>
                <w:rFonts w:ascii="Times New Roman" w:hAnsi="Times New Roman" w:cs="Times New Roman"/>
                <w:sz w:val="28"/>
                <w:szCs w:val="28"/>
              </w:rPr>
              <w:t xml:space="preserve"> обстоятельственный,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уступительный,</w:t>
            </w:r>
            <w:r w:rsidRPr="00A478EF">
              <w:rPr>
                <w:rFonts w:ascii="Times New Roman" w:hAnsi="Times New Roman" w:cs="Times New Roman"/>
                <w:sz w:val="28"/>
                <w:szCs w:val="28"/>
              </w:rPr>
              <w:t xml:space="preserve"> связывает придаточное предложение с главным</w:t>
            </w:r>
          </w:p>
          <w:p w:rsidR="007225F4" w:rsidRDefault="007225F4" w:rsidP="007225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5F4" w:rsidRDefault="007225F4" w:rsidP="007225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делают вывод, заполняют последнюю графу в таблице.</w:t>
            </w:r>
          </w:p>
        </w:tc>
        <w:tc>
          <w:tcPr>
            <w:tcW w:w="2552" w:type="dxa"/>
          </w:tcPr>
          <w:p w:rsidR="006B47BE" w:rsidRDefault="00A173F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Познавательные:</w:t>
            </w:r>
          </w:p>
          <w:p w:rsidR="00A173F2" w:rsidRDefault="00A173F2" w:rsidP="00A173F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системы знаний; анализ с целью выявления грамматических значений союзов; построение речевого высказывания.</w:t>
            </w:r>
          </w:p>
        </w:tc>
      </w:tr>
      <w:tr w:rsidR="00FB360D" w:rsidTr="0055029F">
        <w:tc>
          <w:tcPr>
            <w:tcW w:w="2410" w:type="dxa"/>
          </w:tcPr>
          <w:p w:rsidR="006B47BE" w:rsidRDefault="007225F4" w:rsidP="007225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 применения знаний и способов деятельности </w:t>
            </w:r>
          </w:p>
        </w:tc>
        <w:tc>
          <w:tcPr>
            <w:tcW w:w="4253" w:type="dxa"/>
          </w:tcPr>
          <w:p w:rsidR="006B47BE" w:rsidRDefault="007225F4" w:rsidP="006B4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деятельность по переводу знаний в систему.</w:t>
            </w:r>
          </w:p>
        </w:tc>
        <w:tc>
          <w:tcPr>
            <w:tcW w:w="5386" w:type="dxa"/>
          </w:tcPr>
          <w:p w:rsidR="006B47BE" w:rsidRDefault="007225F4" w:rsidP="007225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упражнение </w:t>
            </w:r>
            <w:r w:rsidRPr="007225F4">
              <w:rPr>
                <w:rFonts w:ascii="Times New Roman" w:hAnsi="Times New Roman" w:cs="Times New Roman"/>
                <w:sz w:val="28"/>
                <w:szCs w:val="28"/>
              </w:rPr>
              <w:t>№744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учебника</w:t>
            </w:r>
            <w:r w:rsidRPr="007225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21798" w:rsidRPr="00821798" w:rsidRDefault="00821798" w:rsidP="008217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1798">
              <w:rPr>
                <w:rFonts w:ascii="Times New Roman" w:hAnsi="Times New Roman" w:cs="Times New Roman"/>
                <w:sz w:val="28"/>
                <w:szCs w:val="28"/>
              </w:rPr>
              <w:t>Задание:</w:t>
            </w:r>
            <w:r w:rsidR="0032573A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 допишите предложения из упражнения или</w:t>
            </w:r>
            <w:r w:rsidRPr="00821798">
              <w:rPr>
                <w:rFonts w:ascii="Times New Roman" w:hAnsi="Times New Roman" w:cs="Times New Roman"/>
                <w:sz w:val="28"/>
                <w:szCs w:val="28"/>
              </w:rPr>
              <w:t xml:space="preserve"> прод</w:t>
            </w:r>
            <w:r w:rsidR="0032573A">
              <w:rPr>
                <w:rFonts w:ascii="Times New Roman" w:hAnsi="Times New Roman" w:cs="Times New Roman"/>
                <w:sz w:val="28"/>
                <w:szCs w:val="28"/>
              </w:rPr>
              <w:t xml:space="preserve">олжите предложение </w:t>
            </w:r>
            <w:r w:rsidRPr="00821798">
              <w:rPr>
                <w:rFonts w:ascii="Times New Roman" w:hAnsi="Times New Roman" w:cs="Times New Roman"/>
                <w:sz w:val="28"/>
                <w:szCs w:val="28"/>
              </w:rPr>
              <w:t>, выбрав нужный вариант. Объясните, на что вы опирались при выборе второй части предложения. Сделайте вывод о способности союзов участвовать в выражении смысловых отношений между частями сложного предложения.</w:t>
            </w:r>
          </w:p>
          <w:p w:rsidR="00821798" w:rsidRDefault="00821798" w:rsidP="008217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1798">
              <w:rPr>
                <w:rFonts w:ascii="Times New Roman" w:hAnsi="Times New Roman" w:cs="Times New Roman"/>
                <w:i/>
                <w:sz w:val="28"/>
                <w:szCs w:val="28"/>
              </w:rPr>
              <w:t>1) …послушать популярные мелодии и потанцевать. 2) … они давно хотели продемонстрировать  танцевальное мастерство. 3) …побеседовать с ними серьёзно сегодня вряд ли удастся. 4) … по дороге они решили зайти на теннисный корт  и провели там весь вечер. 5) … у них на этот вечер был запланирован поход в театр. 6) … закончились все дополнительные занятия</w:t>
            </w:r>
            <w:r w:rsidRPr="008217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</w:tcPr>
          <w:p w:rsidR="006B47BE" w:rsidRDefault="00A173F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A173F2" w:rsidRDefault="00A173F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поиск и выделение необходимой информации; структурирование знаний; выбор наиболее эффективных способов решения задач; установление причинно-следственных связей.</w:t>
            </w:r>
          </w:p>
          <w:p w:rsidR="00F23698" w:rsidRDefault="00F23698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3698" w:rsidRDefault="00F23698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F23698" w:rsidRDefault="00F23698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коррекция; оценка.</w:t>
            </w:r>
          </w:p>
        </w:tc>
      </w:tr>
      <w:tr w:rsidR="00FB360D" w:rsidTr="0055029F">
        <w:tc>
          <w:tcPr>
            <w:tcW w:w="2410" w:type="dxa"/>
          </w:tcPr>
          <w:p w:rsidR="006B47BE" w:rsidRDefault="00821798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контроля и самоконтроля</w:t>
            </w:r>
          </w:p>
        </w:tc>
        <w:tc>
          <w:tcPr>
            <w:tcW w:w="4253" w:type="dxa"/>
          </w:tcPr>
          <w:p w:rsidR="00821798" w:rsidRDefault="00821798" w:rsidP="008217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Выявляет качество усвоения учащимися  знаний и способов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действий. Обеспечивает развитие  способности к  оценочным действиям.</w:t>
            </w:r>
          </w:p>
          <w:p w:rsidR="006B47BE" w:rsidRDefault="00821798" w:rsidP="008217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86" w:type="dxa"/>
          </w:tcPr>
          <w:p w:rsidR="006B47BE" w:rsidRDefault="006B47B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6B47BE" w:rsidRDefault="00F7690B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F7690B" w:rsidRDefault="00F7690B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и оценка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процесса и результатов деятельности</w:t>
            </w:r>
            <w:r w:rsidR="005916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21798" w:rsidTr="0055029F">
        <w:tc>
          <w:tcPr>
            <w:tcW w:w="2410" w:type="dxa"/>
          </w:tcPr>
          <w:p w:rsidR="00821798" w:rsidRDefault="00821798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Подведение итогов, рефлексия</w:t>
            </w:r>
          </w:p>
        </w:tc>
        <w:tc>
          <w:tcPr>
            <w:tcW w:w="4253" w:type="dxa"/>
          </w:tcPr>
          <w:p w:rsidR="00821798" w:rsidRDefault="00821798" w:rsidP="008217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создает условия для самооценки деятельности учащихся, анализирует степень усвоения учебного материала.</w:t>
            </w:r>
          </w:p>
          <w:p w:rsidR="002B311E" w:rsidRDefault="002B311E" w:rsidP="002B31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1798">
              <w:rPr>
                <w:rFonts w:ascii="Times New Roman" w:hAnsi="Times New Roman" w:cs="Times New Roman"/>
                <w:sz w:val="28"/>
                <w:szCs w:val="28"/>
              </w:rPr>
              <w:t>-Какое новое знание вы обрели сегодня на уроке?</w:t>
            </w:r>
          </w:p>
          <w:p w:rsidR="002B311E" w:rsidRDefault="002B311E" w:rsidP="002B31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Pr="00821798" w:rsidRDefault="002B311E" w:rsidP="002B31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Pr="00821798" w:rsidRDefault="002B311E" w:rsidP="002B31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1798">
              <w:rPr>
                <w:rFonts w:ascii="Times New Roman" w:hAnsi="Times New Roman" w:cs="Times New Roman"/>
                <w:sz w:val="28"/>
                <w:szCs w:val="28"/>
              </w:rPr>
              <w:t xml:space="preserve">Но на уроках русского языка вы получаете не только лингвистические знания, вы учитесь владеть словом.   Как вы понимаете это выражение? </w:t>
            </w:r>
          </w:p>
          <w:p w:rsidR="00821798" w:rsidRDefault="00821798" w:rsidP="008217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1798" w:rsidRDefault="00821798" w:rsidP="008217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1798" w:rsidRPr="00821798" w:rsidRDefault="002B311E" w:rsidP="008217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21798" w:rsidRPr="00821798">
              <w:rPr>
                <w:rFonts w:ascii="Times New Roman" w:hAnsi="Times New Roman" w:cs="Times New Roman"/>
                <w:sz w:val="28"/>
                <w:szCs w:val="28"/>
              </w:rPr>
              <w:t>Вспомните, о чём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еще </w:t>
            </w:r>
            <w:r w:rsidR="00821798" w:rsidRPr="00821798">
              <w:rPr>
                <w:rFonts w:ascii="Times New Roman" w:hAnsi="Times New Roman" w:cs="Times New Roman"/>
                <w:sz w:val="28"/>
                <w:szCs w:val="28"/>
              </w:rPr>
              <w:t xml:space="preserve"> мы гово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рили в начале урока? </w:t>
            </w:r>
          </w:p>
          <w:p w:rsidR="006E6E32" w:rsidRDefault="006E6E32" w:rsidP="008217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1798" w:rsidRDefault="00821798" w:rsidP="008217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2B311E" w:rsidRDefault="00821798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оценивают результаты работы на уроке, анализируют успешность достижения цели</w:t>
            </w:r>
            <w:r w:rsidRPr="008217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311E">
              <w:rPr>
                <w:rFonts w:ascii="Times New Roman" w:hAnsi="Times New Roman" w:cs="Times New Roman"/>
                <w:sz w:val="28"/>
                <w:szCs w:val="28"/>
              </w:rPr>
              <w:t xml:space="preserve">в определении роли подчинительных союзов. </w:t>
            </w: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</w:t>
            </w: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я выполнял задания…</w:t>
            </w: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меня получилось…</w:t>
            </w: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меня удивило…</w:t>
            </w: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мне захотелось…</w:t>
            </w:r>
          </w:p>
          <w:p w:rsidR="002B311E" w:rsidRDefault="002B311E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2B31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2B31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2B31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2B31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2B31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1798" w:rsidRDefault="002B311E" w:rsidP="006E6E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21798" w:rsidRPr="00821798">
              <w:rPr>
                <w:rFonts w:ascii="Times New Roman" w:hAnsi="Times New Roman" w:cs="Times New Roman"/>
                <w:sz w:val="28"/>
                <w:szCs w:val="28"/>
              </w:rPr>
              <w:t>Слово как основа выражения мысли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21798">
              <w:rPr>
                <w:rFonts w:ascii="Times New Roman" w:hAnsi="Times New Roman" w:cs="Times New Roman"/>
                <w:sz w:val="28"/>
                <w:szCs w:val="28"/>
              </w:rPr>
              <w:t xml:space="preserve"> Слова дарят нам не только радость общения, но и познания нового. </w:t>
            </w:r>
          </w:p>
        </w:tc>
        <w:tc>
          <w:tcPr>
            <w:tcW w:w="2552" w:type="dxa"/>
          </w:tcPr>
          <w:p w:rsidR="00821798" w:rsidRDefault="00F23698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F23698" w:rsidRDefault="00F23698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самооценка на основе критерия успешности учебной деятельности</w:t>
            </w:r>
            <w:r w:rsidR="005916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1682" w:rsidRDefault="0059168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682" w:rsidRDefault="0059168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591682" w:rsidRDefault="0059168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строить речевое высказывание.</w:t>
            </w:r>
          </w:p>
        </w:tc>
      </w:tr>
      <w:tr w:rsidR="00821798" w:rsidTr="0055029F">
        <w:tc>
          <w:tcPr>
            <w:tcW w:w="2410" w:type="dxa"/>
          </w:tcPr>
          <w:p w:rsidR="00821798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предъявления домашнего задания</w:t>
            </w:r>
          </w:p>
        </w:tc>
        <w:tc>
          <w:tcPr>
            <w:tcW w:w="4253" w:type="dxa"/>
          </w:tcPr>
          <w:p w:rsid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обеспечивает понимание цели, содержания и способов выполнения задания. </w:t>
            </w:r>
          </w:p>
          <w:p w:rsid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Pr="00821798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1798">
              <w:rPr>
                <w:rFonts w:ascii="Times New Roman" w:hAnsi="Times New Roman" w:cs="Times New Roman"/>
                <w:sz w:val="28"/>
                <w:szCs w:val="28"/>
              </w:rPr>
              <w:t>О слове написал в своём стихотворении  В.Шефнер,  слову же посвятил поэтические строки и В.Солоухин.  ( Текст распечатан каждому ученику)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Слово о словах.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Когда ты хочешь молвить слово,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Мой друг, подумай-не спеши.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Оно бывает то сурово,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То рождено теплом души.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Оно то жаворонком вьётся, 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То медью траурной поёт.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Покуда слово сам не взвесишь,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Не выпускай его в полёт.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Им можно радости прибавить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И радость людям отравить.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Им можно лёд зимой расплавить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И камень в крошку раздолбить.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Оно одарит иль ограбит,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Пусть ненароком, пусть шутя.</w:t>
            </w:r>
          </w:p>
          <w:p w:rsidR="006E6E32" w:rsidRP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Подумай, как бы им не ранить</w:t>
            </w:r>
          </w:p>
          <w:p w:rsidR="002B311E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i/>
                <w:sz w:val="28"/>
                <w:szCs w:val="28"/>
              </w:rPr>
              <w:t>Того, кто слушает тебя.</w:t>
            </w:r>
          </w:p>
          <w:p w:rsidR="006E6E32" w:rsidRDefault="006E6E32" w:rsidP="006E6E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6E6E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Домашнее задание: </w:t>
            </w:r>
          </w:p>
          <w:p w:rsidR="006E6E32" w:rsidRPr="006E6E32" w:rsidRDefault="006E6E32" w:rsidP="006E6E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sz w:val="28"/>
                <w:szCs w:val="28"/>
              </w:rPr>
              <w:t>«Подумай, как бы им не ранить</w:t>
            </w:r>
          </w:p>
          <w:p w:rsidR="006E6E32" w:rsidRPr="006E6E32" w:rsidRDefault="006E6E32" w:rsidP="006E6E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sz w:val="28"/>
                <w:szCs w:val="28"/>
              </w:rPr>
              <w:t>Того, кто слушает тебя».</w:t>
            </w:r>
          </w:p>
          <w:p w:rsidR="006E6E32" w:rsidRPr="006E6E32" w:rsidRDefault="006E6E32" w:rsidP="006E6E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sz w:val="28"/>
                <w:szCs w:val="28"/>
              </w:rPr>
              <w:t xml:space="preserve">Исходя из своего жизненного опыта, рассказать о том, как тебя «ранили» словом или ты «ранил» кого-нибудь.  </w:t>
            </w:r>
          </w:p>
          <w:p w:rsidR="002B311E" w:rsidRDefault="006E6E32" w:rsidP="006E6E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E6E32">
              <w:rPr>
                <w:rFonts w:ascii="Times New Roman" w:hAnsi="Times New Roman" w:cs="Times New Roman"/>
                <w:sz w:val="28"/>
                <w:szCs w:val="28"/>
              </w:rPr>
              <w:t>В работе используйте сложносочинённые и сложноподчинённые предложения. Выделите союзы, укажите их  разряды.</w:t>
            </w:r>
          </w:p>
          <w:p w:rsidR="002B311E" w:rsidRDefault="002B311E" w:rsidP="002B31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11E" w:rsidRDefault="002B311E" w:rsidP="002B31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Pr="00821798" w:rsidRDefault="006E6E32" w:rsidP="006E6E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Читают текст </w:t>
            </w:r>
          </w:p>
          <w:p w:rsidR="00821798" w:rsidRDefault="00821798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E32" w:rsidRDefault="006E6E3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Написание эссе с применением знаний, полученных на уроке. </w:t>
            </w:r>
          </w:p>
        </w:tc>
        <w:tc>
          <w:tcPr>
            <w:tcW w:w="2552" w:type="dxa"/>
          </w:tcPr>
          <w:p w:rsidR="00821798" w:rsidRDefault="0059168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Познавательные:</w:t>
            </w:r>
          </w:p>
          <w:p w:rsidR="00591682" w:rsidRDefault="0059168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смысловое чтение текста; формулирование проблемы; умение строить речевое высказывание в письменной форме.</w:t>
            </w:r>
          </w:p>
          <w:p w:rsidR="00591682" w:rsidRDefault="0059168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682" w:rsidRDefault="0059168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591682" w:rsidRDefault="0059168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целеполагание.</w:t>
            </w:r>
          </w:p>
          <w:p w:rsidR="00591682" w:rsidRDefault="0059168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682" w:rsidRDefault="0059168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591682" w:rsidRDefault="00591682" w:rsidP="00B87E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нравственно-этическая ориентация</w:t>
            </w:r>
          </w:p>
        </w:tc>
      </w:tr>
    </w:tbl>
    <w:p w:rsidR="007A5CBE" w:rsidRDefault="009A0879" w:rsidP="009A08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Используемая литература:</w:t>
      </w:r>
    </w:p>
    <w:p w:rsidR="009A0879" w:rsidRDefault="0082109A" w:rsidP="0082109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«Уроки русского языка». 7 класс. Пособие для учителя. И. П. Васильевых. М. «Мнемозина» 2011г.</w:t>
      </w:r>
    </w:p>
    <w:p w:rsidR="0082109A" w:rsidRDefault="0082109A" w:rsidP="0082109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русского языка.7 класс. С.И. Львова, В</w:t>
      </w:r>
      <w:r w:rsidR="001E62C5">
        <w:rPr>
          <w:rFonts w:ascii="Times New Roman" w:hAnsi="Times New Roman" w:cs="Times New Roman"/>
          <w:sz w:val="28"/>
          <w:szCs w:val="28"/>
        </w:rPr>
        <w:t>.В. Львов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109A" w:rsidRDefault="0082109A" w:rsidP="0082109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«Великий и могучий…» И.В. Тандит. «Педагогическая литература» 2008 г.</w:t>
      </w:r>
    </w:p>
    <w:p w:rsidR="0082109A" w:rsidRPr="007B2CB1" w:rsidRDefault="0082109A" w:rsidP="0082109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2829">
        <w:rPr>
          <w:rFonts w:ascii="Times New Roman" w:hAnsi="Times New Roman" w:cs="Times New Roman"/>
          <w:sz w:val="28"/>
          <w:szCs w:val="28"/>
        </w:rPr>
        <w:t>Собрание сочинений в 4 томах. В. Шефнер. Л.: «Художественная литература» 1991 г.</w:t>
      </w:r>
      <w:bookmarkStart w:id="0" w:name="_GoBack"/>
      <w:bookmarkEnd w:id="0"/>
    </w:p>
    <w:p w:rsidR="00215FD9" w:rsidRDefault="00215FD9"/>
    <w:sectPr w:rsidR="00215FD9" w:rsidSect="006E6E32">
      <w:pgSz w:w="16838" w:h="11906" w:orient="landscape"/>
      <w:pgMar w:top="85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81E35"/>
    <w:multiLevelType w:val="hybridMultilevel"/>
    <w:tmpl w:val="E63C5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A5CBE"/>
    <w:rsid w:val="00032774"/>
    <w:rsid w:val="0004461C"/>
    <w:rsid w:val="000551A6"/>
    <w:rsid w:val="001A0712"/>
    <w:rsid w:val="001E62C5"/>
    <w:rsid w:val="00215FD9"/>
    <w:rsid w:val="002B311E"/>
    <w:rsid w:val="0032573A"/>
    <w:rsid w:val="00347997"/>
    <w:rsid w:val="003827FC"/>
    <w:rsid w:val="0055029F"/>
    <w:rsid w:val="00591682"/>
    <w:rsid w:val="005D79B0"/>
    <w:rsid w:val="006B47BE"/>
    <w:rsid w:val="006E6E32"/>
    <w:rsid w:val="00700F78"/>
    <w:rsid w:val="007225F4"/>
    <w:rsid w:val="00797983"/>
    <w:rsid w:val="007A5CBE"/>
    <w:rsid w:val="0082109A"/>
    <w:rsid w:val="00821798"/>
    <w:rsid w:val="008327F6"/>
    <w:rsid w:val="00854178"/>
    <w:rsid w:val="009676AE"/>
    <w:rsid w:val="009A0879"/>
    <w:rsid w:val="009E21EC"/>
    <w:rsid w:val="00A173F2"/>
    <w:rsid w:val="00A478EF"/>
    <w:rsid w:val="00BA19CA"/>
    <w:rsid w:val="00C309C1"/>
    <w:rsid w:val="00C67226"/>
    <w:rsid w:val="00C92829"/>
    <w:rsid w:val="00CA7F2F"/>
    <w:rsid w:val="00D41E0E"/>
    <w:rsid w:val="00DA521F"/>
    <w:rsid w:val="00F143CB"/>
    <w:rsid w:val="00F23698"/>
    <w:rsid w:val="00F7690B"/>
    <w:rsid w:val="00FB360D"/>
    <w:rsid w:val="00FF2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5CBE"/>
    <w:pPr>
      <w:spacing w:after="0" w:line="240" w:lineRule="auto"/>
    </w:pPr>
  </w:style>
  <w:style w:type="table" w:styleId="a4">
    <w:name w:val="Table Grid"/>
    <w:basedOn w:val="a1"/>
    <w:uiPriority w:val="59"/>
    <w:rsid w:val="007A5C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5CBE"/>
    <w:pPr>
      <w:spacing w:after="0" w:line="240" w:lineRule="auto"/>
    </w:pPr>
  </w:style>
  <w:style w:type="table" w:styleId="a4">
    <w:name w:val="Table Grid"/>
    <w:basedOn w:val="a1"/>
    <w:uiPriority w:val="59"/>
    <w:rsid w:val="007A5C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1712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User</cp:lastModifiedBy>
  <cp:revision>2</cp:revision>
  <dcterms:created xsi:type="dcterms:W3CDTF">2017-12-24T06:15:00Z</dcterms:created>
  <dcterms:modified xsi:type="dcterms:W3CDTF">2017-12-24T06:15:00Z</dcterms:modified>
</cp:coreProperties>
</file>