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349" w:rsidRDefault="00E42349" w:rsidP="00E42349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План выступления</w:t>
      </w:r>
    </w:p>
    <w:p w:rsidR="00AB2494" w:rsidRPr="009D3142" w:rsidRDefault="00AB2494" w:rsidP="00AB2494">
      <w:pPr>
        <w:rPr>
          <w:rFonts w:ascii="Times New Roman" w:hAnsi="Times New Roman" w:cs="Times New Roman"/>
          <w:sz w:val="24"/>
        </w:rPr>
      </w:pPr>
      <w:r w:rsidRPr="009D3142">
        <w:rPr>
          <w:rFonts w:ascii="Times New Roman" w:hAnsi="Times New Roman" w:cs="Times New Roman"/>
          <w:sz w:val="24"/>
        </w:rPr>
        <w:t xml:space="preserve">Здравствуйте! Меня </w:t>
      </w:r>
      <w:proofErr w:type="gramStart"/>
      <w:r w:rsidRPr="009D3142">
        <w:rPr>
          <w:rFonts w:ascii="Times New Roman" w:hAnsi="Times New Roman" w:cs="Times New Roman"/>
          <w:sz w:val="24"/>
        </w:rPr>
        <w:t xml:space="preserve">зовут </w:t>
      </w:r>
      <w:proofErr w:type="spellStart"/>
      <w:r w:rsidRPr="009D3142">
        <w:rPr>
          <w:rFonts w:ascii="Times New Roman" w:hAnsi="Times New Roman" w:cs="Times New Roman"/>
          <w:sz w:val="24"/>
        </w:rPr>
        <w:t>Ганбарова</w:t>
      </w:r>
      <w:proofErr w:type="spellEnd"/>
      <w:r w:rsidRPr="009D3142">
        <w:rPr>
          <w:rFonts w:ascii="Times New Roman" w:hAnsi="Times New Roman" w:cs="Times New Roman"/>
          <w:sz w:val="24"/>
        </w:rPr>
        <w:t xml:space="preserve"> А.А. Я работаю</w:t>
      </w:r>
      <w:proofErr w:type="gramEnd"/>
      <w:r w:rsidRPr="009D3142">
        <w:rPr>
          <w:rFonts w:ascii="Times New Roman" w:hAnsi="Times New Roman" w:cs="Times New Roman"/>
          <w:sz w:val="24"/>
        </w:rPr>
        <w:t xml:space="preserve"> учителем начальных классов в КГУ «ОСШ» №6 г. Актау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494">
        <w:rPr>
          <w:rFonts w:ascii="Times New Roman" w:hAnsi="Times New Roman" w:cs="Times New Roman"/>
          <w:sz w:val="24"/>
          <w:szCs w:val="24"/>
        </w:rPr>
        <w:t xml:space="preserve">Вашему вниманию я представляю проект урока математики  в 1 классе   </w:t>
      </w:r>
    </w:p>
    <w:p w:rsidR="00AB2494" w:rsidRPr="00AB2494" w:rsidRDefault="00AB2494" w:rsidP="00AB2494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B2494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В контексте тем</w:t>
      </w:r>
      <w:r w:rsidRPr="00AB24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«Все обо мне»</w:t>
      </w:r>
      <w:proofErr w:type="gramStart"/>
      <w:r w:rsidRPr="00AB2494">
        <w:rPr>
          <w:rFonts w:ascii="Times New Roman" w:eastAsia="Times New Roman" w:hAnsi="Times New Roman" w:cs="Times New Roman"/>
          <w:iCs/>
          <w:sz w:val="24"/>
          <w:szCs w:val="24"/>
          <w:lang w:val="kk-KZ" w:eastAsia="ru-RU"/>
        </w:rPr>
        <w:t>,</w:t>
      </w:r>
      <w:r w:rsidRPr="00AB249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proofErr w:type="gramEnd"/>
      <w:r w:rsidRPr="00AB24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Моя школа</w:t>
      </w:r>
      <w:r w:rsidRPr="00AB249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» 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494">
        <w:rPr>
          <w:rFonts w:ascii="Times New Roman" w:hAnsi="Times New Roman" w:cs="Times New Roman"/>
          <w:sz w:val="24"/>
          <w:szCs w:val="24"/>
          <w:u w:val="single"/>
        </w:rPr>
        <w:t>Раздел 1</w:t>
      </w:r>
      <w:r w:rsidRPr="00AB2494">
        <w:rPr>
          <w:rFonts w:ascii="Times New Roman" w:hAnsi="Times New Roman" w:cs="Times New Roman"/>
          <w:sz w:val="24"/>
          <w:szCs w:val="24"/>
        </w:rPr>
        <w:t xml:space="preserve"> – Числа и цифры,  </w:t>
      </w:r>
      <w:r w:rsidRPr="00AB2494">
        <w:rPr>
          <w:rFonts w:ascii="Times New Roman" w:hAnsi="Times New Roman" w:cs="Times New Roman"/>
          <w:sz w:val="24"/>
          <w:szCs w:val="24"/>
          <w:u w:val="single"/>
        </w:rPr>
        <w:t>подраздел</w:t>
      </w:r>
      <w:r w:rsidRPr="00AB24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2494">
        <w:rPr>
          <w:rFonts w:ascii="Times New Roman" w:hAnsi="Times New Roman" w:cs="Times New Roman"/>
          <w:sz w:val="24"/>
          <w:szCs w:val="24"/>
        </w:rPr>
        <w:t>Счёт предметов</w:t>
      </w:r>
    </w:p>
    <w:p w:rsidR="00AB2494" w:rsidRPr="00AB2494" w:rsidRDefault="00AB2494" w:rsidP="00AB2494">
      <w:pPr>
        <w:pStyle w:val="a3"/>
        <w:rPr>
          <w:rFonts w:ascii="Times New Roman" w:eastAsia="Times New Roman" w:hAnsi="Times New Roman" w:cs="Times New Roman"/>
          <w:b/>
          <w:iCs/>
          <w:color w:val="00B0F0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u w:val="single"/>
        </w:rPr>
        <w:t>Тема урока:</w:t>
      </w:r>
      <w:r w:rsidRPr="00AB2494">
        <w:rPr>
          <w:rFonts w:ascii="Times New Roman" w:hAnsi="Times New Roman" w:cs="Times New Roman"/>
          <w:sz w:val="24"/>
          <w:szCs w:val="24"/>
        </w:rPr>
        <w:t xml:space="preserve"> Число и цифра 3.</w:t>
      </w:r>
      <w:r w:rsidRPr="00AB2494">
        <w:rPr>
          <w:rFonts w:ascii="Times New Roman" w:eastAsia="Times New Roman" w:hAnsi="Times New Roman" w:cs="Times New Roman"/>
          <w:b/>
          <w:iCs/>
          <w:color w:val="00B0F0"/>
          <w:sz w:val="24"/>
          <w:szCs w:val="24"/>
          <w:lang w:eastAsia="ru-RU"/>
        </w:rPr>
        <w:t xml:space="preserve"> </w:t>
      </w:r>
    </w:p>
    <w:p w:rsidR="00AB2494" w:rsidRPr="00AB2494" w:rsidRDefault="00AB2494" w:rsidP="00AB2494">
      <w:pPr>
        <w:contextualSpacing/>
        <w:rPr>
          <w:rFonts w:ascii="Times New Roman" w:hAnsi="Times New Roman" w:cs="Times New Roman"/>
          <w:iCs/>
          <w:sz w:val="24"/>
          <w:szCs w:val="24"/>
          <w:lang w:eastAsia="ru-RU"/>
        </w:rPr>
      </w:pPr>
    </w:p>
    <w:p w:rsidR="00AB2494" w:rsidRPr="00AB2494" w:rsidRDefault="00AB2494" w:rsidP="00AB2494">
      <w:pPr>
        <w:contextualSpacing/>
        <w:rPr>
          <w:rFonts w:ascii="Times New Roman" w:hAnsi="Times New Roman" w:cs="Times New Roman"/>
          <w:iCs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Цели обучения </w:t>
      </w:r>
    </w:p>
    <w:p w:rsidR="00AB2494" w:rsidRPr="00AB2494" w:rsidRDefault="00AB2494" w:rsidP="00AB2494">
      <w:pPr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B24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1.1.1.1 понимать образование числа три;</w:t>
      </w:r>
      <w:r w:rsidRPr="00AB24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считать в прямом и обратном порядке в пределах 10; определять место числа 3 в натуральном ряду чисел</w:t>
      </w:r>
      <w:r w:rsidRPr="00AB24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1.1.1.2 читать, записывать число 3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iCs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iCs/>
          <w:sz w:val="24"/>
          <w:szCs w:val="24"/>
          <w:lang w:eastAsia="ru-RU"/>
        </w:rPr>
        <w:t>Цели урока согласованы с целями обучения и сформулированы в формате СМАРТ с учётом потребностей учащихся: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-познакомить с понятием «натуральные числа»</w:t>
      </w:r>
      <w:proofErr w:type="gramStart"/>
      <w:r w:rsidRPr="00AB2494">
        <w:rPr>
          <w:rFonts w:ascii="Times New Roman" w:hAnsi="Times New Roman" w:cs="Times New Roman"/>
          <w:sz w:val="24"/>
          <w:szCs w:val="24"/>
          <w:lang w:eastAsia="ru-RU"/>
        </w:rPr>
        <w:t>,с</w:t>
      </w:r>
      <w:proofErr w:type="gramEnd"/>
      <w:r w:rsidRPr="00AB2494">
        <w:rPr>
          <w:rFonts w:ascii="Times New Roman" w:hAnsi="Times New Roman" w:cs="Times New Roman"/>
          <w:sz w:val="24"/>
          <w:szCs w:val="24"/>
          <w:lang w:eastAsia="ru-RU"/>
        </w:rPr>
        <w:t xml:space="preserve"> числом и цифрой 3, местом числа три на числовой прямой, научить писать цифру 3.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 xml:space="preserve">В свою очередь </w:t>
      </w:r>
      <w:r w:rsidRPr="00AB2494">
        <w:rPr>
          <w:rFonts w:ascii="Times New Roman" w:hAnsi="Times New Roman" w:cs="Times New Roman"/>
          <w:sz w:val="24"/>
          <w:szCs w:val="24"/>
          <w:u w:val="single"/>
          <w:lang w:eastAsia="ru-RU"/>
        </w:rPr>
        <w:t>критерий оценивания</w:t>
      </w:r>
      <w:r w:rsidRPr="00AB2494">
        <w:rPr>
          <w:rFonts w:ascii="Times New Roman" w:hAnsi="Times New Roman" w:cs="Times New Roman"/>
          <w:sz w:val="24"/>
          <w:szCs w:val="24"/>
          <w:lang w:eastAsia="ru-RU"/>
        </w:rPr>
        <w:t xml:space="preserve"> вытекает из целей урока: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B2494">
        <w:rPr>
          <w:rFonts w:ascii="Times New Roman" w:hAnsi="Times New Roman" w:cs="Times New Roman"/>
          <w:sz w:val="24"/>
          <w:szCs w:val="24"/>
        </w:rPr>
        <w:t>Учащиеся имеют представление о натуральных числах, знают число и цифру 3, место числа 3 на числовой прямой, умеют писать цифру 3.</w:t>
      </w:r>
      <w:proofErr w:type="gramEnd"/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4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AB2494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Ценности</w:t>
      </w:r>
      <w:proofErr w:type="gramStart"/>
      <w:r w:rsidRPr="00AB249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,к</w:t>
      </w:r>
      <w:proofErr w:type="gramEnd"/>
      <w:r w:rsidRPr="00AB249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оторые</w:t>
      </w:r>
      <w:proofErr w:type="spellEnd"/>
      <w:r w:rsidRPr="00AB249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формируются на уроке основаны на национальной идее «Мәңгілік ел»: казахстанский патриотизм и гражданская ответственность; уважение; сотрудничество; труд и творчество; открытость; образование в течение всей жизни.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494">
        <w:rPr>
          <w:rFonts w:ascii="Times New Roman" w:hAnsi="Times New Roman" w:cs="Times New Roman"/>
          <w:sz w:val="24"/>
          <w:szCs w:val="24"/>
          <w:u w:val="single"/>
        </w:rPr>
        <w:t>На данном уроке Языковой целью является овладение словами</w:t>
      </w:r>
      <w:r w:rsidRPr="00AB2494">
        <w:rPr>
          <w:rFonts w:ascii="Times New Roman" w:hAnsi="Times New Roman" w:cs="Times New Roman"/>
          <w:sz w:val="24"/>
          <w:szCs w:val="24"/>
        </w:rPr>
        <w:t xml:space="preserve">: Натуральное число, числовой ряд, цифра 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B2494">
        <w:rPr>
          <w:rFonts w:ascii="Times New Roman" w:hAnsi="Times New Roman" w:cs="Times New Roman"/>
          <w:sz w:val="24"/>
          <w:szCs w:val="24"/>
          <w:u w:val="single"/>
        </w:rPr>
        <w:t>Здоровьесберегающие</w:t>
      </w:r>
      <w:proofErr w:type="spellEnd"/>
      <w:r w:rsidRPr="00AB2494">
        <w:rPr>
          <w:rFonts w:ascii="Times New Roman" w:hAnsi="Times New Roman" w:cs="Times New Roman"/>
          <w:sz w:val="24"/>
          <w:szCs w:val="24"/>
          <w:u w:val="single"/>
        </w:rPr>
        <w:t xml:space="preserve"> технологии и соблюдение техники безопасности: </w:t>
      </w:r>
      <w:proofErr w:type="spellStart"/>
      <w:r w:rsidRPr="00AB2494">
        <w:rPr>
          <w:rFonts w:ascii="Times New Roman" w:hAnsi="Times New Roman" w:cs="Times New Roman"/>
          <w:sz w:val="24"/>
          <w:szCs w:val="24"/>
        </w:rPr>
        <w:t>Физминутка</w:t>
      </w:r>
      <w:proofErr w:type="spellEnd"/>
      <w:r w:rsidRPr="00AB2494">
        <w:rPr>
          <w:rFonts w:ascii="Times New Roman" w:hAnsi="Times New Roman" w:cs="Times New Roman"/>
          <w:sz w:val="24"/>
          <w:szCs w:val="24"/>
        </w:rPr>
        <w:t xml:space="preserve">, гимнастика для глаз. </w:t>
      </w:r>
    </w:p>
    <w:p w:rsidR="00AB2494" w:rsidRPr="00AB2494" w:rsidRDefault="00AB2494" w:rsidP="00AB2494">
      <w:pPr>
        <w:pStyle w:val="a3"/>
        <w:rPr>
          <w:rStyle w:val="apple-converted-space"/>
          <w:rFonts w:ascii="Arial" w:hAnsi="Arial" w:cs="Arial"/>
          <w:color w:val="767676"/>
          <w:sz w:val="24"/>
          <w:szCs w:val="24"/>
          <w:shd w:val="clear" w:color="auto" w:fill="FFFFFF"/>
        </w:rPr>
      </w:pP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AB2494">
        <w:rPr>
          <w:rStyle w:val="apple-converted-space"/>
          <w:rFonts w:ascii="Times New Roman" w:hAnsi="Times New Roman" w:cs="Times New Roman"/>
          <w:color w:val="767676"/>
          <w:sz w:val="24"/>
          <w:szCs w:val="24"/>
          <w:u w:val="single"/>
          <w:shd w:val="clear" w:color="auto" w:fill="FFFFFF"/>
        </w:rPr>
        <w:t> </w:t>
      </w:r>
      <w:r w:rsidRPr="00AB2494">
        <w:rPr>
          <w:rStyle w:val="apple-converted-space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На уроке будут реализовываться </w:t>
      </w:r>
      <w:proofErr w:type="spellStart"/>
      <w:r w:rsidRPr="00AB2494">
        <w:rPr>
          <w:rFonts w:ascii="Times New Roman" w:hAnsi="Times New Roman" w:cs="Times New Roman"/>
          <w:sz w:val="24"/>
          <w:szCs w:val="24"/>
          <w:u w:val="single"/>
        </w:rPr>
        <w:t>Межпредметные</w:t>
      </w:r>
      <w:proofErr w:type="spellEnd"/>
      <w:r w:rsidRPr="00AB2494">
        <w:rPr>
          <w:rFonts w:ascii="Times New Roman" w:hAnsi="Times New Roman" w:cs="Times New Roman"/>
          <w:sz w:val="24"/>
          <w:szCs w:val="24"/>
          <w:u w:val="single"/>
        </w:rPr>
        <w:t xml:space="preserve"> связи</w:t>
      </w:r>
      <w:r w:rsidRPr="00AB2494">
        <w:rPr>
          <w:rFonts w:ascii="Times New Roman" w:hAnsi="Times New Roman" w:cs="Times New Roman"/>
          <w:sz w:val="24"/>
          <w:szCs w:val="24"/>
        </w:rPr>
        <w:t>:</w:t>
      </w:r>
      <w:r w:rsidRPr="00AB24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Взаимосвязь с предметами: самопознание, познание мира, естествознание, музыка.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2494" w:rsidRPr="00AB2494" w:rsidRDefault="00AB2494" w:rsidP="00AB2494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u w:val="single"/>
        </w:rPr>
        <w:t>Предыдущие знания</w:t>
      </w:r>
      <w:r w:rsidRPr="00AB2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Учащиеся могут считать до 10 и обратно,  определять место числа в натуральном ряду чисел и называть его порядковый номер</w:t>
      </w:r>
    </w:p>
    <w:p w:rsidR="00AB2494" w:rsidRPr="00AB2494" w:rsidRDefault="00AB2494" w:rsidP="00AB2494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ИКТ которые</w:t>
      </w:r>
      <w:r w:rsidRPr="00AB2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я буду использовать на урок</w:t>
      </w:r>
      <w:proofErr w:type="gramStart"/>
      <w:r w:rsidRPr="00AB2494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proofErr w:type="gramEnd"/>
      <w:r w:rsidRPr="00AB2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электронная доска, презентация</w:t>
      </w:r>
    </w:p>
    <w:p w:rsidR="00AB2494" w:rsidRPr="00AB2494" w:rsidRDefault="00AB2494" w:rsidP="00AB2494">
      <w:pPr>
        <w:pStyle w:val="c1"/>
        <w:shd w:val="clear" w:color="auto" w:fill="FFFFFF"/>
        <w:spacing w:before="0" w:beforeAutospacing="0" w:after="0" w:afterAutospacing="0"/>
        <w:jc w:val="both"/>
        <w:rPr>
          <w:rStyle w:val="c7"/>
          <w:u w:val="single"/>
        </w:rPr>
      </w:pPr>
      <w:r w:rsidRPr="00AB2494">
        <w:t xml:space="preserve">Для понимания учащимися программы, они должны активно вовлекаться в учебный процесс, поэтому на протяжении всего урока я использую </w:t>
      </w:r>
      <w:r w:rsidRPr="00AB2494">
        <w:rPr>
          <w:b/>
          <w:u w:val="single"/>
        </w:rPr>
        <w:t>активные методы обучения</w:t>
      </w:r>
      <w:proofErr w:type="gramStart"/>
      <w:r w:rsidRPr="00AB2494">
        <w:rPr>
          <w:b/>
        </w:rPr>
        <w:t xml:space="preserve"> </w:t>
      </w:r>
      <w:r w:rsidRPr="00AB2494">
        <w:rPr>
          <w:b/>
          <w:color w:val="00B0F0"/>
        </w:rPr>
        <w:t>,</w:t>
      </w:r>
      <w:proofErr w:type="gramEnd"/>
      <w:r w:rsidRPr="00AB2494">
        <w:rPr>
          <w:b/>
          <w:color w:val="00B0F0"/>
        </w:rPr>
        <w:t xml:space="preserve"> </w:t>
      </w:r>
      <w:r w:rsidRPr="00AB2494">
        <w:t>которые требуют от учащихся большего участия.</w:t>
      </w:r>
      <w:r w:rsidRPr="00AB2494">
        <w:rPr>
          <w:iCs/>
        </w:rPr>
        <w:t xml:space="preserve"> </w:t>
      </w:r>
      <w:r w:rsidRPr="00AB2494">
        <w:rPr>
          <w:rStyle w:val="c7"/>
          <w:color w:val="000000"/>
        </w:rPr>
        <w:t>Для реализации цели обучения в начальных классах учителю необходимо дать возможность учащимся самостоятельно мыслить, только тогда мы увидим успех в развитии навыков высокого порядк</w:t>
      </w:r>
      <w:proofErr w:type="gramStart"/>
      <w:r w:rsidRPr="00AB2494">
        <w:rPr>
          <w:rStyle w:val="c7"/>
          <w:color w:val="000000"/>
        </w:rPr>
        <w:t>а-</w:t>
      </w:r>
      <w:proofErr w:type="gramEnd"/>
      <w:r w:rsidRPr="00AB2494">
        <w:rPr>
          <w:rStyle w:val="c7"/>
          <w:color w:val="000000"/>
        </w:rPr>
        <w:t xml:space="preserve"> это когда </w:t>
      </w:r>
      <w:r w:rsidRPr="00AB2494">
        <w:rPr>
          <w:rStyle w:val="c7"/>
          <w:u w:val="single"/>
        </w:rPr>
        <w:t>ребенок знает, понимает, применяет.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В начале урока – </w:t>
      </w:r>
      <w:r w:rsidRPr="00AB2494">
        <w:rPr>
          <w:rFonts w:ascii="Times New Roman" w:hAnsi="Times New Roman" w:cs="Times New Roman"/>
          <w:sz w:val="24"/>
          <w:szCs w:val="24"/>
          <w:lang w:eastAsia="ru-RU"/>
        </w:rPr>
        <w:t xml:space="preserve">я планирую работу в парах в упражнении «разминка», коллективную работу </w:t>
      </w:r>
      <w:proofErr w:type="gramStart"/>
      <w:r w:rsidRPr="00AB2494">
        <w:rPr>
          <w:rFonts w:ascii="Times New Roman" w:hAnsi="Times New Roman" w:cs="Times New Roman"/>
          <w:sz w:val="24"/>
          <w:szCs w:val="24"/>
          <w:lang w:eastAsia="ru-RU"/>
        </w:rPr>
        <w:t>–и</w:t>
      </w:r>
      <w:proofErr w:type="gramEnd"/>
      <w:r w:rsidRPr="00AB2494">
        <w:rPr>
          <w:rFonts w:ascii="Times New Roman" w:hAnsi="Times New Roman" w:cs="Times New Roman"/>
          <w:sz w:val="24"/>
          <w:szCs w:val="24"/>
          <w:lang w:eastAsia="ru-RU"/>
        </w:rPr>
        <w:t>гра «Молчанка»,в решении проблемной ситуации (дети разгадывают загадки, где отгадками являются светофор и три поросёнка и находят общий признак, объясняют)</w:t>
      </w:r>
    </w:p>
    <w:p w:rsidR="00AB2494" w:rsidRPr="00AB2494" w:rsidRDefault="00AB2494" w:rsidP="00AB2494">
      <w:pPr>
        <w:pStyle w:val="c1"/>
        <w:shd w:val="clear" w:color="auto" w:fill="FFFFFF"/>
        <w:spacing w:before="0" w:beforeAutospacing="0" w:after="0" w:afterAutospacing="0"/>
        <w:jc w:val="both"/>
        <w:rPr>
          <w:rStyle w:val="c7"/>
          <w:u w:val="single"/>
        </w:rPr>
      </w:pPr>
      <w:r w:rsidRPr="00AB2494">
        <w:rPr>
          <w:b/>
        </w:rPr>
        <w:lastRenderedPageBreak/>
        <w:t>В середине урок</w:t>
      </w:r>
      <w:proofErr w:type="gramStart"/>
      <w:r w:rsidRPr="00AB2494">
        <w:rPr>
          <w:b/>
        </w:rPr>
        <w:t>а</w:t>
      </w:r>
      <w:r w:rsidRPr="00AB2494">
        <w:t>-</w:t>
      </w:r>
      <w:proofErr w:type="gramEnd"/>
      <w:r w:rsidRPr="00AB2494">
        <w:t xml:space="preserve"> я провожу работу в группах , где  учащиеся выполняют задание на исследование и защищают свой проект. (из геометрических фигур нужно составить число 3)</w:t>
      </w:r>
      <w:r w:rsidRPr="00AB2494">
        <w:rPr>
          <w:rStyle w:val="c7"/>
          <w:color w:val="000000"/>
        </w:rPr>
        <w:t xml:space="preserve"> 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И ещё на данном этапе урока я провожу индивидуальную работу по карточкам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 конце урок</w:t>
      </w:r>
      <w:proofErr w:type="gramStart"/>
      <w:r w:rsidRPr="00AB249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а</w:t>
      </w:r>
      <w:r w:rsidRPr="00AB24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</w:t>
      </w:r>
      <w:proofErr w:type="gramEnd"/>
      <w:r w:rsidRPr="00AB24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планирую коллективную работу- игра «Живые числа» (числами являются сами дети и по команде учителя перестраиваются в прямом и обратном порядке до 10)</w:t>
      </w:r>
    </w:p>
    <w:p w:rsidR="00AB2494" w:rsidRDefault="00AB2494" w:rsidP="00AB2494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B2494" w:rsidRDefault="00AB2494" w:rsidP="00AB2494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</w:pPr>
      <w:r w:rsidRPr="00AB2494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Дифференциация</w:t>
      </w:r>
    </w:p>
    <w:p w:rsidR="00AB2494" w:rsidRPr="00AB2494" w:rsidRDefault="00AB2494" w:rsidP="00AB2494">
      <w:pPr>
        <w:rPr>
          <w:rFonts w:ascii="Times New Roman" w:eastAsia="Times New Roman" w:hAnsi="Times New Roman" w:cs="Times New Roman"/>
          <w:b/>
          <w:iCs/>
          <w:u w:val="single"/>
          <w:lang w:eastAsia="ru-RU"/>
        </w:rPr>
      </w:pPr>
      <w:r w:rsidRPr="00AB2494">
        <w:rPr>
          <w:rFonts w:ascii="Times New Roman" w:hAnsi="Times New Roman" w:cs="Times New Roman"/>
          <w:shd w:val="clear" w:color="auto" w:fill="FFFFFF"/>
        </w:rPr>
        <w:t>В середине урока на закрепление изученного материала я провожу индивидуальную работу по уровням</w:t>
      </w:r>
      <w:proofErr w:type="gramStart"/>
      <w:r w:rsidRPr="00AB2494">
        <w:rPr>
          <w:rFonts w:ascii="Times New Roman" w:hAnsi="Times New Roman" w:cs="Times New Roman"/>
          <w:shd w:val="clear" w:color="auto" w:fill="FFFFFF"/>
        </w:rPr>
        <w:t xml:space="preserve"> .</w:t>
      </w:r>
      <w:proofErr w:type="gramEnd"/>
      <w:r w:rsidRPr="00AB2494">
        <w:rPr>
          <w:rFonts w:ascii="Times New Roman" w:hAnsi="Times New Roman" w:cs="Times New Roman"/>
          <w:shd w:val="clear" w:color="auto" w:fill="FFFFFF"/>
        </w:rPr>
        <w:t xml:space="preserve">Уровневая дифференциация способствует более прочному и глубокому усвоению знаний, развитию индивидуальных способностей, развитию самостоятельного творческого мышления. </w:t>
      </w:r>
    </w:p>
    <w:p w:rsidR="00AB2494" w:rsidRPr="00AB2494" w:rsidRDefault="00AB2494" w:rsidP="00AB2494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Style w:val="c7"/>
          <w:color w:val="000000"/>
        </w:rPr>
      </w:pPr>
    </w:p>
    <w:p w:rsidR="00AB2494" w:rsidRPr="00AB2494" w:rsidRDefault="00AB2494" w:rsidP="00AB2494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Style w:val="c7"/>
          <w:color w:val="000000"/>
        </w:rPr>
      </w:pPr>
      <w:r w:rsidRPr="00AB2494">
        <w:rPr>
          <w:rStyle w:val="c7"/>
          <w:color w:val="000000"/>
        </w:rPr>
        <w:t>Задания продуманы следующим образом:</w:t>
      </w:r>
    </w:p>
    <w:p w:rsidR="00AB2494" w:rsidRPr="00AB2494" w:rsidRDefault="00AB2494" w:rsidP="00AB2494">
      <w:pPr>
        <w:pStyle w:val="a3"/>
        <w:rPr>
          <w:rStyle w:val="c7"/>
          <w:rFonts w:ascii="Times New Roman" w:hAnsi="Times New Roman" w:cs="Times New Roman"/>
          <w:color w:val="000000"/>
          <w:sz w:val="24"/>
          <w:szCs w:val="24"/>
        </w:rPr>
      </w:pPr>
      <w:r w:rsidRPr="00AB2494">
        <w:rPr>
          <w:rStyle w:val="c7"/>
          <w:rFonts w:ascii="Times New Roman" w:hAnsi="Times New Roman" w:cs="Times New Roman"/>
          <w:color w:val="000000"/>
          <w:sz w:val="24"/>
          <w:szCs w:val="24"/>
          <w:u w:val="single"/>
        </w:rPr>
        <w:t>Для всех</w:t>
      </w:r>
      <w:r w:rsidRPr="00AB2494">
        <w:rPr>
          <w:rStyle w:val="c7"/>
          <w:rFonts w:ascii="Times New Roman" w:hAnsi="Times New Roman" w:cs="Times New Roman"/>
          <w:color w:val="000000"/>
          <w:sz w:val="24"/>
          <w:szCs w:val="24"/>
        </w:rPr>
        <w:t>- 6 заданий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 xml:space="preserve">1)Сгруппируй предметы по одинаковым признакам 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2)Посчитай количество предметов, которые ты объединил.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3)Запиши это число.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4)Напиши соседей этого числа.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5)Покажи место этого числа в числовом ряду.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 xml:space="preserve">6) Заполни домик на состав числа 3.  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B2494" w:rsidRPr="00AB2494" w:rsidRDefault="00AB2494" w:rsidP="00AB2494">
      <w:pPr>
        <w:pStyle w:val="a3"/>
        <w:rPr>
          <w:rStyle w:val="c7"/>
          <w:rFonts w:ascii="Times New Roman" w:hAnsi="Times New Roman" w:cs="Times New Roman"/>
          <w:color w:val="000000"/>
          <w:sz w:val="24"/>
          <w:szCs w:val="24"/>
        </w:rPr>
      </w:pPr>
      <w:r w:rsidRPr="00AB2494">
        <w:rPr>
          <w:rStyle w:val="c7"/>
          <w:rFonts w:ascii="Times New Roman" w:hAnsi="Times New Roman" w:cs="Times New Roman"/>
          <w:color w:val="000000"/>
          <w:sz w:val="24"/>
          <w:szCs w:val="24"/>
          <w:u w:val="single"/>
        </w:rPr>
        <w:t>для большинства</w:t>
      </w:r>
      <w:r w:rsidRPr="00AB2494">
        <w:rPr>
          <w:rStyle w:val="c7"/>
          <w:rFonts w:ascii="Times New Roman" w:hAnsi="Times New Roman" w:cs="Times New Roman"/>
          <w:color w:val="000000"/>
          <w:sz w:val="24"/>
          <w:szCs w:val="24"/>
        </w:rPr>
        <w:t>- 7задани</w:t>
      </w:r>
      <w:proofErr w:type="gramStart"/>
      <w:r w:rsidRPr="00AB2494">
        <w:rPr>
          <w:rStyle w:val="c7"/>
          <w:rFonts w:ascii="Times New Roman" w:hAnsi="Times New Roman" w:cs="Times New Roman"/>
          <w:color w:val="000000"/>
          <w:sz w:val="24"/>
          <w:szCs w:val="24"/>
        </w:rPr>
        <w:t>й(</w:t>
      </w:r>
      <w:proofErr w:type="gramEnd"/>
      <w:r w:rsidRPr="00AB2494">
        <w:rPr>
          <w:rStyle w:val="c7"/>
          <w:rFonts w:ascii="Times New Roman" w:hAnsi="Times New Roman" w:cs="Times New Roman"/>
          <w:color w:val="000000"/>
          <w:sz w:val="24"/>
          <w:szCs w:val="24"/>
        </w:rPr>
        <w:t xml:space="preserve">эти же 6 +1 задание),  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1)Сгруппируй предметы по одинаковым признакам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 xml:space="preserve"> 2)Посчитай количество предметов, которые ты объединил.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3)Запиши это число.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4)Напиши соседей этого числа.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5)Покажи место этого числа в числовом ряду.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6)Увеличь это число на 1 и запиши ответ, уменьши это число на 1 и запиши ответ.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7)Заполни домик на состав числа 3.</w:t>
      </w:r>
    </w:p>
    <w:p w:rsidR="00AB2494" w:rsidRPr="00AB2494" w:rsidRDefault="00AB2494" w:rsidP="00AB2494">
      <w:pPr>
        <w:pStyle w:val="c1"/>
        <w:shd w:val="clear" w:color="auto" w:fill="FFFFFF"/>
        <w:spacing w:before="0" w:beforeAutospacing="0" w:after="0" w:afterAutospacing="0"/>
        <w:jc w:val="both"/>
        <w:rPr>
          <w:rStyle w:val="c7"/>
          <w:color w:val="000000"/>
        </w:rPr>
      </w:pPr>
      <w:r w:rsidRPr="00AB2494">
        <w:rPr>
          <w:rStyle w:val="c7"/>
          <w:color w:val="000000"/>
        </w:rPr>
        <w:t xml:space="preserve"> </w:t>
      </w:r>
    </w:p>
    <w:p w:rsidR="00AB2494" w:rsidRPr="00AB2494" w:rsidRDefault="00AB2494" w:rsidP="00AB2494">
      <w:pPr>
        <w:pStyle w:val="c1"/>
        <w:shd w:val="clear" w:color="auto" w:fill="FFFFFF"/>
        <w:spacing w:before="0" w:beforeAutospacing="0" w:after="0" w:afterAutospacing="0"/>
        <w:jc w:val="both"/>
        <w:rPr>
          <w:rStyle w:val="c7"/>
          <w:color w:val="000000"/>
        </w:rPr>
      </w:pPr>
      <w:r w:rsidRPr="00AB2494">
        <w:rPr>
          <w:rStyle w:val="c7"/>
          <w:color w:val="000000"/>
          <w:u w:val="single"/>
        </w:rPr>
        <w:t>для некоторых</w:t>
      </w:r>
      <w:r w:rsidRPr="00AB2494">
        <w:rPr>
          <w:rStyle w:val="c7"/>
          <w:color w:val="000000"/>
        </w:rPr>
        <w:t>- 8 заданий (эти же 7+ 1 задание).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 xml:space="preserve">1)Сгруппируй предметы по одинаковым признакам 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2)Посчитай количество предметов, которые ты объединил.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3)Запиши это число.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4)Напиши соседей этого числа.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5)Покажи место этого числа в числовом ряду.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6)Увеличь это число на 1 и запиши ответ, уменьши это число на 1 и запиши ответ.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7)Заполни домик на состав числа 3.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8) Найди и исправь ошибку: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2+1=4          3&gt;4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3-1=2           3&lt;2</w:t>
      </w:r>
    </w:p>
    <w:p w:rsidR="00AB2494" w:rsidRPr="00AB2494" w:rsidRDefault="00AB2494" w:rsidP="00AB2494">
      <w:pPr>
        <w:pStyle w:val="a3"/>
        <w:rPr>
          <w:rStyle w:val="c7"/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</w:rPr>
        <w:t>3-2=1            1&lt;2</w:t>
      </w:r>
      <w:r w:rsidRPr="00AB2494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B2494" w:rsidRPr="00AB2494" w:rsidRDefault="00AB2494" w:rsidP="00AB2494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Style w:val="c7"/>
          <w:color w:val="000000"/>
        </w:rPr>
      </w:pPr>
    </w:p>
    <w:p w:rsidR="00AB2494" w:rsidRDefault="00AB2494" w:rsidP="00AB2494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Style w:val="c7"/>
          <w:color w:val="000000"/>
          <w:sz w:val="28"/>
          <w:szCs w:val="28"/>
        </w:rPr>
      </w:pPr>
      <w:r w:rsidRPr="00146660">
        <w:rPr>
          <w:rStyle w:val="c7"/>
          <w:color w:val="000000"/>
          <w:szCs w:val="28"/>
        </w:rPr>
        <w:t xml:space="preserve">В целях эффективного преподавания и обучения необходимо наблюдать за учащимися в течение времени для определения прогресса и текущего уровня понимания. </w:t>
      </w:r>
      <w:proofErr w:type="spellStart"/>
      <w:r w:rsidRPr="00146660">
        <w:rPr>
          <w:rStyle w:val="c7"/>
          <w:color w:val="000000"/>
          <w:szCs w:val="28"/>
        </w:rPr>
        <w:t>Формативное</w:t>
      </w:r>
      <w:proofErr w:type="spellEnd"/>
      <w:r w:rsidRPr="00146660">
        <w:rPr>
          <w:rStyle w:val="c7"/>
          <w:color w:val="000000"/>
          <w:szCs w:val="28"/>
        </w:rPr>
        <w:t xml:space="preserve"> оценивание служит как раз для этого и позволяет принять решение об учебных достижениях обучающихся. </w:t>
      </w:r>
    </w:p>
    <w:p w:rsidR="00AB2494" w:rsidRDefault="00AB2494" w:rsidP="00AB2494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Style w:val="c7"/>
          <w:color w:val="000000"/>
          <w:sz w:val="28"/>
          <w:szCs w:val="28"/>
        </w:rPr>
      </w:pPr>
    </w:p>
    <w:p w:rsidR="00AB2494" w:rsidRPr="00AB2494" w:rsidRDefault="00AB2494" w:rsidP="00AB2494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Style w:val="c7"/>
          <w:color w:val="000000"/>
        </w:rPr>
      </w:pPr>
      <w:r w:rsidRPr="00AB2494">
        <w:rPr>
          <w:rStyle w:val="c7"/>
          <w:color w:val="000000"/>
        </w:rPr>
        <w:t>На данном уроке я  запланировала следующие приёмы оценивания</w:t>
      </w:r>
    </w:p>
    <w:p w:rsidR="00AB2494" w:rsidRPr="00AB2494" w:rsidRDefault="00AB2494" w:rsidP="00AB2494">
      <w:pPr>
        <w:pStyle w:val="c1"/>
        <w:shd w:val="clear" w:color="auto" w:fill="FFFFFF"/>
        <w:spacing w:before="0" w:beforeAutospacing="0" w:after="0" w:afterAutospacing="0"/>
        <w:jc w:val="both"/>
        <w:rPr>
          <w:rStyle w:val="c7"/>
          <w:color w:val="000000"/>
        </w:rPr>
      </w:pPr>
      <w:r w:rsidRPr="00AB2494">
        <w:rPr>
          <w:rStyle w:val="c7"/>
          <w:color w:val="000000"/>
        </w:rPr>
        <w:t>ПОХВАЛА УЧИТЕЛЯ – в коллективной работ</w:t>
      </w:r>
      <w:proofErr w:type="gramStart"/>
      <w:r w:rsidRPr="00AB2494">
        <w:rPr>
          <w:rStyle w:val="c7"/>
          <w:color w:val="000000"/>
        </w:rPr>
        <w:t>е-</w:t>
      </w:r>
      <w:proofErr w:type="gramEnd"/>
      <w:r w:rsidRPr="00AB2494">
        <w:rPr>
          <w:rStyle w:val="c7"/>
          <w:color w:val="000000"/>
        </w:rPr>
        <w:t xml:space="preserve"> игра Молчанка</w:t>
      </w:r>
    </w:p>
    <w:p w:rsidR="00AB2494" w:rsidRPr="00AB2494" w:rsidRDefault="00AB2494" w:rsidP="00AB2494">
      <w:pPr>
        <w:pStyle w:val="c1"/>
        <w:shd w:val="clear" w:color="auto" w:fill="FFFFFF"/>
        <w:spacing w:before="0" w:beforeAutospacing="0" w:after="0" w:afterAutospacing="0"/>
        <w:jc w:val="both"/>
        <w:rPr>
          <w:rStyle w:val="c7"/>
          <w:color w:val="000000"/>
        </w:rPr>
      </w:pPr>
      <w:r w:rsidRPr="00AB2494">
        <w:rPr>
          <w:rStyle w:val="c7"/>
          <w:color w:val="000000"/>
        </w:rPr>
        <w:t>МЕТОД БОЛЬШОГО ПАЛЬЦ</w:t>
      </w:r>
      <w:proofErr w:type="gramStart"/>
      <w:r w:rsidRPr="00AB2494">
        <w:rPr>
          <w:rStyle w:val="c7"/>
          <w:color w:val="000000"/>
        </w:rPr>
        <w:t>А-</w:t>
      </w:r>
      <w:proofErr w:type="gramEnd"/>
      <w:r w:rsidRPr="00AB2494">
        <w:rPr>
          <w:rStyle w:val="c7"/>
          <w:color w:val="000000"/>
        </w:rPr>
        <w:t xml:space="preserve"> в коллективной работе- игра Живые числа</w:t>
      </w:r>
    </w:p>
    <w:p w:rsidR="00AB2494" w:rsidRPr="00AB2494" w:rsidRDefault="00AB2494" w:rsidP="00AB2494">
      <w:pPr>
        <w:pStyle w:val="c1"/>
        <w:shd w:val="clear" w:color="auto" w:fill="FFFFFF"/>
        <w:spacing w:before="0" w:beforeAutospacing="0" w:after="0" w:afterAutospacing="0"/>
        <w:jc w:val="both"/>
        <w:rPr>
          <w:rStyle w:val="c7"/>
          <w:color w:val="000000"/>
        </w:rPr>
      </w:pPr>
      <w:proofErr w:type="spellStart"/>
      <w:r w:rsidRPr="00AB2494">
        <w:rPr>
          <w:rStyle w:val="c7"/>
          <w:color w:val="000000"/>
        </w:rPr>
        <w:t>САМООЦЕНИВАНИЕ-в</w:t>
      </w:r>
      <w:proofErr w:type="spellEnd"/>
      <w:r w:rsidRPr="00AB2494">
        <w:rPr>
          <w:rStyle w:val="c7"/>
          <w:color w:val="000000"/>
        </w:rPr>
        <w:t xml:space="preserve"> индивидуальной работе по карточка</w:t>
      </w:r>
      <w:proofErr w:type="gramStart"/>
      <w:r w:rsidRPr="00AB2494">
        <w:rPr>
          <w:rStyle w:val="c7"/>
          <w:color w:val="000000"/>
        </w:rPr>
        <w:t>м(</w:t>
      </w:r>
      <w:proofErr w:type="gramEnd"/>
      <w:r w:rsidRPr="00AB2494">
        <w:rPr>
          <w:rStyle w:val="c7"/>
          <w:color w:val="000000"/>
        </w:rPr>
        <w:t xml:space="preserve"> здесь после выполнения задания я показываю готовые ответы на доске и учащиеся должны сами себя оценить по лестнице успеха ), в рефлексии</w:t>
      </w:r>
    </w:p>
    <w:p w:rsidR="00AB2494" w:rsidRPr="00AB2494" w:rsidRDefault="00AB2494" w:rsidP="00AB2494">
      <w:pPr>
        <w:pStyle w:val="c1"/>
        <w:shd w:val="clear" w:color="auto" w:fill="FFFFFF"/>
        <w:spacing w:before="0" w:beforeAutospacing="0" w:after="0" w:afterAutospacing="0"/>
        <w:jc w:val="both"/>
        <w:rPr>
          <w:rStyle w:val="c7"/>
          <w:color w:val="000000"/>
        </w:rPr>
      </w:pPr>
      <w:r w:rsidRPr="00AB2494">
        <w:rPr>
          <w:rStyle w:val="c7"/>
          <w:color w:val="000000"/>
        </w:rPr>
        <w:t>ВЗАИМООЦЕНИВАНИ</w:t>
      </w:r>
      <w:proofErr w:type="gramStart"/>
      <w:r w:rsidRPr="00AB2494">
        <w:rPr>
          <w:rStyle w:val="c7"/>
          <w:color w:val="000000"/>
        </w:rPr>
        <w:t>Е-</w:t>
      </w:r>
      <w:proofErr w:type="gramEnd"/>
      <w:r w:rsidRPr="00AB2494">
        <w:rPr>
          <w:rStyle w:val="c7"/>
          <w:color w:val="000000"/>
        </w:rPr>
        <w:t xml:space="preserve"> когда провожу работу в парах –упражнение «разминка»</w:t>
      </w:r>
    </w:p>
    <w:p w:rsidR="00AB2494" w:rsidRPr="00AB2494" w:rsidRDefault="00AB2494" w:rsidP="00AB2494">
      <w:pPr>
        <w:pStyle w:val="c1"/>
        <w:shd w:val="clear" w:color="auto" w:fill="FFFFFF"/>
        <w:spacing w:before="0" w:beforeAutospacing="0" w:after="0" w:afterAutospacing="0"/>
        <w:jc w:val="both"/>
        <w:rPr>
          <w:rStyle w:val="c7"/>
          <w:color w:val="000000"/>
        </w:rPr>
      </w:pPr>
      <w:r w:rsidRPr="00AB2494">
        <w:rPr>
          <w:rStyle w:val="c7"/>
          <w:color w:val="000000"/>
        </w:rPr>
        <w:t>МЕТОД ЭКСПЕР</w:t>
      </w:r>
      <w:proofErr w:type="gramStart"/>
      <w:r w:rsidRPr="00AB2494">
        <w:rPr>
          <w:rStyle w:val="c7"/>
          <w:color w:val="000000"/>
        </w:rPr>
        <w:t>Т-</w:t>
      </w:r>
      <w:proofErr w:type="gramEnd"/>
      <w:r w:rsidRPr="00AB2494">
        <w:rPr>
          <w:rStyle w:val="c7"/>
          <w:color w:val="000000"/>
        </w:rPr>
        <w:t xml:space="preserve"> когда дети работают в группах и защищают проекты. Экспертами выступают учащиеся по одному из каждой группы.</w:t>
      </w:r>
    </w:p>
    <w:p w:rsidR="00AB2494" w:rsidRPr="00AB2494" w:rsidRDefault="00AB2494" w:rsidP="00AB2494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rStyle w:val="c7"/>
          <w:color w:val="000000"/>
        </w:rPr>
      </w:pPr>
      <w:r w:rsidRPr="00AB2494">
        <w:rPr>
          <w:rStyle w:val="c7"/>
          <w:color w:val="000000"/>
        </w:rPr>
        <w:t xml:space="preserve"> </w:t>
      </w:r>
    </w:p>
    <w:p w:rsidR="00AB2494" w:rsidRPr="00AB2494" w:rsidRDefault="00AB2494" w:rsidP="00AB249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B249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Обязательным условием создания развивающей среды на уроке является этап </w:t>
      </w:r>
      <w:r w:rsidRPr="00AB2494">
        <w:rPr>
          <w:rStyle w:val="a5"/>
          <w:rFonts w:ascii="Times New Roman" w:hAnsi="Times New Roman" w:cs="Times New Roman"/>
          <w:color w:val="000000" w:themeColor="text1"/>
          <w:sz w:val="24"/>
          <w:szCs w:val="24"/>
          <w:u w:val="single"/>
          <w:shd w:val="clear" w:color="auto" w:fill="FFFFFF"/>
        </w:rPr>
        <w:t>рефлексии.</w:t>
      </w:r>
      <w:r w:rsidRPr="00AB2494"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AB24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Рефлексия на уроке – это совместная деятельность учащихся и учителя, позволяющая совершенствовать учебный процесс, ориентируясь на личность каждого ученика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Мне всё понятно. Я молодец!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У меня не всё получилось, но я старался! Мне надо быть внимательнее!</w:t>
      </w:r>
    </w:p>
    <w:p w:rsidR="00AB2494" w:rsidRDefault="00AB2494" w:rsidP="00AB2494">
      <w:pPr>
        <w:pStyle w:val="a3"/>
        <w:rPr>
          <w:rFonts w:ascii="Times New Roman" w:hAnsi="Times New Roman" w:cs="Times New Roman"/>
          <w:b/>
          <w:u w:val="single"/>
          <w:lang w:eastAsia="ru-RU"/>
        </w:rPr>
      </w:pPr>
    </w:p>
    <w:p w:rsidR="00AB2494" w:rsidRDefault="00AB2494" w:rsidP="00AB2494">
      <w:pPr>
        <w:pStyle w:val="a3"/>
        <w:rPr>
          <w:rFonts w:ascii="Times New Roman" w:hAnsi="Times New Roman" w:cs="Times New Roman"/>
          <w:b/>
          <w:u w:val="single"/>
          <w:lang w:eastAsia="ru-RU"/>
        </w:rPr>
      </w:pPr>
    </w:p>
    <w:p w:rsidR="00AB2494" w:rsidRDefault="00AB2494" w:rsidP="00AB2494">
      <w:pPr>
        <w:pStyle w:val="a3"/>
        <w:rPr>
          <w:rFonts w:ascii="Times New Roman" w:hAnsi="Times New Roman" w:cs="Times New Roman"/>
          <w:b/>
          <w:u w:val="single"/>
          <w:lang w:eastAsia="ru-RU"/>
        </w:rPr>
      </w:pPr>
    </w:p>
    <w:p w:rsidR="00AB2494" w:rsidRDefault="00AB2494" w:rsidP="00AB2494">
      <w:pPr>
        <w:pStyle w:val="a3"/>
        <w:rPr>
          <w:rFonts w:ascii="Times New Roman" w:hAnsi="Times New Roman" w:cs="Times New Roman"/>
          <w:b/>
          <w:u w:val="single"/>
          <w:lang w:eastAsia="ru-RU"/>
        </w:rPr>
      </w:pPr>
    </w:p>
    <w:p w:rsidR="00AB2494" w:rsidRPr="00AB2494" w:rsidRDefault="00AB2494" w:rsidP="00AB2494">
      <w:pPr>
        <w:pStyle w:val="a3"/>
        <w:jc w:val="center"/>
        <w:rPr>
          <w:rFonts w:ascii="Times New Roman" w:hAnsi="Times New Roman" w:cs="Times New Roman"/>
          <w:b/>
          <w:lang w:eastAsia="ru-RU"/>
        </w:rPr>
      </w:pPr>
      <w:r w:rsidRPr="00AB2494">
        <w:rPr>
          <w:rFonts w:ascii="Times New Roman" w:hAnsi="Times New Roman" w:cs="Times New Roman"/>
          <w:b/>
          <w:lang w:eastAsia="ru-RU"/>
        </w:rPr>
        <w:t>ВЫВОД</w:t>
      </w:r>
    </w:p>
    <w:p w:rsidR="00AB2494" w:rsidRPr="00887CC6" w:rsidRDefault="00AB2494" w:rsidP="00AB2494">
      <w:pPr>
        <w:pStyle w:val="a3"/>
        <w:jc w:val="right"/>
        <w:rPr>
          <w:rFonts w:ascii="Times New Roman" w:hAnsi="Times New Roman" w:cs="Times New Roman"/>
          <w:sz w:val="18"/>
          <w:szCs w:val="18"/>
          <w:lang w:eastAsia="ru-RU"/>
        </w:rPr>
      </w:pPr>
      <w:r w:rsidRPr="00887CC6">
        <w:rPr>
          <w:rFonts w:ascii="Times New Roman" w:hAnsi="Times New Roman" w:cs="Times New Roman"/>
          <w:lang w:eastAsia="ru-RU"/>
        </w:rPr>
        <w:t>Человек, который почувствовал ветер перемен, должен</w:t>
      </w:r>
    </w:p>
    <w:p w:rsidR="00AB2494" w:rsidRPr="00887CC6" w:rsidRDefault="00AB2494" w:rsidP="00AB2494">
      <w:pPr>
        <w:pStyle w:val="a3"/>
        <w:jc w:val="right"/>
        <w:rPr>
          <w:rFonts w:ascii="Times New Roman" w:hAnsi="Times New Roman" w:cs="Times New Roman"/>
          <w:sz w:val="18"/>
          <w:szCs w:val="18"/>
          <w:lang w:eastAsia="ru-RU"/>
        </w:rPr>
      </w:pPr>
      <w:r w:rsidRPr="00887CC6">
        <w:rPr>
          <w:rFonts w:ascii="Times New Roman" w:hAnsi="Times New Roman" w:cs="Times New Roman"/>
          <w:lang w:eastAsia="ru-RU"/>
        </w:rPr>
        <w:t>строить не щит от ветра, а ветряную мельницу.</w:t>
      </w:r>
    </w:p>
    <w:p w:rsidR="00AB2494" w:rsidRPr="00887CC6" w:rsidRDefault="00AB2494" w:rsidP="00AB2494">
      <w:pPr>
        <w:pStyle w:val="a3"/>
        <w:jc w:val="right"/>
        <w:rPr>
          <w:rFonts w:ascii="Times New Roman" w:hAnsi="Times New Roman" w:cs="Times New Roman"/>
          <w:sz w:val="18"/>
          <w:szCs w:val="18"/>
          <w:lang w:eastAsia="ru-RU"/>
        </w:rPr>
      </w:pPr>
      <w:r w:rsidRPr="00887CC6">
        <w:rPr>
          <w:rFonts w:ascii="Times New Roman" w:hAnsi="Times New Roman" w:cs="Times New Roman"/>
          <w:lang w:eastAsia="ru-RU"/>
        </w:rPr>
        <w:t>Стивен Кинг</w:t>
      </w:r>
    </w:p>
    <w:p w:rsidR="00AB2494" w:rsidRPr="00AB2494" w:rsidRDefault="00AB2494" w:rsidP="00AB2494">
      <w:pPr>
        <w:pStyle w:val="a4"/>
        <w:shd w:val="clear" w:color="auto" w:fill="FFFFFF"/>
        <w:rPr>
          <w:color w:val="000000"/>
        </w:rPr>
      </w:pPr>
      <w:r w:rsidRPr="00AB2494">
        <w:rPr>
          <w:color w:val="000000"/>
        </w:rPr>
        <w:t>В нашей профессии нет предела совершенству. То, что ещё вчера казалось единственно возможным, выглядит сегодня устаревшим.</w:t>
      </w:r>
    </w:p>
    <w:p w:rsidR="00AB2494" w:rsidRPr="00AB2494" w:rsidRDefault="00AB2494" w:rsidP="00AB2494">
      <w:pPr>
        <w:pStyle w:val="a4"/>
        <w:shd w:val="clear" w:color="auto" w:fill="FFFFFF"/>
        <w:rPr>
          <w:color w:val="000000"/>
        </w:rPr>
      </w:pPr>
      <w:r w:rsidRPr="00AB2494">
        <w:rPr>
          <w:color w:val="000000"/>
        </w:rPr>
        <w:t>Появляются новые идеи и желание что-то изменить. И любой творчески работающий учитель находится в постоянном поиске.</w:t>
      </w:r>
    </w:p>
    <w:p w:rsidR="00AB2494" w:rsidRPr="00AB2494" w:rsidRDefault="00AB2494" w:rsidP="00AB249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AB24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Современный мир требует, чтобы знания постоянно обновлялись, поэтому учителям необходим в огромном потоке информации выбирать для себя нужное, анализировать и делать верные выводы.</w:t>
      </w:r>
      <w:proofErr w:type="gramEnd"/>
    </w:p>
    <w:p w:rsidR="00AB2494" w:rsidRPr="00AB2494" w:rsidRDefault="00AB2494" w:rsidP="00AB249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B24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дальнейшей работе я планирую: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-продумывать процесс урока так, чтобы ученик принимал участие на всех этапах, начиная от определения темы, постановки целей и заканчивая анализом результата обучения;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-использовать различные варианты результатов деятельности детей;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повышать внутреннюю мотивацию учеников, используя современные технологии;</w:t>
      </w: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 xml:space="preserve">-применять </w:t>
      </w:r>
      <w:proofErr w:type="spellStart"/>
      <w:r w:rsidRPr="00AB2494">
        <w:rPr>
          <w:rFonts w:ascii="Times New Roman" w:hAnsi="Times New Roman" w:cs="Times New Roman"/>
          <w:sz w:val="24"/>
          <w:szCs w:val="24"/>
          <w:lang w:eastAsia="ru-RU"/>
        </w:rPr>
        <w:t>формативное</w:t>
      </w:r>
      <w:proofErr w:type="spellEnd"/>
      <w:r w:rsidRPr="00AB2494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AB2494">
        <w:rPr>
          <w:rFonts w:ascii="Times New Roman" w:hAnsi="Times New Roman" w:cs="Times New Roman"/>
          <w:sz w:val="24"/>
          <w:szCs w:val="24"/>
          <w:lang w:eastAsia="ru-RU"/>
        </w:rPr>
        <w:t>суммативное</w:t>
      </w:r>
      <w:proofErr w:type="spellEnd"/>
      <w:r w:rsidRPr="00AB2494">
        <w:rPr>
          <w:rFonts w:ascii="Times New Roman" w:hAnsi="Times New Roman" w:cs="Times New Roman"/>
          <w:sz w:val="24"/>
          <w:szCs w:val="24"/>
          <w:lang w:eastAsia="ru-RU"/>
        </w:rPr>
        <w:t xml:space="preserve"> оценивание, направленное на обучение;</w:t>
      </w:r>
    </w:p>
    <w:p w:rsidR="00AB2494" w:rsidRPr="00AB2494" w:rsidRDefault="00AB2494" w:rsidP="00AB2494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B2494">
        <w:rPr>
          <w:rFonts w:ascii="Times New Roman" w:hAnsi="Times New Roman" w:cs="Times New Roman"/>
          <w:sz w:val="24"/>
          <w:szCs w:val="24"/>
          <w:lang w:eastAsia="ru-RU"/>
        </w:rPr>
        <w:t>-расширять критерии для выявления одаренности и развивать их</w:t>
      </w:r>
      <w:proofErr w:type="gramStart"/>
      <w:r w:rsidRPr="00AB24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.</w:t>
      </w:r>
      <w:proofErr w:type="gramEnd"/>
      <w:r w:rsidRPr="00AB24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AB2494" w:rsidRPr="00AB2494" w:rsidRDefault="00AB2494" w:rsidP="00AB2494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B2494" w:rsidRPr="00AB2494" w:rsidRDefault="00AB2494" w:rsidP="00AB24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B24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Сейчас я понимаю, что конечный результат урока будет зависеть не от того, насколько понятно и доступно я расскажу ученику о каких-либо событиях, фактах, а то, как он сам сможет их понять и охарактеризовать.  Я поняла, что нужно уходить от традиционных стереотипов и давать детям возможность ошибаться, и учиться на своих ошибках. Это понимание изменило мои педагогические взгляды</w:t>
      </w:r>
      <w:bookmarkStart w:id="0" w:name="_GoBack"/>
      <w:bookmarkEnd w:id="0"/>
      <w:r w:rsidRPr="00AB24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обучение и</w:t>
      </w:r>
      <w:r w:rsidRPr="00AB249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AB24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принципы работы с детьми, определив другое направление в обучении и развитии детей.</w:t>
      </w:r>
    </w:p>
    <w:p w:rsidR="00AB2494" w:rsidRPr="00AB2494" w:rsidRDefault="00AB2494" w:rsidP="00AB249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D7EEC" w:rsidRPr="00AB2494" w:rsidRDefault="00DD7EEC">
      <w:pPr>
        <w:rPr>
          <w:sz w:val="24"/>
          <w:szCs w:val="24"/>
        </w:rPr>
      </w:pPr>
    </w:p>
    <w:sectPr w:rsidR="00DD7EEC" w:rsidRPr="00AB2494" w:rsidSect="00D14E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B2494"/>
    <w:rsid w:val="00672821"/>
    <w:rsid w:val="00AB2494"/>
    <w:rsid w:val="00DB11DE"/>
    <w:rsid w:val="00DD7EEC"/>
    <w:rsid w:val="00E42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AB2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AB2494"/>
  </w:style>
  <w:style w:type="paragraph" w:styleId="a3">
    <w:name w:val="No Spacing"/>
    <w:uiPriority w:val="1"/>
    <w:qFormat/>
    <w:rsid w:val="00AB2494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AB2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B2494"/>
  </w:style>
  <w:style w:type="character" w:styleId="a5">
    <w:name w:val="Strong"/>
    <w:basedOn w:val="a0"/>
    <w:uiPriority w:val="22"/>
    <w:qFormat/>
    <w:rsid w:val="00AB249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1022</Words>
  <Characters>5832</Characters>
  <Application>Microsoft Office Word</Application>
  <DocSecurity>0</DocSecurity>
  <Lines>48</Lines>
  <Paragraphs>13</Paragraphs>
  <ScaleCrop>false</ScaleCrop>
  <Company>RePack by SPecialiST</Company>
  <LinksUpToDate>false</LinksUpToDate>
  <CharactersWithSpaces>6841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3</cp:revision>
  <dcterms:created xsi:type="dcterms:W3CDTF">2017-12-10T08:51:00Z</dcterms:created>
  <dcterms:modified xsi:type="dcterms:W3CDTF">2018-01-04T07:28:00Z</dcterms:modified>
</cp:coreProperties>
</file>