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895" w:rsidRPr="00EB7895" w:rsidRDefault="00EB7895" w:rsidP="00EB7895">
      <w:pPr>
        <w:pBdr>
          <w:bottom w:val="single" w:sz="6" w:space="0" w:color="D6DDB9"/>
        </w:pBdr>
        <w:shd w:val="clear" w:color="auto" w:fill="F4F4F4"/>
        <w:spacing w:before="120" w:after="120" w:line="495" w:lineRule="atLeast"/>
        <w:ind w:left="150" w:right="150"/>
        <w:outlineLvl w:val="0"/>
        <w:rPr>
          <w:rFonts w:ascii="Trebuchet MS" w:eastAsia="Times New Roman" w:hAnsi="Trebuchet MS" w:cs="Times New Roman"/>
          <w:b/>
          <w:bCs/>
          <w:color w:val="444444"/>
          <w:kern w:val="36"/>
          <w:sz w:val="41"/>
          <w:szCs w:val="41"/>
          <w:lang w:eastAsia="ru-RU"/>
        </w:rPr>
      </w:pPr>
      <w:r w:rsidRPr="00EB7895">
        <w:rPr>
          <w:rFonts w:ascii="Trebuchet MS" w:eastAsia="Times New Roman" w:hAnsi="Trebuchet MS" w:cs="Times New Roman"/>
          <w:b/>
          <w:bCs/>
          <w:color w:val="444444"/>
          <w:kern w:val="36"/>
          <w:sz w:val="41"/>
          <w:szCs w:val="41"/>
          <w:lang w:eastAsia="ru-RU"/>
        </w:rPr>
        <w:t>Консультация для родителей "Профилактика гриппа"</w:t>
      </w:r>
    </w:p>
    <w:p w:rsidR="00EB7895" w:rsidRPr="00EB7895" w:rsidRDefault="00EB7895" w:rsidP="00EB7895">
      <w:pPr>
        <w:shd w:val="clear" w:color="auto" w:fill="F4F4F4"/>
        <w:spacing w:after="3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</w:p>
    <w:p w:rsidR="00EB7895" w:rsidRPr="00EB7895" w:rsidRDefault="00EB7895" w:rsidP="00EB7895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Острая респираторная вирусная инфекция </w:t>
      </w:r>
      <w:r w:rsidRPr="00EB7895">
        <w:rPr>
          <w:rFonts w:ascii="Arial" w:eastAsia="Times New Roman" w:hAnsi="Arial" w:cs="Arial"/>
          <w:i/>
          <w:iCs/>
          <w:color w:val="444444"/>
          <w:sz w:val="23"/>
          <w:lang w:eastAsia="ru-RU"/>
        </w:rPr>
        <w:t>(ОРВИ, ранее ОРЗ)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— самая распространенная группа инфекционных заболеваний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детей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и взрослых в нашей стране. Источником заболевания является больной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гриппом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, который при кашле, чихании, разговоре, вместе с брызгами слюны и слизи, выделяет в воздух миллионы возбудителей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гриппа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. При вдыхании зараж</w:t>
      </w:r>
      <w:r>
        <w:rPr>
          <w:rFonts w:ascii="Arial" w:eastAsia="Times New Roman" w:hAnsi="Arial" w:cs="Arial"/>
          <w:color w:val="444444"/>
          <w:sz w:val="23"/>
          <w:szCs w:val="23"/>
          <w:lang w:eastAsia="ru-RU"/>
        </w:rPr>
        <w:t>е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нного воздуха – возбудители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гриппа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– вирусы попадают в организм здорового человека и вызывают заболевание.</w:t>
      </w:r>
    </w:p>
    <w:p w:rsidR="00EB7895" w:rsidRPr="00EB7895" w:rsidRDefault="00EB7895" w:rsidP="00EB7895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Заболеваемость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гриппом и ОРВИ среди детей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ежегодно в 4-5 раз выше, чем среди взрослых. Это объясняется возрастным несовершенством иммунных и анатомо-физиологических механизмов, обеспечивающих защиту детского организма. Пока они не сформированы, ребенок чутко реагирует на вирусы и инфекции. По наблюдениям врачей, дети болеют ОРВИ и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гриппом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от 6 до 10 раз в год. При этом</w:t>
      </w:r>
      <w:proofErr w:type="gramStart"/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,</w:t>
      </w:r>
      <w:proofErr w:type="gramEnd"/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 xml:space="preserve"> у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детей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от рождения до 5 лет ОРВИ и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грипп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протекают наиболее тяжело, с риском возникновения осложнений.</w:t>
      </w:r>
    </w:p>
    <w:p w:rsidR="00EB7895" w:rsidRPr="00EB7895" w:rsidRDefault="00EB7895" w:rsidP="00EB7895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Наиболее велик риск заражения простудными заболеваниями у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детей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, посещающих дошкольные учреждения и </w:t>
      </w:r>
      <w:r w:rsidRPr="00EB7895">
        <w:rPr>
          <w:rFonts w:ascii="Arial" w:eastAsia="Times New Roman" w:hAnsi="Arial" w:cs="Arial"/>
          <w:color w:val="444444"/>
          <w:sz w:val="23"/>
          <w:szCs w:val="23"/>
          <w:u w:val="single"/>
          <w:lang w:eastAsia="ru-RU"/>
        </w:rPr>
        <w:t>школы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: в больших коллективах инфекции распространяются очень быстро. Переносчиками ОРВИ и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гриппа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могут стать и члены семьи. К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профилактике гриппа у детей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надо подходить очень серьезно.</w:t>
      </w:r>
    </w:p>
    <w:p w:rsidR="00EB7895" w:rsidRPr="00EB7895" w:rsidRDefault="00EB7895" w:rsidP="00EB7895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Вовремя проведенная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профилактика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простудных заболеваний у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детей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убережет от болезней и одновременно не позволит простуде превратиться в хроническое заболевание, с которым придется бороться всю жизнь.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Профилактика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респираторных инфекций у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детей</w:t>
      </w:r>
      <w:r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 xml:space="preserve"> 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неразрывно связана с проведением санитарно-гигиенических мероприятий.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Родителям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в сезон простудных заболеваний нужно взять на заметку следующие </w:t>
      </w:r>
      <w:r w:rsidRPr="00EB7895">
        <w:rPr>
          <w:rFonts w:ascii="Arial" w:eastAsia="Times New Roman" w:hAnsi="Arial" w:cs="Arial"/>
          <w:color w:val="444444"/>
          <w:sz w:val="23"/>
          <w:szCs w:val="23"/>
          <w:u w:val="single"/>
          <w:lang w:eastAsia="ru-RU"/>
        </w:rPr>
        <w:t>правила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:</w:t>
      </w:r>
    </w:p>
    <w:p w:rsidR="00EB7895" w:rsidRPr="00EB7895" w:rsidRDefault="00EB7895" w:rsidP="00EB7895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• больше времени проводите с детьми на свежем воздухе</w:t>
      </w:r>
    </w:p>
    <w:p w:rsidR="00EB7895" w:rsidRPr="00EB7895" w:rsidRDefault="00EB7895" w:rsidP="00EB7895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• регулярно проветривайте квартиру и мойте полы</w:t>
      </w:r>
    </w:p>
    <w:p w:rsidR="00EB7895" w:rsidRPr="00EB7895" w:rsidRDefault="00EB7895" w:rsidP="00EB7895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• пользуйтесь увлажнителем воздуха</w:t>
      </w:r>
    </w:p>
    <w:p w:rsidR="00EB7895" w:rsidRPr="00EB7895" w:rsidRDefault="00EB7895" w:rsidP="00EB7895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• по возможности не используйте электрических и других дополнительных обогревателей (температура воздуха в квартире должна быть около 20</w:t>
      </w:r>
      <w:proofErr w:type="gramStart"/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° С</w:t>
      </w:r>
      <w:proofErr w:type="gramEnd"/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, влажность воздуха — 50–70 %; сухой, теплый и неподвижный воздух отапливаемых помещений вызывает пересыхание слизистых оболочек верхних дыхательных путей — а это открывает вирусу дорогу в организм.</w:t>
      </w:r>
    </w:p>
    <w:p w:rsidR="00EB7895" w:rsidRPr="00EB7895" w:rsidRDefault="00EB7895" w:rsidP="00EB7895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• учите ребенка не тянуть руки к лицу и регулярно их мыть</w:t>
      </w:r>
    </w:p>
    <w:p w:rsidR="00EB7895" w:rsidRPr="00EB7895" w:rsidRDefault="00EB7895" w:rsidP="00EB7895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Заразиться ОРВИ и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гриппом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можно не только от кашляющих и чихающих больных. Не менее важный источник заражения — руки. Если нет возможности быстро помыть руки ребенка после контакта, например, с поручнями общественного транспорта или дверными ручками в общественном помещении — используйте влажные салфетки;</w:t>
      </w:r>
    </w:p>
    <w:p w:rsidR="00EB7895" w:rsidRPr="00EB7895" w:rsidRDefault="00EB7895" w:rsidP="00EB7895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Соблюдайте сами гигиенические требования, выполнения которых вы требуете от ребенка — это важно как в целях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профилактики ОРВИ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, так и в воспитательных целях.</w:t>
      </w:r>
    </w:p>
    <w:p w:rsidR="00EB7895" w:rsidRPr="00EB7895" w:rsidRDefault="00EB7895" w:rsidP="00EB7895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Поддержать и усилить защитные силы организма ребенка помогут лекарства группы интерферонов. То есть такие средства, действие которых направлено на усиление иммунитета. В аптеке можно найти интерферон в разных </w:t>
      </w:r>
      <w:r w:rsidRPr="00EB7895">
        <w:rPr>
          <w:rFonts w:ascii="Arial" w:eastAsia="Times New Roman" w:hAnsi="Arial" w:cs="Arial"/>
          <w:color w:val="444444"/>
          <w:sz w:val="23"/>
          <w:szCs w:val="23"/>
          <w:u w:val="single"/>
          <w:lang w:eastAsia="ru-RU"/>
        </w:rPr>
        <w:t>вариантах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: капли, мазь, таблетки или свечи.</w:t>
      </w:r>
    </w:p>
    <w:p w:rsidR="00EB7895" w:rsidRPr="00EB7895" w:rsidRDefault="00EB7895" w:rsidP="00EB7895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Выберите удобный для вас и вашего малыша способ введения лекарства в организм - важно только, чтобы малышу было комфортно.</w:t>
      </w:r>
    </w:p>
    <w:p w:rsidR="00EB7895" w:rsidRPr="00EB7895" w:rsidRDefault="00EB7895" w:rsidP="00EB7895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lastRenderedPageBreak/>
        <w:t>Если ребенок все же заболел, следует помнить, что лечение ОРВИ вообще и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гриппа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в частности – это не глотание таблеток! Это создание таких условий, чтобы организм легко с вирусом справился. Основные правила лечения</w:t>
      </w:r>
    </w:p>
    <w:p w:rsidR="00EB7895" w:rsidRPr="00EB7895" w:rsidRDefault="00EB7895" w:rsidP="00EB7895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1. Наденьте теплую одежду, а воздух в комнате сделайте прохладным и влажным.</w:t>
      </w:r>
    </w:p>
    <w:p w:rsidR="00EB7895" w:rsidRPr="00EB7895" w:rsidRDefault="00EB7895" w:rsidP="00EB7895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2. Употребляйте в пищу что-нибудь легкое, углеводное, жидкое.</w:t>
      </w:r>
    </w:p>
    <w:p w:rsidR="00EB7895" w:rsidRPr="00EB7895" w:rsidRDefault="00EB7895" w:rsidP="00EB7895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 xml:space="preserve">3. Пейте обязательно, как можно больше и чаще. Температура жидкости равна температуре тела. Компоты, морсы, чай. Идеально для питья – готовые растворы для </w:t>
      </w:r>
      <w:proofErr w:type="spellStart"/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пероральной</w:t>
      </w:r>
      <w:proofErr w:type="spellEnd"/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 xml:space="preserve"> </w:t>
      </w:r>
      <w:proofErr w:type="spellStart"/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регидратации</w:t>
      </w:r>
      <w:proofErr w:type="spellEnd"/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, такие </w:t>
      </w:r>
      <w:r w:rsidRPr="00EB7895">
        <w:rPr>
          <w:rFonts w:ascii="Arial" w:eastAsia="Times New Roman" w:hAnsi="Arial" w:cs="Arial"/>
          <w:color w:val="444444"/>
          <w:sz w:val="23"/>
          <w:szCs w:val="23"/>
          <w:u w:val="single"/>
          <w:lang w:eastAsia="ru-RU"/>
        </w:rPr>
        <w:t>как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 xml:space="preserve">: </w:t>
      </w:r>
      <w:proofErr w:type="spellStart"/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регидрон</w:t>
      </w:r>
      <w:proofErr w:type="spellEnd"/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 xml:space="preserve">, </w:t>
      </w:r>
      <w:proofErr w:type="spellStart"/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хумана</w:t>
      </w:r>
      <w:proofErr w:type="spellEnd"/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 xml:space="preserve"> электролит, </w:t>
      </w:r>
      <w:proofErr w:type="spellStart"/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гастролит</w:t>
      </w:r>
      <w:proofErr w:type="spellEnd"/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 xml:space="preserve"> и т. д.</w:t>
      </w:r>
    </w:p>
    <w:p w:rsidR="00EB7895" w:rsidRPr="00EB7895" w:rsidRDefault="00EB7895" w:rsidP="00EB7895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4. В нос распыляйте солевые растворы.</w:t>
      </w:r>
    </w:p>
    <w:p w:rsidR="00EB7895" w:rsidRPr="00EB7895" w:rsidRDefault="00EB7895" w:rsidP="00EB7895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5. Банки, горчичники, припарки, ванны для ног – абсолютно ненужные процедуры.</w:t>
      </w:r>
    </w:p>
    <w:p w:rsidR="00EB7895" w:rsidRPr="00EB7895" w:rsidRDefault="00EB7895" w:rsidP="00EB7895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6. Бороться с высокой температурой помогут парацетамол или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ибупрофен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. Категорически нельзя аспирин.</w:t>
      </w:r>
    </w:p>
    <w:p w:rsidR="00EB7895" w:rsidRPr="00EB7895" w:rsidRDefault="00EB7895" w:rsidP="00EB7895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7. При поражении верхних дыхательных путей </w:t>
      </w:r>
      <w:r w:rsidRPr="00EB7895">
        <w:rPr>
          <w:rFonts w:ascii="Arial" w:eastAsia="Times New Roman" w:hAnsi="Arial" w:cs="Arial"/>
          <w:i/>
          <w:iCs/>
          <w:color w:val="444444"/>
          <w:sz w:val="23"/>
          <w:lang w:eastAsia="ru-RU"/>
        </w:rPr>
        <w:t>(нос, горло, гортань)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отхаркивающие средства не нужны – они только усилят кашель. А вот поражение нижних дыхательных путей </w:t>
      </w:r>
      <w:r w:rsidRPr="00EB7895">
        <w:rPr>
          <w:rFonts w:ascii="Arial" w:eastAsia="Times New Roman" w:hAnsi="Arial" w:cs="Arial"/>
          <w:i/>
          <w:iCs/>
          <w:color w:val="444444"/>
          <w:sz w:val="23"/>
          <w:lang w:eastAsia="ru-RU"/>
        </w:rPr>
        <w:t>(бронхиты, пневмонии)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нужно лечить соответствующими препаратами, выписанными врачом.</w:t>
      </w:r>
    </w:p>
    <w:p w:rsidR="00EB7895" w:rsidRPr="00EB7895" w:rsidRDefault="00EB7895" w:rsidP="00EB7895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8. Противоаллергические средства не имеют к лечению ОРВИ никакого отношения.</w:t>
      </w:r>
    </w:p>
    <w:p w:rsidR="00EB7895" w:rsidRPr="00EB7895" w:rsidRDefault="00EB7895" w:rsidP="00EB7895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9. Вирусные инфекции не лечатся антибиотиками. Антибиотики не уменьшают, а увеличивают риск осложнений.</w:t>
      </w:r>
    </w:p>
    <w:p w:rsidR="00EB7895" w:rsidRPr="00EB7895" w:rsidRDefault="00EB7895" w:rsidP="00EB7895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10. Все интерфероны для местного применения – лекарства с недоказанной эффективностью.</w:t>
      </w:r>
    </w:p>
    <w:p w:rsidR="00EB7895" w:rsidRPr="00EB7895" w:rsidRDefault="00EB7895" w:rsidP="00EB7895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Особенность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детей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 xml:space="preserve"> дошкольного возраста является их большая восприимчивость к инфекционным заболеваниям. </w:t>
      </w:r>
      <w:proofErr w:type="gramStart"/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Основными симптомами заболевания служат </w:t>
      </w:r>
      <w:r w:rsidRPr="00EB7895">
        <w:rPr>
          <w:rFonts w:ascii="Arial" w:eastAsia="Times New Roman" w:hAnsi="Arial" w:cs="Arial"/>
          <w:color w:val="444444"/>
          <w:sz w:val="23"/>
          <w:szCs w:val="23"/>
          <w:u w:val="single"/>
          <w:lang w:eastAsia="ru-RU"/>
        </w:rPr>
        <w:t>следующие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: повышение температуры, недомогание, головная боль, рвота, плохой аппетит, слабость, потливость, неустойчивое настроение.</w:t>
      </w:r>
      <w:proofErr w:type="gramEnd"/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 xml:space="preserve"> При малейших признаках заболевания </w:t>
      </w:r>
      <w:r w:rsidRPr="00EB7895">
        <w:rPr>
          <w:rFonts w:ascii="Arial" w:eastAsia="Times New Roman" w:hAnsi="Arial" w:cs="Arial"/>
          <w:b/>
          <w:bCs/>
          <w:color w:val="444444"/>
          <w:sz w:val="23"/>
          <w:lang w:eastAsia="ru-RU"/>
        </w:rPr>
        <w:t>гриппом родители</w:t>
      </w: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должны немедленно пригласить врача на дом.</w:t>
      </w:r>
    </w:p>
    <w:p w:rsidR="00EB7895" w:rsidRPr="00EB7895" w:rsidRDefault="00EB7895" w:rsidP="00EB7895">
      <w:pPr>
        <w:shd w:val="clear" w:color="auto" w:fill="F4F4F4"/>
        <w:spacing w:before="90" w:line="240" w:lineRule="auto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B7895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</w:t>
      </w:r>
    </w:p>
    <w:p w:rsidR="00657AFA" w:rsidRDefault="00657AFA"/>
    <w:sectPr w:rsidR="00657AFA" w:rsidSect="00657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B7895"/>
    <w:rsid w:val="00657AFA"/>
    <w:rsid w:val="00EB7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AFA"/>
  </w:style>
  <w:style w:type="paragraph" w:styleId="1">
    <w:name w:val="heading 1"/>
    <w:basedOn w:val="a"/>
    <w:link w:val="10"/>
    <w:uiPriority w:val="9"/>
    <w:qFormat/>
    <w:rsid w:val="00EB78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8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B789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B7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B7895"/>
    <w:rPr>
      <w:i/>
      <w:iCs/>
    </w:rPr>
  </w:style>
  <w:style w:type="character" w:styleId="a6">
    <w:name w:val="Strong"/>
    <w:basedOn w:val="a0"/>
    <w:uiPriority w:val="22"/>
    <w:qFormat/>
    <w:rsid w:val="00EB789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EB7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78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2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1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19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4735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910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61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396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612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85964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083825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822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959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9781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194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705</Words>
  <Characters>4020</Characters>
  <Application>Microsoft Office Word</Application>
  <DocSecurity>0</DocSecurity>
  <Lines>33</Lines>
  <Paragraphs>9</Paragraphs>
  <ScaleCrop>false</ScaleCrop>
  <Company/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Алёна</cp:lastModifiedBy>
  <cp:revision>2</cp:revision>
  <dcterms:created xsi:type="dcterms:W3CDTF">2018-01-09T08:57:00Z</dcterms:created>
  <dcterms:modified xsi:type="dcterms:W3CDTF">2018-01-09T08:58:00Z</dcterms:modified>
</cp:coreProperties>
</file>