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224" w:rsidRDefault="00446224" w:rsidP="00446224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многообразии форм, приемов и методов работы по развитию зрительного восприятия педагог «классов охраны зрения» должен ориентироваться на реализацию шести групп задач, каждая из которых определяется частными за</w:t>
      </w:r>
      <w:r>
        <w:rPr>
          <w:rFonts w:ascii="Arial" w:hAnsi="Arial" w:cs="Arial"/>
          <w:color w:val="000000"/>
          <w:sz w:val="21"/>
          <w:szCs w:val="21"/>
        </w:rPr>
        <w:softHyphen/>
        <w:t>дачами.</w:t>
      </w:r>
    </w:p>
    <w:p w:rsidR="00446224" w:rsidRDefault="00446224" w:rsidP="00446224">
      <w:pPr>
        <w:rPr>
          <w:rFonts w:ascii="Arial" w:hAnsi="Arial" w:cs="Arial"/>
          <w:i/>
          <w:i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Первая группа </w:t>
      </w:r>
      <w:r>
        <w:rPr>
          <w:rFonts w:ascii="Arial" w:hAnsi="Arial" w:cs="Arial"/>
          <w:color w:val="000000"/>
          <w:sz w:val="21"/>
          <w:szCs w:val="21"/>
        </w:rPr>
        <w:t>направлена на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расширение и коррекцию </w:t>
      </w:r>
      <w:r>
        <w:rPr>
          <w:rFonts w:ascii="Arial" w:hAnsi="Arial" w:cs="Arial"/>
          <w:color w:val="000000"/>
          <w:sz w:val="21"/>
          <w:szCs w:val="21"/>
        </w:rPr>
        <w:t>у де</w:t>
      </w:r>
      <w:r>
        <w:rPr>
          <w:rFonts w:ascii="Arial" w:hAnsi="Arial" w:cs="Arial"/>
          <w:color w:val="000000"/>
          <w:sz w:val="21"/>
          <w:szCs w:val="21"/>
        </w:rPr>
        <w:softHyphen/>
        <w:t>тей с нарушениями зрения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предметных представлений и спо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собов обследования предметов </w:t>
      </w:r>
      <w:r>
        <w:rPr>
          <w:rFonts w:ascii="Arial" w:hAnsi="Arial" w:cs="Arial"/>
          <w:color w:val="000000"/>
          <w:sz w:val="21"/>
          <w:szCs w:val="21"/>
        </w:rPr>
        <w:t>через расширение и углубление знаний о предметах окружающего мира;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формирование спосо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бов </w:t>
      </w:r>
      <w:r>
        <w:rPr>
          <w:rFonts w:ascii="Arial" w:hAnsi="Arial" w:cs="Arial"/>
          <w:color w:val="000000"/>
          <w:sz w:val="21"/>
          <w:szCs w:val="21"/>
        </w:rPr>
        <w:t>обследования предметов;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формирование системы основных умственных действий и операций </w:t>
      </w:r>
      <w:r>
        <w:rPr>
          <w:rFonts w:ascii="Arial" w:hAnsi="Arial" w:cs="Arial"/>
          <w:color w:val="000000"/>
          <w:sz w:val="21"/>
          <w:szCs w:val="21"/>
        </w:rPr>
        <w:t>(анализа, синтеза, сравне</w:t>
      </w:r>
      <w:r>
        <w:rPr>
          <w:rFonts w:ascii="Arial" w:hAnsi="Arial" w:cs="Arial"/>
          <w:color w:val="000000"/>
          <w:sz w:val="21"/>
          <w:szCs w:val="21"/>
        </w:rPr>
        <w:softHyphen/>
        <w:t>ния, обобщения, классификации);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формирование обобщаю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щих понятий.</w:t>
      </w:r>
    </w:p>
    <w:p w:rsidR="00446224" w:rsidRDefault="00446224" w:rsidP="00446224">
      <w:pPr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Вторая группа задач </w:t>
      </w:r>
      <w:r>
        <w:rPr>
          <w:rFonts w:ascii="Arial" w:hAnsi="Arial" w:cs="Arial"/>
          <w:color w:val="000000"/>
          <w:sz w:val="21"/>
          <w:szCs w:val="21"/>
        </w:rPr>
        <w:t>направлена на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повышение уровня сен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сорной готовности </w:t>
      </w:r>
      <w:r>
        <w:rPr>
          <w:rFonts w:ascii="Arial" w:hAnsi="Arial" w:cs="Arial"/>
          <w:color w:val="000000"/>
          <w:sz w:val="21"/>
          <w:szCs w:val="21"/>
        </w:rPr>
        <w:t>к школьному обучению путем формирова</w:t>
      </w:r>
      <w:r>
        <w:rPr>
          <w:rFonts w:ascii="Arial" w:hAnsi="Arial" w:cs="Arial"/>
          <w:color w:val="000000"/>
          <w:sz w:val="21"/>
          <w:szCs w:val="21"/>
        </w:rPr>
        <w:softHyphen/>
        <w:t>ния у младших школьников с нарушениями зрения зритель</w:t>
      </w:r>
      <w:r>
        <w:rPr>
          <w:rFonts w:ascii="Arial" w:hAnsi="Arial" w:cs="Arial"/>
          <w:color w:val="000000"/>
          <w:sz w:val="21"/>
          <w:szCs w:val="21"/>
        </w:rPr>
        <w:softHyphen/>
        <w:t>ных сенсорных эталонов через расширение и углубление зна</w:t>
      </w:r>
      <w:r>
        <w:rPr>
          <w:rFonts w:ascii="Arial" w:hAnsi="Arial" w:cs="Arial"/>
          <w:color w:val="000000"/>
          <w:sz w:val="21"/>
          <w:szCs w:val="21"/>
        </w:rPr>
        <w:softHyphen/>
        <w:t>ний о свойствах и качествах предметов; формирование у детей системы сенсорных эталонов; обучение навыкам ис</w:t>
      </w:r>
      <w:r>
        <w:rPr>
          <w:rFonts w:ascii="Arial" w:hAnsi="Arial" w:cs="Arial"/>
          <w:color w:val="000000"/>
          <w:sz w:val="21"/>
          <w:szCs w:val="21"/>
        </w:rPr>
        <w:softHyphen/>
        <w:t>пользования этих эталонов при анализе качеств и свойств предметов окружающего мира;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развитие сенсорных обследо</w:t>
      </w:r>
      <w:r>
        <w:rPr>
          <w:rFonts w:ascii="Arial" w:hAnsi="Arial" w:cs="Arial"/>
          <w:color w:val="000000"/>
          <w:sz w:val="21"/>
          <w:szCs w:val="21"/>
        </w:rPr>
        <w:softHyphen/>
        <w:t>вательских действий.</w:t>
      </w:r>
    </w:p>
    <w:p w:rsidR="00446224" w:rsidRDefault="00446224" w:rsidP="00446224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Решение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задач третьей группы </w:t>
      </w:r>
      <w:r>
        <w:rPr>
          <w:rFonts w:ascii="Arial" w:hAnsi="Arial" w:cs="Arial"/>
          <w:color w:val="000000"/>
          <w:sz w:val="21"/>
          <w:szCs w:val="21"/>
        </w:rPr>
        <w:t>предполагает </w:t>
      </w:r>
      <w:r>
        <w:rPr>
          <w:rFonts w:ascii="Arial" w:hAnsi="Arial" w:cs="Arial"/>
          <w:i/>
          <w:iCs/>
          <w:color w:val="000000"/>
          <w:sz w:val="21"/>
          <w:szCs w:val="21"/>
        </w:rPr>
        <w:t>формирование </w:t>
      </w:r>
      <w:r>
        <w:rPr>
          <w:rFonts w:ascii="Arial" w:hAnsi="Arial" w:cs="Arial"/>
          <w:color w:val="000000"/>
          <w:sz w:val="21"/>
          <w:szCs w:val="21"/>
        </w:rPr>
        <w:t>у детей </w:t>
      </w:r>
      <w:r>
        <w:rPr>
          <w:rFonts w:ascii="Arial" w:hAnsi="Arial" w:cs="Arial"/>
          <w:i/>
          <w:iCs/>
          <w:color w:val="000000"/>
          <w:sz w:val="21"/>
          <w:szCs w:val="21"/>
        </w:rPr>
        <w:t>потребности использования зрительных умений и навы</w:t>
      </w:r>
      <w:r>
        <w:rPr>
          <w:rFonts w:ascii="Arial" w:hAnsi="Arial" w:cs="Arial"/>
          <w:i/>
          <w:iCs/>
          <w:color w:val="000000"/>
          <w:sz w:val="21"/>
          <w:szCs w:val="21"/>
        </w:rPr>
        <w:softHyphen/>
        <w:t>ков </w:t>
      </w:r>
      <w:r>
        <w:rPr>
          <w:rFonts w:ascii="Arial" w:hAnsi="Arial" w:cs="Arial"/>
          <w:color w:val="000000"/>
          <w:sz w:val="21"/>
          <w:szCs w:val="21"/>
        </w:rPr>
        <w:t>для установления причинно-следственных связей при восприятии множества объектов окружающей действитель</w:t>
      </w:r>
      <w:r>
        <w:rPr>
          <w:rFonts w:ascii="Arial" w:hAnsi="Arial" w:cs="Arial"/>
          <w:color w:val="000000"/>
          <w:sz w:val="21"/>
          <w:szCs w:val="21"/>
        </w:rPr>
        <w:softHyphen/>
        <w:t xml:space="preserve">ности, что оказывает положительное влияние на всю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анали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тико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-синтетическую деятельность. </w:t>
      </w:r>
    </w:p>
    <w:p w:rsidR="00446224" w:rsidRDefault="00446224" w:rsidP="00446224">
      <w:r w:rsidRPr="00446224">
        <w:rPr>
          <w:b/>
        </w:rPr>
        <w:t>Четвертая группа задач</w:t>
      </w:r>
      <w:r>
        <w:t xml:space="preserve"> состоит из двух самостоятельных, но взаимосвязанных подгрупп.</w:t>
      </w:r>
    </w:p>
    <w:p w:rsidR="00446224" w:rsidRDefault="00446224" w:rsidP="00446224"/>
    <w:p w:rsidR="00446224" w:rsidRDefault="00446224" w:rsidP="00446224">
      <w:r>
        <w:lastRenderedPageBreak/>
        <w:t xml:space="preserve">Первая подгруппа задач по развитию зрительного </w:t>
      </w:r>
      <w:proofErr w:type="gramStart"/>
      <w:r>
        <w:t>восприя­тия</w:t>
      </w:r>
      <w:proofErr w:type="gramEnd"/>
      <w:r>
        <w:t xml:space="preserve"> направлена на развитие восприятия глубины пространст­ва; обучение детей способности применять полученные зна­ния в практической деятельности; формирование измери­тельных навыков (в малом и большом пространствах); развитие точности восприятия; развитие способности оцени­вать глубину пространства на </w:t>
      </w:r>
      <w:proofErr w:type="spellStart"/>
      <w:r>
        <w:t>полисенсорной</w:t>
      </w:r>
      <w:proofErr w:type="spellEnd"/>
      <w:r>
        <w:t xml:space="preserve"> основе. </w:t>
      </w:r>
      <w:proofErr w:type="gramStart"/>
      <w:r>
        <w:t>Реше­ние</w:t>
      </w:r>
      <w:proofErr w:type="gramEnd"/>
      <w:r>
        <w:t xml:space="preserve"> этих задач кроме значительного расширения зрительного опыта дошкольников с нарушениями зрения обеспечивает также и развитие глубинного зрения как важной зрительной функции. Примером могут служить следующие </w:t>
      </w:r>
      <w:proofErr w:type="gramStart"/>
      <w:r>
        <w:t>дидактиче­ские</w:t>
      </w:r>
      <w:proofErr w:type="gramEnd"/>
      <w:r>
        <w:t xml:space="preserve"> задачи, выделенные в программе: показать детям на большом пространстве, что предмет, перекрывающий контур другого, расположен ближе, а перекрываемый — дальше; уп­ражнять в узнавании предметов на большом расстоянии; предлагать игры на большом пространстве для выделения различий и сходства предметов по окраске и др.</w:t>
      </w:r>
    </w:p>
    <w:p w:rsidR="00446224" w:rsidRDefault="00446224" w:rsidP="00446224"/>
    <w:p w:rsidR="00725A91" w:rsidRDefault="00446224" w:rsidP="00446224">
      <w:r>
        <w:t xml:space="preserve">Вторая подгруппа задач направлена на развитие у детей </w:t>
      </w:r>
      <w:proofErr w:type="gramStart"/>
      <w:r>
        <w:t>спо­собности</w:t>
      </w:r>
      <w:proofErr w:type="gramEnd"/>
      <w:r>
        <w:t xml:space="preserve"> ориентироваться в пространстве посредством освое­ния пространственных представлений; расширение опыта со­циальных навыков. Решение этой группы задач позволяет </w:t>
      </w:r>
      <w:proofErr w:type="gramStart"/>
      <w:r>
        <w:t>це­ленаправленно</w:t>
      </w:r>
      <w:proofErr w:type="gramEnd"/>
      <w:r>
        <w:t xml:space="preserve"> развивать пространственное восприятие детей. Этому способствуют такие, например, задачи, выделенные в программе, как «учить детей зрительным способом выделять пространственное положение в группе предметов, определять изменение места его расположения»; «учить зрительно </w:t>
      </w:r>
      <w:proofErr w:type="gramStart"/>
      <w:r>
        <w:t>оцени­вать</w:t>
      </w:r>
      <w:proofErr w:type="gramEnd"/>
      <w:r>
        <w:t xml:space="preserve"> пространственные отношения между предметами, оцени­вать положение одного относительно других, отражать эти от­ношения в практической деятельности»; «учить воспринимать пространственные отношения между частями одного </w:t>
      </w:r>
      <w:proofErr w:type="gramStart"/>
      <w:r>
        <w:t>предме­та</w:t>
      </w:r>
      <w:proofErr w:type="gramEnd"/>
      <w:r>
        <w:t xml:space="preserve">, видеть зависимость изменения </w:t>
      </w:r>
      <w:r>
        <w:lastRenderedPageBreak/>
        <w:t>характеристик предмета при перемене пространственных отношений между его частя­ми» и др.</w:t>
      </w:r>
    </w:p>
    <w:p w:rsidR="00446224" w:rsidRDefault="00446224" w:rsidP="00446224"/>
    <w:p w:rsidR="00446224" w:rsidRDefault="00446224" w:rsidP="00446224"/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Реализация задач, направленных на </w:t>
      </w:r>
      <w:r>
        <w:rPr>
          <w:rFonts w:ascii="Arial" w:hAnsi="Arial" w:cs="Arial"/>
          <w:b/>
          <w:bCs/>
          <w:color w:val="000000"/>
          <w:sz w:val="21"/>
          <w:szCs w:val="21"/>
        </w:rPr>
        <w:t>развитие восприя</w:t>
      </w:r>
      <w:r>
        <w:rPr>
          <w:rFonts w:ascii="Arial" w:hAnsi="Arial" w:cs="Arial"/>
          <w:b/>
          <w:bCs/>
          <w:color w:val="000000"/>
          <w:sz w:val="21"/>
          <w:szCs w:val="21"/>
        </w:rPr>
        <w:softHyphen/>
        <w:t>тия глубины пространства </w:t>
      </w:r>
      <w:r>
        <w:rPr>
          <w:rFonts w:ascii="Arial" w:hAnsi="Arial" w:cs="Arial"/>
          <w:color w:val="000000"/>
          <w:sz w:val="21"/>
          <w:szCs w:val="21"/>
        </w:rPr>
        <w:t>и </w:t>
      </w:r>
      <w:r>
        <w:rPr>
          <w:rFonts w:ascii="Arial" w:hAnsi="Arial" w:cs="Arial"/>
          <w:b/>
          <w:bCs/>
          <w:color w:val="000000"/>
          <w:sz w:val="21"/>
          <w:szCs w:val="21"/>
        </w:rPr>
        <w:t>развитие пространственных</w:t>
      </w:r>
    </w:p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3-2951</w:t>
      </w:r>
    </w:p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15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" cy="4086225"/>
            <wp:effectExtent l="0" t="0" r="0" b="9525"/>
            <wp:wrapSquare wrapText="bothSides"/>
            <wp:docPr id="13" name="Рисунок 13" descr="https://studfiles.net/html/2706/293/html_TOjPUgcObQ.ZIaK/img-8cs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s.net/html/2706/293/html_TOjPUgcObQ.ZIaK/img-8csE2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12" name="Прямоугольник 12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ckRTu+MCAADY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11" name="Прямоугольник 11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lf4wIAANg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gWmZX+MCAADY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10" name="Прямоугольник 10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0HLfA+MCAADY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9" name="Прямоугольник 9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zn34g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AWzn34gIAANYFAAAOAAAAAAAAAAAAAAAAAC4C&#10;AABkcnMvZTJvRG9jLnhtbFBLAQItABQABgAIAAAAIQBMoOks2AAAAAMBAAAPAAAAAAAAAAAAAAAA&#10;ADwFAABkcnMvZG93bnJldi54bWxQSwUGAAAAAAQABADzAAAAQQY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8" name="Прямоугольник 8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F34Q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pVcXfhAgAA1gUAAA4AAAAAAAAAAAAAAAAALgIA&#10;AGRycy9lMm9Eb2MueG1sUEsBAi0AFAAGAAgAAAAhAEyg6SzYAAAAAwEAAA8AAAAAAAAAAAAAAAAA&#10;OwUAAGRycy9kb3ducmV2LnhtbFBLBQYAAAAABAAEAPMAAABABgAAAAA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7" name="Прямоугольник 7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qBYNmeMCAADW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6" name="Прямоугольник 6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EUZ4w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ohhFGeMCAADW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5" name="Прямоугольник 5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OxC4w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/QzsQuMCAADW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4" name="Прямоугольник 4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qTC4w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9wKkwuMCAADW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3" name="Прямоугольник 3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714w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QyS+9eMCAADWBQAADgAAAAAAAAAAAAAAAAAu&#10;AgAAZHJzL2Uyb0RvYy54bWxQSwECLQAUAAYACAAAACEATKDpLNgAAAADAQAADwAAAAAAAAAAAAAA&#10;AAA9BQAAZHJzL2Rvd25yZXYueG1sUEsFBgAAAAAEAAQA8wAAAEI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2" name="Прямоугольник 2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JKvZ14gIAANYFAAAOAAAAAAAAAAAAAAAAAC4C&#10;AABkcnMvZTJvRG9jLnhtbFBLAQItABQABgAIAAAAIQBMoOks2AAAAAMBAAAPAAAAAAAAAAAAAAAA&#10;ADwFAABkcnMvZG93bnJldi54bWxQSwUGAAAAAAQABADzAAAAQQY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1" name="Прямоугольник 1" descr="data: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alt="data:" style="position:absolute;margin-left:0;margin-top:0;width:24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BY+Xy7hAgAA1gUAAA4AAAAAAAAAAAAAAAAALgIA&#10;AGRycy9lMm9Eb2MueG1sUEsBAi0AFAAGAAgAAAAhAEyg6SzYAAAAAwEAAA8AAAAAAAAAAAAAAAAA&#10;OwUAAGRycy9kb3ducmV2LnhtbFBLBQYAAAAABAAEAPMAAABABgAAAAA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1"/>
          <w:szCs w:val="21"/>
        </w:rPr>
        <w:t>34</w:t>
      </w:r>
    </w:p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представлений и навыков ориентировки, </w:t>
      </w:r>
      <w:r>
        <w:rPr>
          <w:rFonts w:ascii="Arial" w:hAnsi="Arial" w:cs="Arial"/>
          <w:color w:val="000000"/>
          <w:sz w:val="21"/>
          <w:szCs w:val="21"/>
        </w:rPr>
        <w:t>предполагает в каче</w:t>
      </w:r>
      <w:r>
        <w:rPr>
          <w:rFonts w:ascii="Arial" w:hAnsi="Arial" w:cs="Arial"/>
          <w:color w:val="000000"/>
          <w:sz w:val="21"/>
          <w:szCs w:val="21"/>
        </w:rPr>
        <w:softHyphen/>
        <w:t>стве основной цели формирование представлений о прост</w:t>
      </w:r>
      <w:r>
        <w:rPr>
          <w:rFonts w:ascii="Arial" w:hAnsi="Arial" w:cs="Arial"/>
          <w:color w:val="000000"/>
          <w:sz w:val="21"/>
          <w:szCs w:val="21"/>
        </w:rPr>
        <w:softHyphen/>
        <w:t xml:space="preserve">ранстве и пространственных отношениях. В ходе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коррекци-онных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занятий необходимо учить младших школьников с нарушениями зрения ориентироваться в большом простран</w:t>
      </w:r>
      <w:r>
        <w:rPr>
          <w:rFonts w:ascii="Arial" w:hAnsi="Arial" w:cs="Arial"/>
          <w:color w:val="000000"/>
          <w:sz w:val="21"/>
          <w:szCs w:val="21"/>
        </w:rPr>
        <w:softHyphen/>
        <w:t>стве, используя знания о предметном мире.</w:t>
      </w:r>
    </w:p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данном случае основное внимание педагога должно быть направлено на обобщение предметных представлений детей путем уточнения взаимного расположения частей предмета и активизации оперирования представлениями де</w:t>
      </w:r>
      <w:r>
        <w:rPr>
          <w:rFonts w:ascii="Arial" w:hAnsi="Arial" w:cs="Arial"/>
          <w:color w:val="000000"/>
          <w:sz w:val="21"/>
          <w:szCs w:val="21"/>
        </w:rPr>
        <w:softHyphen/>
        <w:t>тей о предмете при необходимости ориентироваться в окру</w:t>
      </w:r>
      <w:r>
        <w:rPr>
          <w:rFonts w:ascii="Arial" w:hAnsi="Arial" w:cs="Arial"/>
          <w:color w:val="000000"/>
          <w:sz w:val="21"/>
          <w:szCs w:val="21"/>
        </w:rPr>
        <w:softHyphen/>
        <w:t>жающей действительности.</w:t>
      </w:r>
    </w:p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отборе 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дидактического материала </w:t>
      </w:r>
      <w:r>
        <w:rPr>
          <w:rFonts w:ascii="Arial" w:hAnsi="Arial" w:cs="Arial"/>
          <w:color w:val="000000"/>
          <w:sz w:val="21"/>
          <w:szCs w:val="21"/>
        </w:rPr>
        <w:t>для проведения за</w:t>
      </w:r>
      <w:r>
        <w:rPr>
          <w:rFonts w:ascii="Arial" w:hAnsi="Arial" w:cs="Arial"/>
          <w:color w:val="000000"/>
          <w:sz w:val="21"/>
          <w:szCs w:val="21"/>
        </w:rPr>
        <w:softHyphen/>
        <w:t>нятий по определенной теме, педагогу необходимо помнить, что у ребенка должны быть сформированы четкие предмет</w:t>
      </w:r>
      <w:r>
        <w:rPr>
          <w:rFonts w:ascii="Arial" w:hAnsi="Arial" w:cs="Arial"/>
          <w:color w:val="000000"/>
          <w:sz w:val="21"/>
          <w:szCs w:val="21"/>
        </w:rPr>
        <w:softHyphen/>
        <w:t>ные представления, в частности, о предметах, которые ис</w:t>
      </w:r>
      <w:r>
        <w:rPr>
          <w:rFonts w:ascii="Arial" w:hAnsi="Arial" w:cs="Arial"/>
          <w:color w:val="000000"/>
          <w:sz w:val="21"/>
          <w:szCs w:val="21"/>
        </w:rPr>
        <w:softHyphen/>
        <w:t>пользуются как ориентиры в пространстве. В связи с этим материал обучения должен включать:</w:t>
      </w:r>
    </w:p>
    <w:p w:rsidR="00446224" w:rsidRDefault="00446224" w:rsidP="00446224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единичные объекты или группы хорошо узнаваемых объектов — ориентиров;</w:t>
      </w:r>
    </w:p>
    <w:p w:rsidR="00446224" w:rsidRDefault="00446224" w:rsidP="00446224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объекты зрительного восприятия для возможности уточнения взаимного расположения частей в предмете </w:t>
      </w:r>
      <w:r>
        <w:rPr>
          <w:rFonts w:ascii="Arial" w:hAnsi="Arial" w:cs="Arial"/>
          <w:color w:val="000000"/>
          <w:sz w:val="21"/>
          <w:szCs w:val="21"/>
        </w:rPr>
        <w:lastRenderedPageBreak/>
        <w:t>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танграмы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карточки для обводки или дополнение кон</w:t>
      </w:r>
      <w:r>
        <w:rPr>
          <w:rFonts w:ascii="Arial" w:hAnsi="Arial" w:cs="Arial"/>
          <w:color w:val="000000"/>
          <w:sz w:val="21"/>
          <w:szCs w:val="21"/>
        </w:rPr>
        <w:softHyphen/>
        <w:t xml:space="preserve"> тура предмета, пересекающиеся контуры) и т. д.</w:t>
      </w:r>
    </w:p>
    <w:p w:rsidR="00446224" w:rsidRDefault="00446224" w:rsidP="00446224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реальные объекты большого пространства по изучаемой теме и т. д.</w:t>
      </w:r>
    </w:p>
    <w:p w:rsidR="00446224" w:rsidRDefault="00446224" w:rsidP="00446224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образом, реализация задач по развитию зрительно</w:t>
      </w:r>
      <w:r>
        <w:rPr>
          <w:rFonts w:ascii="Arial" w:hAnsi="Arial" w:cs="Arial"/>
          <w:color w:val="000000"/>
          <w:sz w:val="21"/>
          <w:szCs w:val="21"/>
        </w:rPr>
        <w:softHyphen/>
        <w:t>го восприятия у младших школьников с нарушениями зре</w:t>
      </w:r>
      <w:r>
        <w:rPr>
          <w:rFonts w:ascii="Arial" w:hAnsi="Arial" w:cs="Arial"/>
          <w:color w:val="000000"/>
          <w:sz w:val="21"/>
          <w:szCs w:val="21"/>
        </w:rPr>
        <w:softHyphen/>
        <w:t>ния способствует развитию зрительного восприятия как по</w:t>
      </w:r>
      <w:r>
        <w:rPr>
          <w:rFonts w:ascii="Arial" w:hAnsi="Arial" w:cs="Arial"/>
          <w:color w:val="000000"/>
          <w:sz w:val="21"/>
          <w:szCs w:val="21"/>
        </w:rPr>
        <w:softHyphen/>
        <w:t>знавательного процесса. В ходе работы в указанном направ</w:t>
      </w:r>
      <w:r>
        <w:rPr>
          <w:rFonts w:ascii="Arial" w:hAnsi="Arial" w:cs="Arial"/>
          <w:color w:val="000000"/>
          <w:sz w:val="21"/>
          <w:szCs w:val="21"/>
        </w:rPr>
        <w:softHyphen/>
        <w:t>лении повышается качество восприятия детей за счет постоянного усложнения зрительных задач и предоставления детям возможности на каждом занятии целенаправленно оперировать знакомыми предметами окружающего мира, а также поэтапного формирования предметных представле</w:t>
      </w:r>
      <w:r>
        <w:rPr>
          <w:rFonts w:ascii="Arial" w:hAnsi="Arial" w:cs="Arial"/>
          <w:color w:val="000000"/>
          <w:sz w:val="21"/>
          <w:szCs w:val="21"/>
        </w:rPr>
        <w:softHyphen/>
        <w:t>ний.</w:t>
      </w:r>
    </w:p>
    <w:p w:rsidR="00446224" w:rsidRDefault="00446224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017163">
      <w:pPr>
        <w:shd w:val="clear" w:color="auto" w:fill="FFFFFF"/>
        <w:spacing w:before="307" w:line="293" w:lineRule="exact"/>
        <w:ind w:left="1637" w:right="518" w:hanging="826"/>
      </w:pPr>
      <w:r>
        <w:rPr>
          <w:color w:val="000000"/>
          <w:spacing w:val="-1"/>
          <w:sz w:val="26"/>
          <w:szCs w:val="26"/>
        </w:rPr>
        <w:t xml:space="preserve">Подбор </w:t>
      </w:r>
      <w:proofErr w:type="spellStart"/>
      <w:r>
        <w:rPr>
          <w:color w:val="000000"/>
          <w:spacing w:val="-1"/>
          <w:sz w:val="26"/>
          <w:szCs w:val="26"/>
        </w:rPr>
        <w:t>общедидактического</w:t>
      </w:r>
      <w:proofErr w:type="spellEnd"/>
      <w:r>
        <w:rPr>
          <w:color w:val="000000"/>
          <w:spacing w:val="-1"/>
          <w:sz w:val="26"/>
          <w:szCs w:val="26"/>
        </w:rPr>
        <w:t xml:space="preserve"> материала </w:t>
      </w:r>
      <w:r>
        <w:rPr>
          <w:color w:val="000000"/>
          <w:spacing w:val="1"/>
          <w:sz w:val="26"/>
          <w:szCs w:val="26"/>
        </w:rPr>
        <w:t>для организации занятий</w:t>
      </w:r>
    </w:p>
    <w:p w:rsidR="00017163" w:rsidRDefault="00017163" w:rsidP="00017163">
      <w:pPr>
        <w:shd w:val="clear" w:color="auto" w:fill="FFFFFF"/>
        <w:spacing w:before="192" w:line="254" w:lineRule="exact"/>
        <w:ind w:left="14" w:firstLine="307"/>
        <w:jc w:val="both"/>
      </w:pPr>
      <w:r>
        <w:rPr>
          <w:color w:val="000000"/>
          <w:spacing w:val="-6"/>
          <w:sz w:val="24"/>
          <w:szCs w:val="24"/>
        </w:rPr>
        <w:t>Как уже отмечалось выше, качество решения общих и ча</w:t>
      </w:r>
      <w:r>
        <w:rPr>
          <w:color w:val="000000"/>
          <w:spacing w:val="-6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>стных задач по развитию зрительного восприятия детей с на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lastRenderedPageBreak/>
        <w:t xml:space="preserve">рушениями зрения зависит от умения педагога соотносить </w:t>
      </w:r>
      <w:r>
        <w:rPr>
          <w:color w:val="000000"/>
          <w:spacing w:val="-7"/>
          <w:sz w:val="24"/>
          <w:szCs w:val="24"/>
        </w:rPr>
        <w:t>содержание специальной программы с содержанием общеоб</w:t>
      </w:r>
      <w:r>
        <w:rPr>
          <w:color w:val="000000"/>
          <w:spacing w:val="-7"/>
          <w:sz w:val="24"/>
          <w:szCs w:val="24"/>
        </w:rPr>
        <w:softHyphen/>
      </w:r>
      <w:r>
        <w:rPr>
          <w:color w:val="000000"/>
          <w:spacing w:val="-6"/>
          <w:sz w:val="24"/>
          <w:szCs w:val="24"/>
        </w:rPr>
        <w:t xml:space="preserve">разовательной программы воспитания и обучения в детском </w:t>
      </w:r>
      <w:r>
        <w:rPr>
          <w:color w:val="000000"/>
          <w:spacing w:val="-5"/>
          <w:sz w:val="24"/>
          <w:szCs w:val="24"/>
        </w:rPr>
        <w:t>саду и начальной школе.</w:t>
      </w:r>
    </w:p>
    <w:p w:rsidR="00017163" w:rsidRDefault="00017163" w:rsidP="00017163">
      <w:pPr>
        <w:shd w:val="clear" w:color="auto" w:fill="FFFFFF"/>
        <w:spacing w:before="192" w:line="254" w:lineRule="exact"/>
        <w:ind w:left="14" w:firstLine="307"/>
        <w:jc w:val="both"/>
        <w:sectPr w:rsidR="00017163">
          <w:pgSz w:w="16834" w:h="11909" w:orient="landscape"/>
          <w:pgMar w:top="897" w:right="2036" w:bottom="360" w:left="1440" w:header="720" w:footer="720" w:gutter="0"/>
          <w:cols w:num="2" w:space="720" w:equalWidth="0">
            <w:col w:w="6211" w:space="1075"/>
            <w:col w:w="6072"/>
          </w:cols>
          <w:noEndnote/>
        </w:sectPr>
      </w:pPr>
    </w:p>
    <w:p w:rsidR="00017163" w:rsidRDefault="00017163" w:rsidP="00017163">
      <w:pPr>
        <w:shd w:val="clear" w:color="auto" w:fill="FFFFFF"/>
        <w:spacing w:before="144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margin">
                  <wp:posOffset>-814070</wp:posOffset>
                </wp:positionH>
                <wp:positionV relativeFrom="paragraph">
                  <wp:posOffset>-295910</wp:posOffset>
                </wp:positionV>
                <wp:extent cx="0" cy="7205345"/>
                <wp:effectExtent l="5080" t="6985" r="13970" b="762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0534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4.1pt,-23.3pt" to="-64.1pt,5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margin">
                  <wp:posOffset>-679450</wp:posOffset>
                </wp:positionH>
                <wp:positionV relativeFrom="paragraph">
                  <wp:posOffset>-252730</wp:posOffset>
                </wp:positionV>
                <wp:extent cx="0" cy="7162800"/>
                <wp:effectExtent l="6350" t="12065" r="12700" b="698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628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3.5pt,-19.9pt" to="-53.5pt,5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margin">
                  <wp:posOffset>-722630</wp:posOffset>
                </wp:positionH>
                <wp:positionV relativeFrom="paragraph">
                  <wp:posOffset>-247015</wp:posOffset>
                </wp:positionV>
                <wp:extent cx="0" cy="2566670"/>
                <wp:effectExtent l="10795" t="8255" r="8255" b="63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666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6.9pt,-19.45pt" to="-56.9pt,1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margin">
                  <wp:posOffset>-557530</wp:posOffset>
                </wp:positionH>
                <wp:positionV relativeFrom="paragraph">
                  <wp:posOffset>-247015</wp:posOffset>
                </wp:positionV>
                <wp:extent cx="0" cy="7156450"/>
                <wp:effectExtent l="13970" t="8255" r="5080" b="762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564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9pt,-19.45pt" to="-43.9pt,5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>
                <wp:simplePos x="0" y="0"/>
                <wp:positionH relativeFrom="margin">
                  <wp:posOffset>-521335</wp:posOffset>
                </wp:positionH>
                <wp:positionV relativeFrom="paragraph">
                  <wp:posOffset>-247015</wp:posOffset>
                </wp:positionV>
                <wp:extent cx="0" cy="6833870"/>
                <wp:effectExtent l="12065" t="8255" r="6985" b="63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38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1.05pt,-19.45pt" to="-41.05pt,5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margin">
                  <wp:posOffset>-472440</wp:posOffset>
                </wp:positionH>
                <wp:positionV relativeFrom="paragraph">
                  <wp:posOffset>-216535</wp:posOffset>
                </wp:positionV>
                <wp:extent cx="0" cy="7125970"/>
                <wp:effectExtent l="13335" t="10160" r="5715" b="762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259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7.2pt,-17.05pt" to="-37.2pt,5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>
                <wp:simplePos x="0" y="0"/>
                <wp:positionH relativeFrom="margin">
                  <wp:posOffset>-557530</wp:posOffset>
                </wp:positionH>
                <wp:positionV relativeFrom="paragraph">
                  <wp:posOffset>15240</wp:posOffset>
                </wp:positionV>
                <wp:extent cx="0" cy="5974080"/>
                <wp:effectExtent l="13970" t="13335" r="5080" b="1333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7408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9pt,1.2pt" to="-43.9pt,4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>
                <wp:simplePos x="0" y="0"/>
                <wp:positionH relativeFrom="margin">
                  <wp:posOffset>-484505</wp:posOffset>
                </wp:positionH>
                <wp:positionV relativeFrom="paragraph">
                  <wp:posOffset>838200</wp:posOffset>
                </wp:positionV>
                <wp:extent cx="0" cy="2419985"/>
                <wp:effectExtent l="10795" t="7620" r="8255" b="1079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98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8.15pt,66pt" to="-38.15pt,2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>
                <wp:simplePos x="0" y="0"/>
                <wp:positionH relativeFrom="margin">
                  <wp:posOffset>-435610</wp:posOffset>
                </wp:positionH>
                <wp:positionV relativeFrom="paragraph">
                  <wp:posOffset>2709545</wp:posOffset>
                </wp:positionV>
                <wp:extent cx="0" cy="725170"/>
                <wp:effectExtent l="12065" t="12065" r="6985" b="571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517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3pt,213.35pt" to="-34.3pt,2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>
                <wp:simplePos x="0" y="0"/>
                <wp:positionH relativeFrom="margin">
                  <wp:posOffset>-557530</wp:posOffset>
                </wp:positionH>
                <wp:positionV relativeFrom="paragraph">
                  <wp:posOffset>3069590</wp:posOffset>
                </wp:positionV>
                <wp:extent cx="0" cy="3828415"/>
                <wp:effectExtent l="13970" t="10160" r="5080" b="9525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841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9pt,241.7pt" to="-43.9pt,5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" o:allowincell="f" strokeweight=".25pt">
                <w10:wrap anchorx="margin"/>
              </v:line>
            </w:pict>
          </mc:Fallback>
        </mc:AlternateContent>
      </w:r>
      <w:r>
        <w:rPr>
          <w:rFonts w:ascii="Arial" w:hAnsi="Arial" w:cs="Arial"/>
          <w:b/>
          <w:bCs/>
          <w:color w:val="000000"/>
          <w:spacing w:val="-13"/>
        </w:rPr>
        <w:t>32</w:t>
      </w:r>
    </w:p>
    <w:p w:rsidR="00017163" w:rsidRDefault="00017163" w:rsidP="00017163">
      <w:pPr>
        <w:shd w:val="clear" w:color="auto" w:fill="FFFFFF"/>
        <w:spacing w:before="158" w:line="254" w:lineRule="exact"/>
        <w:ind w:left="19" w:right="144" w:firstLine="302"/>
        <w:jc w:val="both"/>
      </w:pPr>
      <w:r>
        <w:rPr>
          <w:color w:val="000000"/>
          <w:spacing w:val="-4"/>
          <w:sz w:val="24"/>
          <w:szCs w:val="24"/>
        </w:rPr>
        <w:t xml:space="preserve">Реализация общеобразовательной программы позволяет </w:t>
      </w:r>
      <w:r>
        <w:rPr>
          <w:color w:val="000000"/>
          <w:spacing w:val="-2"/>
          <w:sz w:val="24"/>
          <w:szCs w:val="24"/>
        </w:rPr>
        <w:t xml:space="preserve">целенаправленно знакомить детей с окружающим миром и </w:t>
      </w:r>
      <w:r>
        <w:rPr>
          <w:color w:val="000000"/>
          <w:spacing w:val="-3"/>
          <w:sz w:val="24"/>
          <w:szCs w:val="24"/>
        </w:rPr>
        <w:t>формировать у них качественные предметные, пространст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венные, временные представления о нем. На основе пред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>ставлений (в частности предметных) воспитатель формирует у младших школьников понятия. Предметные представления и понятия формируются по темам «Звери», «Птицы», «Ово</w:t>
      </w:r>
      <w:r>
        <w:rPr>
          <w:color w:val="000000"/>
          <w:spacing w:val="-5"/>
          <w:sz w:val="24"/>
          <w:szCs w:val="24"/>
        </w:rPr>
        <w:softHyphen/>
        <w:t>щи и фрукты», «Растения», «Одежда», «Мебель», «Посуда»,</w:t>
      </w:r>
    </w:p>
    <w:p w:rsidR="00017163" w:rsidRDefault="00017163" w:rsidP="00017163">
      <w:pPr>
        <w:shd w:val="clear" w:color="auto" w:fill="FFFFFF"/>
        <w:spacing w:before="5"/>
        <w:ind w:left="58"/>
      </w:pPr>
      <w:r>
        <w:rPr>
          <w:color w:val="000000"/>
          <w:spacing w:val="-10"/>
          <w:sz w:val="24"/>
          <w:szCs w:val="24"/>
        </w:rPr>
        <w:t>«Транспорт».</w:t>
      </w:r>
    </w:p>
    <w:p w:rsidR="00017163" w:rsidRDefault="00017163" w:rsidP="00017163">
      <w:pPr>
        <w:shd w:val="clear" w:color="auto" w:fill="FFFFFF"/>
        <w:spacing w:line="269" w:lineRule="exact"/>
        <w:ind w:left="58" w:right="125" w:firstLine="307"/>
        <w:jc w:val="both"/>
      </w:pPr>
      <w:r>
        <w:rPr>
          <w:color w:val="000000"/>
          <w:spacing w:val="-6"/>
          <w:sz w:val="24"/>
          <w:szCs w:val="24"/>
        </w:rPr>
        <w:t xml:space="preserve">В ходе реализации указанных задач педагогу необходимо </w:t>
      </w:r>
      <w:r>
        <w:rPr>
          <w:color w:val="000000"/>
          <w:spacing w:val="-1"/>
          <w:sz w:val="24"/>
          <w:szCs w:val="24"/>
        </w:rPr>
        <w:t xml:space="preserve">четко определять цель каждого коррекционного занятия и </w:t>
      </w:r>
      <w:r>
        <w:rPr>
          <w:color w:val="000000"/>
          <w:spacing w:val="-5"/>
          <w:sz w:val="24"/>
          <w:szCs w:val="24"/>
        </w:rPr>
        <w:t>уметь подчинить этой цели все его содержание.</w:t>
      </w:r>
    </w:p>
    <w:p w:rsidR="00017163" w:rsidRDefault="00017163" w:rsidP="00017163">
      <w:pPr>
        <w:shd w:val="clear" w:color="auto" w:fill="FFFFFF"/>
        <w:spacing w:line="259" w:lineRule="exact"/>
        <w:ind w:left="72" w:right="48" w:firstLine="293"/>
        <w:jc w:val="both"/>
      </w:pPr>
      <w:r>
        <w:rPr>
          <w:color w:val="000000"/>
          <w:spacing w:val="-1"/>
        </w:rPr>
        <w:t xml:space="preserve">Так, при реализации задачи </w:t>
      </w:r>
      <w:r>
        <w:rPr>
          <w:b/>
          <w:bCs/>
          <w:color w:val="000000"/>
          <w:spacing w:val="-1"/>
        </w:rPr>
        <w:t>формирования сенсорных эта</w:t>
      </w:r>
      <w:r>
        <w:rPr>
          <w:b/>
          <w:bCs/>
          <w:color w:val="000000"/>
          <w:spacing w:val="-1"/>
        </w:rPr>
        <w:softHyphen/>
      </w:r>
      <w:r>
        <w:rPr>
          <w:b/>
          <w:bCs/>
          <w:color w:val="000000"/>
          <w:spacing w:val="-7"/>
          <w:sz w:val="24"/>
          <w:szCs w:val="24"/>
        </w:rPr>
        <w:t xml:space="preserve">лонов </w:t>
      </w:r>
      <w:r>
        <w:rPr>
          <w:color w:val="000000"/>
          <w:spacing w:val="-7"/>
          <w:sz w:val="24"/>
          <w:szCs w:val="24"/>
        </w:rPr>
        <w:t xml:space="preserve">основной целью коррекционного занятия должно стать </w:t>
      </w:r>
      <w:r>
        <w:rPr>
          <w:color w:val="000000"/>
          <w:spacing w:val="-2"/>
          <w:sz w:val="24"/>
          <w:szCs w:val="24"/>
        </w:rPr>
        <w:t xml:space="preserve">широкое ознакомление детей с предметами окружающего </w:t>
      </w:r>
      <w:r>
        <w:rPr>
          <w:color w:val="000000"/>
          <w:spacing w:val="-4"/>
          <w:sz w:val="24"/>
          <w:szCs w:val="24"/>
        </w:rPr>
        <w:t>мира, их основными свойствами. В ходе коррекционного за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нятия целесообразно предлагать детям с нарушениями зре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ния предметы или их изображения с ярко выраженными ро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6"/>
          <w:sz w:val="24"/>
          <w:szCs w:val="24"/>
        </w:rPr>
        <w:t xml:space="preserve">довыми признаками и свойствами, характерными для данной </w:t>
      </w:r>
      <w:r>
        <w:rPr>
          <w:color w:val="000000"/>
          <w:spacing w:val="-4"/>
          <w:sz w:val="24"/>
          <w:szCs w:val="24"/>
        </w:rPr>
        <w:t xml:space="preserve">группы предметов. Педагогу необходимо помнить, что при </w:t>
      </w:r>
      <w:r>
        <w:rPr>
          <w:color w:val="000000"/>
          <w:spacing w:val="-5"/>
          <w:sz w:val="24"/>
          <w:szCs w:val="24"/>
        </w:rPr>
        <w:t>формировании (коррекции, развитии) предметных представ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 xml:space="preserve">лений необходимо научить детей, во-первых, обследовать </w:t>
      </w:r>
      <w:r>
        <w:rPr>
          <w:color w:val="000000"/>
          <w:spacing w:val="-6"/>
          <w:sz w:val="24"/>
          <w:szCs w:val="24"/>
        </w:rPr>
        <w:t xml:space="preserve">предмет, чтобы узнавать его на основе выделенных качеств и </w:t>
      </w:r>
      <w:r>
        <w:rPr>
          <w:color w:val="000000"/>
          <w:spacing w:val="-5"/>
          <w:sz w:val="24"/>
          <w:szCs w:val="24"/>
        </w:rPr>
        <w:t>называть их, во-вторых, свободно ориентироваться в свойст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 xml:space="preserve">вах и качествах предметов, то есть добиваться свободного </w:t>
      </w:r>
      <w:r>
        <w:rPr>
          <w:color w:val="000000"/>
          <w:spacing w:val="-1"/>
          <w:sz w:val="24"/>
          <w:szCs w:val="24"/>
        </w:rPr>
        <w:t xml:space="preserve">оперирования системой сенсорных эталонов при анализе </w:t>
      </w:r>
      <w:r>
        <w:rPr>
          <w:color w:val="000000"/>
          <w:spacing w:val="-5"/>
          <w:sz w:val="24"/>
          <w:szCs w:val="24"/>
        </w:rPr>
        <w:t>свой</w:t>
      </w:r>
      <w:proofErr w:type="gramStart"/>
      <w:r>
        <w:rPr>
          <w:color w:val="000000"/>
          <w:spacing w:val="-5"/>
          <w:sz w:val="24"/>
          <w:szCs w:val="24"/>
        </w:rPr>
        <w:t>ств пр</w:t>
      </w:r>
      <w:proofErr w:type="gramEnd"/>
      <w:r>
        <w:rPr>
          <w:color w:val="000000"/>
          <w:spacing w:val="-5"/>
          <w:sz w:val="24"/>
          <w:szCs w:val="24"/>
        </w:rPr>
        <w:t>едметов.</w:t>
      </w:r>
    </w:p>
    <w:p w:rsidR="00017163" w:rsidRDefault="00017163" w:rsidP="00017163">
      <w:pPr>
        <w:shd w:val="clear" w:color="auto" w:fill="FFFFFF"/>
        <w:spacing w:line="269" w:lineRule="exact"/>
        <w:ind w:left="149" w:right="24" w:firstLine="298"/>
        <w:jc w:val="both"/>
      </w:pPr>
      <w:r>
        <w:rPr>
          <w:color w:val="000000"/>
          <w:spacing w:val="-3"/>
          <w:sz w:val="24"/>
          <w:szCs w:val="24"/>
        </w:rPr>
        <w:t xml:space="preserve">Кроме того, в ходе подобных коррекционных занятий у школьников с нарушениями зрения необходимо развивать </w:t>
      </w:r>
      <w:r>
        <w:rPr>
          <w:color w:val="000000"/>
          <w:spacing w:val="-1"/>
          <w:sz w:val="24"/>
          <w:szCs w:val="24"/>
        </w:rPr>
        <w:t xml:space="preserve">умение активно оперировать имеющимися предметными </w:t>
      </w:r>
      <w:r>
        <w:rPr>
          <w:color w:val="000000"/>
          <w:spacing w:val="-6"/>
          <w:sz w:val="24"/>
          <w:szCs w:val="24"/>
        </w:rPr>
        <w:t>представлениями при восприятии предмета в новых логиче</w:t>
      </w:r>
      <w:r>
        <w:rPr>
          <w:color w:val="000000"/>
          <w:spacing w:val="-6"/>
          <w:sz w:val="24"/>
          <w:szCs w:val="24"/>
        </w:rPr>
        <w:softHyphen/>
        <w:t>ских связях.</w:t>
      </w:r>
    </w:p>
    <w:p w:rsidR="00017163" w:rsidRDefault="00017163" w:rsidP="00017163">
      <w:pPr>
        <w:shd w:val="clear" w:color="auto" w:fill="FFFFFF"/>
        <w:ind w:left="480"/>
      </w:pPr>
      <w:r>
        <w:rPr>
          <w:color w:val="000000"/>
          <w:spacing w:val="-1"/>
          <w:sz w:val="24"/>
          <w:szCs w:val="24"/>
        </w:rPr>
        <w:t>В дидактический материал на данном занятии педагогу</w:t>
      </w:r>
    </w:p>
    <w:p w:rsidR="00017163" w:rsidRDefault="00017163" w:rsidP="00017163">
      <w:pPr>
        <w:shd w:val="clear" w:color="auto" w:fill="FFFFFF"/>
        <w:spacing w:before="10"/>
        <w:ind w:left="173"/>
      </w:pPr>
      <w:r>
        <w:rPr>
          <w:color w:val="000000"/>
          <w:spacing w:val="-8"/>
          <w:sz w:val="24"/>
          <w:szCs w:val="24"/>
        </w:rPr>
        <w:lastRenderedPageBreak/>
        <w:t>следует включать:</w:t>
      </w:r>
    </w:p>
    <w:p w:rsidR="00017163" w:rsidRDefault="00017163" w:rsidP="00017163">
      <w:pPr>
        <w:widowControl w:val="0"/>
        <w:numPr>
          <w:ilvl w:val="0"/>
          <w:numId w:val="4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40" w:lineRule="auto"/>
        <w:ind w:left="509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единичные объекты восприятия;</w:t>
      </w:r>
    </w:p>
    <w:p w:rsidR="00017163" w:rsidRDefault="00017163" w:rsidP="00017163">
      <w:pPr>
        <w:widowControl w:val="0"/>
        <w:numPr>
          <w:ilvl w:val="0"/>
          <w:numId w:val="2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spacing w:after="0" w:line="298" w:lineRule="exact"/>
        <w:ind w:left="686" w:hanging="178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зрительный алгоритм последовательного </w:t>
      </w:r>
      <w:proofErr w:type="spellStart"/>
      <w:proofErr w:type="gramStart"/>
      <w:r>
        <w:rPr>
          <w:color w:val="000000"/>
          <w:spacing w:val="-4"/>
          <w:sz w:val="24"/>
          <w:szCs w:val="24"/>
        </w:rPr>
        <w:t>рассматрива</w:t>
      </w:r>
      <w:proofErr w:type="spellEnd"/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br/>
      </w:r>
      <w:proofErr w:type="spellStart"/>
      <w:r>
        <w:rPr>
          <w:color w:val="000000"/>
          <w:spacing w:val="-5"/>
          <w:sz w:val="24"/>
          <w:szCs w:val="24"/>
        </w:rPr>
        <w:t>ния</w:t>
      </w:r>
      <w:proofErr w:type="spellEnd"/>
      <w:proofErr w:type="gramEnd"/>
      <w:r>
        <w:rPr>
          <w:color w:val="000000"/>
          <w:spacing w:val="-5"/>
          <w:sz w:val="24"/>
          <w:szCs w:val="24"/>
        </w:rPr>
        <w:t xml:space="preserve"> предметов;</w:t>
      </w:r>
    </w:p>
    <w:p w:rsidR="00017163" w:rsidRDefault="00017163" w:rsidP="00017163">
      <w:pPr>
        <w:shd w:val="clear" w:color="auto" w:fill="FFFFFF"/>
        <w:ind w:right="38"/>
        <w:jc w:val="right"/>
      </w:pPr>
      <w:r>
        <w:rPr>
          <w:color w:val="000000"/>
          <w:sz w:val="24"/>
          <w:szCs w:val="24"/>
        </w:rPr>
        <w:br w:type="column"/>
      </w:r>
      <w:r>
        <w:rPr>
          <w:rFonts w:ascii="Arial" w:hAnsi="Arial" w:cs="Arial"/>
          <w:b/>
          <w:bCs/>
          <w:color w:val="000000"/>
        </w:rPr>
        <w:lastRenderedPageBreak/>
        <w:t>33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before="230"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группы предметов для восприятия, способствующие </w:t>
      </w:r>
      <w:proofErr w:type="spellStart"/>
      <w:proofErr w:type="gramStart"/>
      <w:r>
        <w:rPr>
          <w:color w:val="000000"/>
          <w:spacing w:val="-6"/>
          <w:sz w:val="24"/>
          <w:szCs w:val="24"/>
        </w:rPr>
        <w:t>ак</w:t>
      </w:r>
      <w:r>
        <w:rPr>
          <w:color w:val="000000"/>
          <w:spacing w:val="-6"/>
          <w:sz w:val="24"/>
          <w:szCs w:val="24"/>
        </w:rPr>
        <w:softHyphen/>
      </w:r>
      <w:proofErr w:type="spellEnd"/>
      <w:r>
        <w:rPr>
          <w:color w:val="000000"/>
          <w:spacing w:val="-6"/>
          <w:sz w:val="24"/>
          <w:szCs w:val="24"/>
        </w:rPr>
        <w:br/>
      </w:r>
      <w:proofErr w:type="spellStart"/>
      <w:r>
        <w:rPr>
          <w:color w:val="000000"/>
          <w:spacing w:val="-3"/>
          <w:sz w:val="24"/>
          <w:szCs w:val="24"/>
        </w:rPr>
        <w:t>тивному</w:t>
      </w:r>
      <w:proofErr w:type="spellEnd"/>
      <w:proofErr w:type="gramEnd"/>
      <w:r>
        <w:rPr>
          <w:color w:val="000000"/>
          <w:spacing w:val="-3"/>
          <w:sz w:val="24"/>
          <w:szCs w:val="24"/>
        </w:rPr>
        <w:t xml:space="preserve"> оперированию сенсорными эталонами или их</w:t>
      </w:r>
      <w:r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системой при анализе свойств предмета;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группы объектов восприятия для установления родовых</w:t>
      </w:r>
      <w:r>
        <w:rPr>
          <w:color w:val="000000"/>
          <w:spacing w:val="-6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 xml:space="preserve">связей (перфокарты, карточки на группировку и </w:t>
      </w:r>
      <w:proofErr w:type="spellStart"/>
      <w:proofErr w:type="gramStart"/>
      <w:r>
        <w:rPr>
          <w:color w:val="000000"/>
          <w:spacing w:val="-2"/>
          <w:sz w:val="24"/>
          <w:szCs w:val="24"/>
        </w:rPr>
        <w:t>клас</w:t>
      </w:r>
      <w:proofErr w:type="spellEnd"/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br/>
      </w:r>
      <w:proofErr w:type="spellStart"/>
      <w:r>
        <w:rPr>
          <w:color w:val="000000"/>
          <w:spacing w:val="-4"/>
          <w:sz w:val="24"/>
          <w:szCs w:val="24"/>
        </w:rPr>
        <w:t>сификацию</w:t>
      </w:r>
      <w:proofErr w:type="spellEnd"/>
      <w:proofErr w:type="gramEnd"/>
      <w:r>
        <w:rPr>
          <w:color w:val="000000"/>
          <w:spacing w:val="-4"/>
          <w:sz w:val="24"/>
          <w:szCs w:val="24"/>
        </w:rPr>
        <w:t xml:space="preserve"> предметов по теме);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группы объектов, представленных для восприятия в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различных пространственно-логических связях;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объекты восприятия для ознакомления детей с </w:t>
      </w:r>
      <w:proofErr w:type="gramStart"/>
      <w:r>
        <w:rPr>
          <w:color w:val="000000"/>
          <w:spacing w:val="-3"/>
          <w:sz w:val="24"/>
          <w:szCs w:val="24"/>
        </w:rPr>
        <w:t>состав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br/>
      </w:r>
      <w:proofErr w:type="spellStart"/>
      <w:r>
        <w:rPr>
          <w:color w:val="000000"/>
          <w:spacing w:val="-6"/>
          <w:sz w:val="24"/>
          <w:szCs w:val="24"/>
        </w:rPr>
        <w:t>ными</w:t>
      </w:r>
      <w:proofErr w:type="spellEnd"/>
      <w:proofErr w:type="gramEnd"/>
      <w:r>
        <w:rPr>
          <w:color w:val="000000"/>
          <w:spacing w:val="-6"/>
          <w:sz w:val="24"/>
          <w:szCs w:val="24"/>
        </w:rPr>
        <w:t xml:space="preserve"> частями предмета и их взаимным расположением</w:t>
      </w:r>
      <w:r>
        <w:rPr>
          <w:color w:val="000000"/>
          <w:spacing w:val="-6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(</w:t>
      </w:r>
      <w:proofErr w:type="spellStart"/>
      <w:r>
        <w:rPr>
          <w:color w:val="000000"/>
          <w:spacing w:val="-3"/>
          <w:sz w:val="24"/>
          <w:szCs w:val="24"/>
        </w:rPr>
        <w:t>танграмы</w:t>
      </w:r>
      <w:proofErr w:type="spellEnd"/>
      <w:r>
        <w:rPr>
          <w:color w:val="000000"/>
          <w:spacing w:val="-3"/>
          <w:sz w:val="24"/>
          <w:szCs w:val="24"/>
        </w:rPr>
        <w:t>, разрезные картинки);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группы объектов восприятия,  предназначенные для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-5"/>
          <w:sz w:val="24"/>
          <w:szCs w:val="24"/>
        </w:rPr>
        <w:t>формирования обобщающих понятий (перфокарты или</w:t>
      </w:r>
      <w:r>
        <w:rPr>
          <w:color w:val="000000"/>
          <w:spacing w:val="-5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карточки);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объекты восприятия для составления описательных за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гадок и рассказов о предмете (таким дидактическим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материалом могут служить предметы и их </w:t>
      </w:r>
      <w:proofErr w:type="spellStart"/>
      <w:proofErr w:type="gramStart"/>
      <w:r>
        <w:rPr>
          <w:color w:val="000000"/>
          <w:sz w:val="24"/>
          <w:szCs w:val="24"/>
        </w:rPr>
        <w:t>изображе</w:t>
      </w:r>
      <w:proofErr w:type="spellEnd"/>
      <w:r>
        <w:rPr>
          <w:color w:val="000000"/>
          <w:sz w:val="24"/>
          <w:szCs w:val="24"/>
        </w:rPr>
        <w:softHyphen/>
      </w:r>
      <w:r>
        <w:rPr>
          <w:color w:val="000000"/>
          <w:sz w:val="24"/>
          <w:szCs w:val="24"/>
        </w:rPr>
        <w:br/>
      </w:r>
      <w:proofErr w:type="spellStart"/>
      <w:r>
        <w:rPr>
          <w:color w:val="000000"/>
          <w:spacing w:val="-3"/>
          <w:sz w:val="24"/>
          <w:szCs w:val="24"/>
        </w:rPr>
        <w:t>ния</w:t>
      </w:r>
      <w:proofErr w:type="spellEnd"/>
      <w:proofErr w:type="gramEnd"/>
      <w:r>
        <w:rPr>
          <w:color w:val="000000"/>
          <w:spacing w:val="-3"/>
          <w:sz w:val="24"/>
          <w:szCs w:val="24"/>
        </w:rPr>
        <w:t>) и др.</w:t>
      </w:r>
    </w:p>
    <w:p w:rsidR="00017163" w:rsidRDefault="00017163" w:rsidP="00017163">
      <w:pPr>
        <w:shd w:val="clear" w:color="auto" w:fill="FFFFFF"/>
        <w:spacing w:line="254" w:lineRule="exact"/>
        <w:ind w:right="10" w:firstLine="312"/>
        <w:jc w:val="both"/>
      </w:pPr>
      <w:r>
        <w:rPr>
          <w:color w:val="000000"/>
          <w:spacing w:val="-12"/>
          <w:sz w:val="24"/>
          <w:szCs w:val="24"/>
        </w:rPr>
        <w:t xml:space="preserve">В случае реализации задачи по </w:t>
      </w:r>
      <w:r>
        <w:rPr>
          <w:b/>
          <w:bCs/>
          <w:color w:val="000000"/>
          <w:spacing w:val="-12"/>
          <w:sz w:val="24"/>
          <w:szCs w:val="24"/>
        </w:rPr>
        <w:t>развитию предметности вос</w:t>
      </w:r>
      <w:r>
        <w:rPr>
          <w:b/>
          <w:bCs/>
          <w:color w:val="000000"/>
          <w:spacing w:val="-12"/>
          <w:sz w:val="24"/>
          <w:szCs w:val="24"/>
        </w:rPr>
        <w:softHyphen/>
      </w:r>
      <w:r>
        <w:rPr>
          <w:b/>
          <w:bCs/>
          <w:color w:val="000000"/>
          <w:spacing w:val="-3"/>
          <w:sz w:val="24"/>
          <w:szCs w:val="24"/>
        </w:rPr>
        <w:t xml:space="preserve">приятия </w:t>
      </w:r>
      <w:r>
        <w:rPr>
          <w:color w:val="000000"/>
          <w:spacing w:val="-3"/>
          <w:sz w:val="24"/>
          <w:szCs w:val="24"/>
        </w:rPr>
        <w:t xml:space="preserve">основной целью коррекционного занятия должно </w:t>
      </w:r>
      <w:r>
        <w:rPr>
          <w:color w:val="000000"/>
          <w:spacing w:val="-5"/>
          <w:sz w:val="24"/>
          <w:szCs w:val="24"/>
        </w:rPr>
        <w:t>стать формирование у младших школьников с нарушениями зрения умения активно оперировать имеющимися предмет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 xml:space="preserve">ными представлениями при восприятии предмета в новых </w:t>
      </w:r>
      <w:r>
        <w:rPr>
          <w:color w:val="000000"/>
          <w:spacing w:val="-5"/>
          <w:sz w:val="24"/>
          <w:szCs w:val="24"/>
        </w:rPr>
        <w:t>логических связях.</w:t>
      </w:r>
    </w:p>
    <w:p w:rsidR="00017163" w:rsidRDefault="00017163" w:rsidP="00017163">
      <w:pPr>
        <w:shd w:val="clear" w:color="auto" w:fill="FFFFFF"/>
        <w:spacing w:line="254" w:lineRule="exact"/>
        <w:ind w:left="14" w:right="10" w:firstLine="302"/>
        <w:jc w:val="both"/>
      </w:pPr>
      <w:r>
        <w:rPr>
          <w:color w:val="000000"/>
          <w:spacing w:val="-2"/>
          <w:sz w:val="24"/>
          <w:szCs w:val="24"/>
        </w:rPr>
        <w:t xml:space="preserve">В дидактический материал, способствующий решению </w:t>
      </w:r>
      <w:r>
        <w:rPr>
          <w:color w:val="000000"/>
          <w:spacing w:val="-6"/>
          <w:sz w:val="24"/>
          <w:szCs w:val="24"/>
        </w:rPr>
        <w:t>программных задач каждой темы, будут включаться: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объекты, предложенные для восприятия в различных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 xml:space="preserve">вариантах (реальное, силуэтное и контурное </w:t>
      </w:r>
      <w:proofErr w:type="spellStart"/>
      <w:proofErr w:type="gramStart"/>
      <w:r>
        <w:rPr>
          <w:color w:val="000000"/>
          <w:spacing w:val="-4"/>
          <w:sz w:val="24"/>
          <w:szCs w:val="24"/>
        </w:rPr>
        <w:t>изображе</w:t>
      </w:r>
      <w:proofErr w:type="spellEnd"/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br/>
      </w:r>
      <w:proofErr w:type="spellStart"/>
      <w:r>
        <w:rPr>
          <w:color w:val="000000"/>
          <w:spacing w:val="-6"/>
          <w:sz w:val="24"/>
          <w:szCs w:val="24"/>
        </w:rPr>
        <w:t>ние</w:t>
      </w:r>
      <w:proofErr w:type="spellEnd"/>
      <w:proofErr w:type="gramEnd"/>
      <w:r>
        <w:rPr>
          <w:color w:val="000000"/>
          <w:spacing w:val="-6"/>
          <w:sz w:val="24"/>
          <w:szCs w:val="24"/>
        </w:rPr>
        <w:t>);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группы объектов восприятия,  предназначенные для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обучения соотнесению предметов и их локализации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(</w:t>
      </w:r>
      <w:proofErr w:type="spellStart"/>
      <w:r>
        <w:rPr>
          <w:color w:val="000000"/>
          <w:spacing w:val="-4"/>
          <w:sz w:val="24"/>
          <w:szCs w:val="24"/>
        </w:rPr>
        <w:t>перфоркарты</w:t>
      </w:r>
      <w:proofErr w:type="spellEnd"/>
      <w:r>
        <w:rPr>
          <w:color w:val="000000"/>
          <w:spacing w:val="-4"/>
          <w:sz w:val="24"/>
          <w:szCs w:val="24"/>
        </w:rPr>
        <w:t xml:space="preserve"> и карточки с изображением предметов в</w:t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5"/>
          <w:sz w:val="24"/>
          <w:szCs w:val="24"/>
        </w:rPr>
        <w:t>различных вариантах);</w:t>
      </w:r>
    </w:p>
    <w:p w:rsidR="00017163" w:rsidRDefault="00017163" w:rsidP="00017163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spacing w:after="0" w:line="254" w:lineRule="exact"/>
        <w:ind w:left="494" w:hanging="173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группы объектов для формирования целостности </w:t>
      </w:r>
      <w:proofErr w:type="spellStart"/>
      <w:proofErr w:type="gramStart"/>
      <w:r>
        <w:rPr>
          <w:color w:val="000000"/>
          <w:spacing w:val="-2"/>
          <w:sz w:val="24"/>
          <w:szCs w:val="24"/>
        </w:rPr>
        <w:t>вос</w:t>
      </w:r>
      <w:proofErr w:type="spellEnd"/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br/>
      </w:r>
      <w:r>
        <w:rPr>
          <w:color w:val="000000"/>
          <w:spacing w:val="-7"/>
          <w:sz w:val="24"/>
          <w:szCs w:val="24"/>
        </w:rPr>
        <w:t>приятия</w:t>
      </w:r>
      <w:proofErr w:type="gramEnd"/>
      <w:r>
        <w:rPr>
          <w:color w:val="000000"/>
          <w:spacing w:val="-7"/>
          <w:sz w:val="24"/>
          <w:szCs w:val="24"/>
        </w:rPr>
        <w:t xml:space="preserve"> предмета (разрезные картинки, </w:t>
      </w:r>
      <w:proofErr w:type="spellStart"/>
      <w:r>
        <w:rPr>
          <w:color w:val="000000"/>
          <w:spacing w:val="-7"/>
          <w:sz w:val="24"/>
          <w:szCs w:val="24"/>
        </w:rPr>
        <w:t>танграмы</w:t>
      </w:r>
      <w:proofErr w:type="spellEnd"/>
      <w:r>
        <w:rPr>
          <w:color w:val="000000"/>
          <w:spacing w:val="-7"/>
          <w:sz w:val="24"/>
          <w:szCs w:val="24"/>
        </w:rPr>
        <w:t>) и др.</w:t>
      </w:r>
    </w:p>
    <w:p w:rsidR="00017163" w:rsidRDefault="00017163" w:rsidP="00017163">
      <w:pPr>
        <w:shd w:val="clear" w:color="auto" w:fill="FFFFFF"/>
        <w:spacing w:line="254" w:lineRule="exact"/>
        <w:ind w:left="5" w:firstLine="312"/>
        <w:jc w:val="both"/>
      </w:pPr>
      <w:r>
        <w:rPr>
          <w:color w:val="000000"/>
          <w:spacing w:val="-3"/>
          <w:sz w:val="24"/>
          <w:szCs w:val="24"/>
        </w:rPr>
        <w:t xml:space="preserve">Реализация задач, направленных на </w:t>
      </w:r>
      <w:r>
        <w:rPr>
          <w:b/>
          <w:bCs/>
          <w:color w:val="000000"/>
          <w:spacing w:val="-3"/>
          <w:sz w:val="24"/>
          <w:szCs w:val="24"/>
        </w:rPr>
        <w:t>развитие восприя</w:t>
      </w:r>
      <w:r>
        <w:rPr>
          <w:b/>
          <w:bCs/>
          <w:color w:val="000000"/>
          <w:spacing w:val="-3"/>
          <w:sz w:val="24"/>
          <w:szCs w:val="24"/>
        </w:rPr>
        <w:softHyphen/>
      </w:r>
      <w:r>
        <w:rPr>
          <w:b/>
          <w:bCs/>
          <w:color w:val="000000"/>
          <w:spacing w:val="4"/>
        </w:rPr>
        <w:t xml:space="preserve">тия глубины пространства </w:t>
      </w:r>
      <w:r>
        <w:rPr>
          <w:color w:val="000000"/>
          <w:spacing w:val="4"/>
        </w:rPr>
        <w:t xml:space="preserve">и </w:t>
      </w:r>
      <w:r>
        <w:rPr>
          <w:b/>
          <w:bCs/>
          <w:color w:val="000000"/>
          <w:spacing w:val="4"/>
        </w:rPr>
        <w:t>развитие пространственных</w:t>
      </w:r>
    </w:p>
    <w:p w:rsidR="00017163" w:rsidRDefault="00017163" w:rsidP="00017163">
      <w:pPr>
        <w:shd w:val="clear" w:color="auto" w:fill="FFFFFF"/>
        <w:spacing w:before="154"/>
        <w:ind w:left="29"/>
      </w:pPr>
      <w:r>
        <w:rPr>
          <w:color w:val="000000"/>
          <w:spacing w:val="-7"/>
          <w:w w:val="132"/>
          <w:sz w:val="14"/>
          <w:szCs w:val="14"/>
        </w:rPr>
        <w:t>3-2951</w:t>
      </w:r>
    </w:p>
    <w:p w:rsidR="00017163" w:rsidRDefault="00017163" w:rsidP="00017163">
      <w:pPr>
        <w:shd w:val="clear" w:color="auto" w:fill="FFFFFF"/>
        <w:spacing w:before="154"/>
        <w:ind w:left="29"/>
        <w:sectPr w:rsidR="00017163">
          <w:pgSz w:w="16834" w:h="11909" w:orient="landscape"/>
          <w:pgMar w:top="780" w:right="2107" w:bottom="360" w:left="1440" w:header="720" w:footer="720" w:gutter="0"/>
          <w:cols w:num="2" w:space="720" w:equalWidth="0">
            <w:col w:w="6235" w:space="970"/>
            <w:col w:w="6081"/>
          </w:cols>
          <w:noEndnote/>
        </w:sectPr>
      </w:pPr>
    </w:p>
    <w:p w:rsidR="00017163" w:rsidRDefault="00017163" w:rsidP="00017163">
      <w:pPr>
        <w:shd w:val="clear" w:color="auto" w:fill="FFFFFF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0" allowOverlap="1">
                <wp:simplePos x="0" y="0"/>
                <wp:positionH relativeFrom="margin">
                  <wp:posOffset>-1024255</wp:posOffset>
                </wp:positionH>
                <wp:positionV relativeFrom="paragraph">
                  <wp:posOffset>-368935</wp:posOffset>
                </wp:positionV>
                <wp:extent cx="0" cy="7169150"/>
                <wp:effectExtent l="23495" t="19685" r="24130" b="2159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69150"/>
                        </a:xfrm>
                        <a:prstGeom prst="line">
                          <a:avLst/>
                        </a:prstGeom>
                        <a:noFill/>
                        <a:ln w="393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0.65pt,-29.05pt" to="-80.65pt,5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" o:allowincell="f" strokeweight="3.1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0" allowOverlap="1">
                <wp:simplePos x="0" y="0"/>
                <wp:positionH relativeFrom="margin">
                  <wp:posOffset>-798830</wp:posOffset>
                </wp:positionH>
                <wp:positionV relativeFrom="paragraph">
                  <wp:posOffset>-362585</wp:posOffset>
                </wp:positionV>
                <wp:extent cx="0" cy="6955790"/>
                <wp:effectExtent l="10795" t="6985" r="8255" b="952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5579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62.9pt,-28.55pt" to="-62.9pt,5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>
                <wp:simplePos x="0" y="0"/>
                <wp:positionH relativeFrom="margin">
                  <wp:posOffset>-438785</wp:posOffset>
                </wp:positionH>
                <wp:positionV relativeFrom="paragraph">
                  <wp:posOffset>-338455</wp:posOffset>
                </wp:positionV>
                <wp:extent cx="0" cy="5413375"/>
                <wp:effectExtent l="8890" t="12065" r="10160" b="13335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133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55pt,-26.65pt" to="-34.55pt,3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>
                <wp:simplePos x="0" y="0"/>
                <wp:positionH relativeFrom="margin">
                  <wp:posOffset>-463550</wp:posOffset>
                </wp:positionH>
                <wp:positionV relativeFrom="paragraph">
                  <wp:posOffset>-332105</wp:posOffset>
                </wp:positionV>
                <wp:extent cx="0" cy="7132320"/>
                <wp:effectExtent l="12700" t="8890" r="6350" b="1206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3232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6.5pt,-26.15pt" to="-36.5pt,5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>
                <wp:simplePos x="0" y="0"/>
                <wp:positionH relativeFrom="margin">
                  <wp:posOffset>-670560</wp:posOffset>
                </wp:positionH>
                <wp:positionV relativeFrom="paragraph">
                  <wp:posOffset>-326390</wp:posOffset>
                </wp:positionV>
                <wp:extent cx="0" cy="6638290"/>
                <wp:effectExtent l="5715" t="5080" r="13335" b="508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3829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2.8pt,-25.7pt" to="-52.8pt,4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0" allowOverlap="1">
                <wp:simplePos x="0" y="0"/>
                <wp:positionH relativeFrom="margin">
                  <wp:posOffset>-713105</wp:posOffset>
                </wp:positionH>
                <wp:positionV relativeFrom="paragraph">
                  <wp:posOffset>-320040</wp:posOffset>
                </wp:positionV>
                <wp:extent cx="0" cy="6571615"/>
                <wp:effectExtent l="10795" t="11430" r="8255" b="825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716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6.15pt,-25.2pt" to="-56.15pt,4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" o:allowincell="f" strokeweight=".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0" allowOverlap="1">
                <wp:simplePos x="0" y="0"/>
                <wp:positionH relativeFrom="margin">
                  <wp:posOffset>-487680</wp:posOffset>
                </wp:positionH>
                <wp:positionV relativeFrom="paragraph">
                  <wp:posOffset>-320040</wp:posOffset>
                </wp:positionV>
                <wp:extent cx="0" cy="4340225"/>
                <wp:effectExtent l="7620" t="11430" r="11430" b="1079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022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8.4pt,-25.2pt" to="-38.4pt,3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>
                <wp:simplePos x="0" y="0"/>
                <wp:positionH relativeFrom="margin">
                  <wp:posOffset>-536575</wp:posOffset>
                </wp:positionH>
                <wp:positionV relativeFrom="paragraph">
                  <wp:posOffset>-313690</wp:posOffset>
                </wp:positionV>
                <wp:extent cx="0" cy="7113905"/>
                <wp:effectExtent l="6350" t="8255" r="12700" b="1206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1390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2.25pt,-24.7pt" to="-42.25pt,5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0" allowOverlap="1">
                <wp:simplePos x="0" y="0"/>
                <wp:positionH relativeFrom="margin">
                  <wp:posOffset>-548640</wp:posOffset>
                </wp:positionH>
                <wp:positionV relativeFrom="paragraph">
                  <wp:posOffset>-307975</wp:posOffset>
                </wp:positionV>
                <wp:extent cx="0" cy="7101840"/>
                <wp:effectExtent l="13335" t="13970" r="5715" b="889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018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3.2pt,-24.25pt" to="-43.2pt,5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0" allowOverlap="1">
                <wp:simplePos x="0" y="0"/>
                <wp:positionH relativeFrom="margin">
                  <wp:posOffset>-499745</wp:posOffset>
                </wp:positionH>
                <wp:positionV relativeFrom="paragraph">
                  <wp:posOffset>618490</wp:posOffset>
                </wp:positionV>
                <wp:extent cx="0" cy="4358640"/>
                <wp:effectExtent l="5080" t="6985" r="13970" b="63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5864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9.35pt,48.7pt" to="-39.35pt,3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0" allowOverlap="1">
                <wp:simplePos x="0" y="0"/>
                <wp:positionH relativeFrom="margin">
                  <wp:posOffset>-591185</wp:posOffset>
                </wp:positionH>
                <wp:positionV relativeFrom="paragraph">
                  <wp:posOffset>1576070</wp:posOffset>
                </wp:positionV>
                <wp:extent cx="0" cy="2627630"/>
                <wp:effectExtent l="8890" t="12065" r="10160" b="825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763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6.55pt,124.1pt" to="-46.55pt,3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0" allowOverlap="1">
                <wp:simplePos x="0" y="0"/>
                <wp:positionH relativeFrom="margin">
                  <wp:posOffset>-567055</wp:posOffset>
                </wp:positionH>
                <wp:positionV relativeFrom="paragraph">
                  <wp:posOffset>2953385</wp:posOffset>
                </wp:positionV>
                <wp:extent cx="0" cy="3846830"/>
                <wp:effectExtent l="13970" t="8255" r="5080" b="1206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683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65pt,232.55pt" to="-44.65pt,5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" o:allowincell="f" strokeweight=".25pt"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0" allowOverlap="1">
                <wp:simplePos x="0" y="0"/>
                <wp:positionH relativeFrom="margin">
                  <wp:posOffset>-524510</wp:posOffset>
                </wp:positionH>
                <wp:positionV relativeFrom="paragraph">
                  <wp:posOffset>3075305</wp:posOffset>
                </wp:positionV>
                <wp:extent cx="0" cy="3169920"/>
                <wp:effectExtent l="8890" t="6350" r="10160" b="508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6992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1.3pt,242.15pt" to="-41.3pt,4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" o:allowincell="f" strokeweight=".25pt">
                <w10:wrap anchorx="margin"/>
              </v:line>
            </w:pict>
          </mc:Fallback>
        </mc:AlternateContent>
      </w:r>
      <w:r>
        <w:rPr>
          <w:rFonts w:ascii="Arial" w:hAnsi="Arial" w:cs="Arial"/>
          <w:b/>
          <w:bCs/>
          <w:color w:val="000000"/>
          <w:spacing w:val="-3"/>
        </w:rPr>
        <w:t>34</w:t>
      </w:r>
    </w:p>
    <w:p w:rsidR="00017163" w:rsidRDefault="00017163" w:rsidP="00017163">
      <w:pPr>
        <w:shd w:val="clear" w:color="auto" w:fill="FFFFFF"/>
        <w:spacing w:before="197" w:line="254" w:lineRule="exact"/>
        <w:ind w:left="5" w:right="62"/>
        <w:jc w:val="both"/>
      </w:pPr>
      <w:r>
        <w:rPr>
          <w:b/>
          <w:bCs/>
          <w:color w:val="000000"/>
          <w:spacing w:val="-4"/>
        </w:rPr>
        <w:t xml:space="preserve">представлений и навыков ориентировки, </w:t>
      </w:r>
      <w:r>
        <w:rPr>
          <w:color w:val="000000"/>
          <w:spacing w:val="-4"/>
        </w:rPr>
        <w:t>предполагает в каче</w:t>
      </w:r>
      <w:r>
        <w:rPr>
          <w:color w:val="000000"/>
          <w:spacing w:val="-4"/>
        </w:rPr>
        <w:softHyphen/>
      </w:r>
      <w:r>
        <w:rPr>
          <w:color w:val="000000"/>
          <w:spacing w:val="-3"/>
          <w:sz w:val="24"/>
          <w:szCs w:val="24"/>
        </w:rPr>
        <w:t>стве основной цели формирование представлений о прост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 xml:space="preserve">ранстве и пространственных отношениях. В ходе </w:t>
      </w:r>
      <w:proofErr w:type="spellStart"/>
      <w:proofErr w:type="gramStart"/>
      <w:r>
        <w:rPr>
          <w:color w:val="000000"/>
          <w:spacing w:val="-5"/>
          <w:sz w:val="24"/>
          <w:szCs w:val="24"/>
        </w:rPr>
        <w:t>коррекци-</w:t>
      </w:r>
      <w:r>
        <w:rPr>
          <w:color w:val="000000"/>
          <w:spacing w:val="-1"/>
          <w:sz w:val="24"/>
          <w:szCs w:val="24"/>
        </w:rPr>
        <w:t>онных</w:t>
      </w:r>
      <w:proofErr w:type="spellEnd"/>
      <w:proofErr w:type="gramEnd"/>
      <w:r>
        <w:rPr>
          <w:color w:val="000000"/>
          <w:spacing w:val="-1"/>
          <w:sz w:val="24"/>
          <w:szCs w:val="24"/>
        </w:rPr>
        <w:t xml:space="preserve"> занятий необходимо учить младших школьников с </w:t>
      </w:r>
      <w:r>
        <w:rPr>
          <w:color w:val="000000"/>
          <w:spacing w:val="-4"/>
          <w:sz w:val="24"/>
          <w:szCs w:val="24"/>
        </w:rPr>
        <w:t>нарушениями зрения ориентироваться в большом простран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стве, используя знания о предметном мире.</w:t>
      </w:r>
    </w:p>
    <w:p w:rsidR="00017163" w:rsidRDefault="00017163" w:rsidP="00017163">
      <w:pPr>
        <w:shd w:val="clear" w:color="auto" w:fill="FFFFFF"/>
        <w:spacing w:line="254" w:lineRule="exact"/>
        <w:ind w:left="10" w:right="53" w:firstLine="307"/>
        <w:jc w:val="both"/>
      </w:pPr>
      <w:r>
        <w:rPr>
          <w:color w:val="000000"/>
          <w:spacing w:val="-1"/>
          <w:sz w:val="24"/>
          <w:szCs w:val="24"/>
        </w:rPr>
        <w:t xml:space="preserve">В данном случае основное внимание педагога должно </w:t>
      </w:r>
      <w:r>
        <w:rPr>
          <w:color w:val="000000"/>
          <w:spacing w:val="-4"/>
          <w:sz w:val="24"/>
          <w:szCs w:val="24"/>
        </w:rPr>
        <w:t xml:space="preserve">быть направлено на обобщение предметных представлений </w:t>
      </w:r>
      <w:r>
        <w:rPr>
          <w:color w:val="000000"/>
          <w:spacing w:val="-2"/>
          <w:sz w:val="24"/>
          <w:szCs w:val="24"/>
        </w:rPr>
        <w:t xml:space="preserve">детей путем уточнения взаимного расположения частей </w:t>
      </w:r>
      <w:r>
        <w:rPr>
          <w:color w:val="000000"/>
          <w:spacing w:val="-5"/>
          <w:sz w:val="24"/>
          <w:szCs w:val="24"/>
        </w:rPr>
        <w:t>предмета и активизации оперирования представлениями де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тей о предмете при необходимости ориентироваться в окру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>жающей действительности.</w:t>
      </w:r>
    </w:p>
    <w:p w:rsidR="00017163" w:rsidRDefault="00017163" w:rsidP="00017163">
      <w:pPr>
        <w:shd w:val="clear" w:color="auto" w:fill="FFFFFF"/>
        <w:spacing w:line="254" w:lineRule="exact"/>
        <w:ind w:left="29" w:right="38" w:firstLine="307"/>
        <w:jc w:val="both"/>
      </w:pPr>
      <w:r>
        <w:rPr>
          <w:color w:val="000000"/>
          <w:spacing w:val="-10"/>
          <w:sz w:val="24"/>
          <w:szCs w:val="24"/>
        </w:rPr>
        <w:t xml:space="preserve">При отборе </w:t>
      </w:r>
      <w:r>
        <w:rPr>
          <w:b/>
          <w:bCs/>
          <w:color w:val="000000"/>
          <w:spacing w:val="-10"/>
          <w:sz w:val="24"/>
          <w:szCs w:val="24"/>
        </w:rPr>
        <w:t xml:space="preserve">дидактического материала </w:t>
      </w:r>
      <w:r>
        <w:rPr>
          <w:color w:val="000000"/>
          <w:spacing w:val="-10"/>
          <w:sz w:val="24"/>
          <w:szCs w:val="24"/>
        </w:rPr>
        <w:t>для проведения за</w:t>
      </w:r>
      <w:r>
        <w:rPr>
          <w:color w:val="000000"/>
          <w:spacing w:val="-10"/>
          <w:sz w:val="24"/>
          <w:szCs w:val="24"/>
        </w:rPr>
        <w:softHyphen/>
      </w:r>
      <w:r>
        <w:rPr>
          <w:color w:val="000000"/>
          <w:spacing w:val="-5"/>
          <w:sz w:val="24"/>
          <w:szCs w:val="24"/>
        </w:rPr>
        <w:t xml:space="preserve">нятий по определенной теме, педагогу необходимо помнить, </w:t>
      </w:r>
      <w:r>
        <w:rPr>
          <w:color w:val="000000"/>
          <w:spacing w:val="-4"/>
          <w:sz w:val="24"/>
          <w:szCs w:val="24"/>
        </w:rPr>
        <w:t>что у ребенка должны быть сформированы четкие предмет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ные представления, в частности, о предметах, которые ис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 xml:space="preserve">пользуются как ориентиры в пространстве. В связи с этим </w:t>
      </w:r>
      <w:r>
        <w:rPr>
          <w:color w:val="000000"/>
          <w:spacing w:val="-5"/>
          <w:sz w:val="24"/>
          <w:szCs w:val="24"/>
        </w:rPr>
        <w:t>материал обучения должен включать:</w:t>
      </w:r>
    </w:p>
    <w:p w:rsidR="00017163" w:rsidRDefault="00017163" w:rsidP="00017163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54" w:lineRule="exact"/>
        <w:ind w:left="547" w:hanging="178"/>
        <w:rPr>
          <w:color w:val="000000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единичные объекты или группы хорошо узнаваемых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объектов — ориентиров;</w:t>
      </w:r>
    </w:p>
    <w:p w:rsidR="00017163" w:rsidRDefault="00017163" w:rsidP="00017163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54" w:lineRule="exact"/>
        <w:ind w:left="547" w:hanging="1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объекты  зрительного  восприятия  для  возможности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3"/>
          <w:sz w:val="24"/>
          <w:szCs w:val="24"/>
        </w:rPr>
        <w:t>уточнения взаимного расположения частей в предмете</w:t>
      </w:r>
      <w:r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-4"/>
          <w:sz w:val="24"/>
          <w:szCs w:val="24"/>
        </w:rPr>
        <w:t>(</w:t>
      </w:r>
      <w:proofErr w:type="spellStart"/>
      <w:r>
        <w:rPr>
          <w:color w:val="000000"/>
          <w:spacing w:val="-4"/>
          <w:sz w:val="24"/>
          <w:szCs w:val="24"/>
        </w:rPr>
        <w:t>танграмы</w:t>
      </w:r>
      <w:proofErr w:type="spellEnd"/>
      <w:r>
        <w:rPr>
          <w:color w:val="000000"/>
          <w:spacing w:val="-4"/>
          <w:sz w:val="24"/>
          <w:szCs w:val="24"/>
        </w:rPr>
        <w:t>, карточки для обводки или дополнение кон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br/>
      </w:r>
      <w:r>
        <w:rPr>
          <w:color w:val="000000"/>
          <w:spacing w:val="-6"/>
          <w:sz w:val="24"/>
          <w:szCs w:val="24"/>
        </w:rPr>
        <w:t>тура предмета, пересекающиеся контуры) и т. д.</w:t>
      </w:r>
    </w:p>
    <w:p w:rsidR="00017163" w:rsidRDefault="00017163" w:rsidP="00017163">
      <w:pPr>
        <w:widowControl w:val="0"/>
        <w:numPr>
          <w:ilvl w:val="0"/>
          <w:numId w:val="2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78" w:lineRule="exact"/>
        <w:ind w:left="547" w:hanging="178"/>
        <w:rPr>
          <w:color w:val="000000"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>реальные объекты большого пространства по изучаемой</w:t>
      </w:r>
      <w:r>
        <w:rPr>
          <w:color w:val="000000"/>
          <w:spacing w:val="-7"/>
          <w:sz w:val="24"/>
          <w:szCs w:val="24"/>
        </w:rPr>
        <w:br/>
      </w:r>
      <w:r>
        <w:rPr>
          <w:color w:val="000000"/>
          <w:spacing w:val="-11"/>
          <w:sz w:val="24"/>
          <w:szCs w:val="24"/>
        </w:rPr>
        <w:t>теме и т. д.</w:t>
      </w:r>
    </w:p>
    <w:p w:rsidR="00017163" w:rsidRDefault="00017163" w:rsidP="00017163">
      <w:pPr>
        <w:shd w:val="clear" w:color="auto" w:fill="FFFFFF"/>
        <w:spacing w:before="168" w:line="259" w:lineRule="exact"/>
        <w:ind w:left="53" w:firstLine="288"/>
        <w:jc w:val="both"/>
      </w:pPr>
      <w:r>
        <w:rPr>
          <w:color w:val="000000"/>
          <w:spacing w:val="-5"/>
          <w:sz w:val="24"/>
          <w:szCs w:val="24"/>
        </w:rPr>
        <w:t>Таким образом, реализация задач по развитию зрительно</w:t>
      </w:r>
      <w:r>
        <w:rPr>
          <w:color w:val="000000"/>
          <w:spacing w:val="-5"/>
          <w:sz w:val="24"/>
          <w:szCs w:val="24"/>
        </w:rPr>
        <w:softHyphen/>
      </w:r>
      <w:r>
        <w:rPr>
          <w:color w:val="000000"/>
          <w:spacing w:val="-3"/>
          <w:sz w:val="24"/>
          <w:szCs w:val="24"/>
        </w:rPr>
        <w:t>го восприятия у младших школьников с нарушениями зре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ния способствует развитию зрительного восприятия как по</w:t>
      </w:r>
      <w:r>
        <w:rPr>
          <w:color w:val="000000"/>
          <w:spacing w:val="-4"/>
          <w:sz w:val="24"/>
          <w:szCs w:val="24"/>
        </w:rPr>
        <w:softHyphen/>
        <w:t>знавательного процесса. В ходе работы в указанном направ</w:t>
      </w:r>
      <w:r>
        <w:rPr>
          <w:color w:val="000000"/>
          <w:spacing w:val="-4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t xml:space="preserve">лении повышается качество восприятия детей за счет </w:t>
      </w:r>
      <w:r>
        <w:rPr>
          <w:color w:val="000000"/>
          <w:spacing w:val="-5"/>
          <w:sz w:val="24"/>
          <w:szCs w:val="24"/>
        </w:rPr>
        <w:t xml:space="preserve">постоянного усложнения зрительных задач и предоставления </w:t>
      </w:r>
      <w:r>
        <w:rPr>
          <w:color w:val="000000"/>
          <w:spacing w:val="-2"/>
          <w:sz w:val="24"/>
          <w:szCs w:val="24"/>
        </w:rPr>
        <w:t xml:space="preserve">детям возможности на каждом занятии целенаправленно </w:t>
      </w:r>
      <w:r>
        <w:rPr>
          <w:color w:val="000000"/>
          <w:spacing w:val="-3"/>
          <w:sz w:val="24"/>
          <w:szCs w:val="24"/>
        </w:rPr>
        <w:t xml:space="preserve">оперировать знакомыми предметами окружающего мира, а </w:t>
      </w:r>
      <w:r>
        <w:rPr>
          <w:color w:val="000000"/>
          <w:spacing w:val="-1"/>
          <w:sz w:val="24"/>
          <w:szCs w:val="24"/>
        </w:rPr>
        <w:t>также поэтапного формирования предметных представле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ний.</w:t>
      </w:r>
    </w:p>
    <w:p w:rsidR="00017163" w:rsidRDefault="00017163" w:rsidP="00446224">
      <w:bookmarkStart w:id="0" w:name="_GoBack"/>
      <w:bookmarkEnd w:id="0"/>
    </w:p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p w:rsidR="00017163" w:rsidRDefault="00017163" w:rsidP="00446224"/>
    <w:sectPr w:rsidR="00017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ED8DF60"/>
    <w:lvl w:ilvl="0">
      <w:numFmt w:val="bullet"/>
      <w:lvlText w:val="*"/>
      <w:lvlJc w:val="left"/>
    </w:lvl>
  </w:abstractNum>
  <w:abstractNum w:abstractNumId="1">
    <w:nsid w:val="11866AC5"/>
    <w:multiLevelType w:val="multilevel"/>
    <w:tmpl w:val="A8EA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B2"/>
    <w:rsid w:val="00017163"/>
    <w:rsid w:val="00446224"/>
    <w:rsid w:val="00725A91"/>
    <w:rsid w:val="00E7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1604</Words>
  <Characters>9149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3</cp:revision>
  <dcterms:created xsi:type="dcterms:W3CDTF">2017-11-16T17:09:00Z</dcterms:created>
  <dcterms:modified xsi:type="dcterms:W3CDTF">2017-11-16T18:19:00Z</dcterms:modified>
</cp:coreProperties>
</file>