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4072" w:rsidRPr="009D66F2" w:rsidRDefault="00816056" w:rsidP="00816056">
      <w:pPr>
        <w:jc w:val="center"/>
        <w:rPr>
          <w:rFonts w:ascii="Times New Roman" w:hAnsi="Times New Roman" w:cs="Times New Roman"/>
          <w:b/>
          <w:sz w:val="24"/>
          <w:lang w:val="kk-KZ"/>
        </w:rPr>
      </w:pPr>
      <w:r w:rsidRPr="009D66F2">
        <w:rPr>
          <w:rFonts w:ascii="Times New Roman" w:hAnsi="Times New Roman" w:cs="Times New Roman"/>
          <w:b/>
          <w:sz w:val="24"/>
          <w:lang w:val="kk-KZ"/>
        </w:rPr>
        <w:t>Тәуелсіздік толғауы</w:t>
      </w:r>
    </w:p>
    <w:p w:rsidR="006551B9" w:rsidRPr="009D66F2" w:rsidRDefault="00816056" w:rsidP="006551B9">
      <w:pPr>
        <w:jc w:val="right"/>
        <w:rPr>
          <w:rFonts w:ascii="Times New Roman" w:hAnsi="Times New Roman" w:cs="Times New Roman"/>
          <w:i/>
          <w:sz w:val="24"/>
          <w:lang w:val="kk-KZ"/>
        </w:rPr>
      </w:pPr>
      <w:r w:rsidRPr="009D66F2">
        <w:rPr>
          <w:rFonts w:ascii="Times New Roman" w:hAnsi="Times New Roman" w:cs="Times New Roman"/>
          <w:i/>
          <w:sz w:val="24"/>
          <w:lang w:val="kk-KZ"/>
        </w:rPr>
        <w:t xml:space="preserve">«Тәуелсіздік – сан буын бабалардың </w:t>
      </w:r>
    </w:p>
    <w:p w:rsidR="006551B9" w:rsidRPr="009D66F2" w:rsidRDefault="006551B9" w:rsidP="006551B9">
      <w:pPr>
        <w:jc w:val="right"/>
        <w:rPr>
          <w:rFonts w:ascii="Times New Roman" w:hAnsi="Times New Roman" w:cs="Times New Roman"/>
          <w:i/>
          <w:sz w:val="24"/>
          <w:lang w:val="kk-KZ"/>
        </w:rPr>
      </w:pPr>
      <w:r w:rsidRPr="009D66F2">
        <w:rPr>
          <w:rFonts w:ascii="Times New Roman" w:hAnsi="Times New Roman" w:cs="Times New Roman"/>
          <w:i/>
          <w:sz w:val="24"/>
          <w:lang w:val="kk-KZ"/>
        </w:rPr>
        <w:t xml:space="preserve">қасиетті жеріміздің әрбір қадамын </w:t>
      </w:r>
    </w:p>
    <w:p w:rsidR="006551B9" w:rsidRPr="009D66F2" w:rsidRDefault="006551B9" w:rsidP="006551B9">
      <w:pPr>
        <w:jc w:val="right"/>
        <w:rPr>
          <w:rFonts w:ascii="Times New Roman" w:hAnsi="Times New Roman" w:cs="Times New Roman"/>
          <w:i/>
          <w:sz w:val="24"/>
          <w:lang w:val="kk-KZ"/>
        </w:rPr>
      </w:pPr>
      <w:r w:rsidRPr="009D66F2">
        <w:rPr>
          <w:rFonts w:ascii="Times New Roman" w:hAnsi="Times New Roman" w:cs="Times New Roman"/>
          <w:i/>
          <w:sz w:val="24"/>
          <w:lang w:val="kk-KZ"/>
        </w:rPr>
        <w:t xml:space="preserve">қорғау үшін төгілген өлшеусіз </w:t>
      </w:r>
    </w:p>
    <w:p w:rsidR="00816056" w:rsidRPr="009D66F2" w:rsidRDefault="006551B9" w:rsidP="006551B9">
      <w:pPr>
        <w:jc w:val="right"/>
        <w:rPr>
          <w:rFonts w:ascii="Times New Roman" w:hAnsi="Times New Roman" w:cs="Times New Roman"/>
          <w:i/>
          <w:sz w:val="24"/>
          <w:lang w:val="kk-KZ"/>
        </w:rPr>
      </w:pPr>
      <w:r w:rsidRPr="009D66F2">
        <w:rPr>
          <w:rFonts w:ascii="Times New Roman" w:hAnsi="Times New Roman" w:cs="Times New Roman"/>
          <w:i/>
          <w:sz w:val="24"/>
          <w:lang w:val="kk-KZ"/>
        </w:rPr>
        <w:t>қаны мен терінің өтеуі......</w:t>
      </w:r>
      <w:r w:rsidR="00816056" w:rsidRPr="009D66F2">
        <w:rPr>
          <w:rFonts w:ascii="Times New Roman" w:hAnsi="Times New Roman" w:cs="Times New Roman"/>
          <w:i/>
          <w:sz w:val="24"/>
          <w:lang w:val="kk-KZ"/>
        </w:rPr>
        <w:t>»</w:t>
      </w:r>
    </w:p>
    <w:p w:rsidR="006551B9" w:rsidRPr="009D66F2" w:rsidRDefault="006551B9" w:rsidP="006551B9">
      <w:pPr>
        <w:jc w:val="right"/>
        <w:rPr>
          <w:rFonts w:ascii="Times New Roman" w:hAnsi="Times New Roman" w:cs="Times New Roman"/>
          <w:i/>
          <w:sz w:val="24"/>
          <w:lang w:val="kk-KZ"/>
        </w:rPr>
      </w:pPr>
    </w:p>
    <w:p w:rsidR="006551B9" w:rsidRPr="009D66F2" w:rsidRDefault="006551B9" w:rsidP="006551B9">
      <w:pPr>
        <w:jc w:val="right"/>
        <w:rPr>
          <w:rFonts w:ascii="Times New Roman" w:hAnsi="Times New Roman" w:cs="Times New Roman"/>
          <w:i/>
          <w:sz w:val="24"/>
          <w:lang w:val="kk-KZ"/>
        </w:rPr>
      </w:pPr>
      <w:r w:rsidRPr="009D66F2">
        <w:rPr>
          <w:rFonts w:ascii="Times New Roman" w:hAnsi="Times New Roman" w:cs="Times New Roman"/>
          <w:i/>
          <w:sz w:val="24"/>
          <w:lang w:val="kk-KZ"/>
        </w:rPr>
        <w:t>Н.Ә.Назарбаев</w:t>
      </w:r>
    </w:p>
    <w:p w:rsidR="006551B9" w:rsidRDefault="006551B9" w:rsidP="006551B9">
      <w:pPr>
        <w:jc w:val="right"/>
        <w:rPr>
          <w:rFonts w:ascii="Times New Roman" w:hAnsi="Times New Roman" w:cs="Times New Roman"/>
          <w:sz w:val="24"/>
          <w:lang w:val="kk-KZ"/>
        </w:rPr>
      </w:pPr>
    </w:p>
    <w:p w:rsidR="006551B9" w:rsidRDefault="006551B9" w:rsidP="002D017C">
      <w:pPr>
        <w:spacing w:line="240" w:lineRule="auto"/>
        <w:ind w:firstLine="709"/>
        <w:jc w:val="both"/>
        <w:rPr>
          <w:rFonts w:ascii="Times New Roman" w:hAnsi="Times New Roman" w:cs="Times New Roman"/>
          <w:sz w:val="24"/>
          <w:lang w:val="kk-KZ"/>
        </w:rPr>
      </w:pPr>
      <w:r>
        <w:rPr>
          <w:rFonts w:ascii="Times New Roman" w:hAnsi="Times New Roman" w:cs="Times New Roman"/>
          <w:sz w:val="24"/>
          <w:lang w:val="kk-KZ"/>
        </w:rPr>
        <w:t>Халық, ел, ұлт, мемлекет болып қалыптасу үшін ең қажетті алғышарттардың бір де бірегейі- оның егемендігі, өзге жұрттан тәуелсіз,, даралығы, халқының бостандыңы екенін білеміз. Ата-бабамыз тарихтан сыр шерте отырып, ұрпағына қашан да бірлі, елдік, ерлік, жайлы насихаттаудан тынған емес.</w:t>
      </w:r>
    </w:p>
    <w:p w:rsidR="006551B9" w:rsidRDefault="006551B9" w:rsidP="002D017C">
      <w:pPr>
        <w:spacing w:line="240" w:lineRule="auto"/>
        <w:ind w:firstLine="709"/>
        <w:jc w:val="both"/>
        <w:rPr>
          <w:rFonts w:ascii="Times New Roman" w:hAnsi="Times New Roman" w:cs="Times New Roman"/>
          <w:sz w:val="24"/>
          <w:lang w:val="kk-KZ"/>
        </w:rPr>
      </w:pPr>
      <w:r>
        <w:rPr>
          <w:rFonts w:ascii="Times New Roman" w:hAnsi="Times New Roman" w:cs="Times New Roman"/>
          <w:sz w:val="24"/>
          <w:lang w:val="kk-KZ"/>
        </w:rPr>
        <w:t xml:space="preserve"> Ендеше</w:t>
      </w:r>
      <w:r w:rsidR="009D66F2">
        <w:rPr>
          <w:rFonts w:ascii="Times New Roman" w:hAnsi="Times New Roman" w:cs="Times New Roman"/>
          <w:sz w:val="24"/>
          <w:lang w:val="kk-KZ"/>
        </w:rPr>
        <w:t>,</w:t>
      </w:r>
      <w:r>
        <w:rPr>
          <w:rFonts w:ascii="Times New Roman" w:hAnsi="Times New Roman" w:cs="Times New Roman"/>
          <w:sz w:val="24"/>
          <w:lang w:val="kk-KZ"/>
        </w:rPr>
        <w:t xml:space="preserve"> еліміздің сан қилы тарих қатпарларынан қол бұлғаған қанды қырғын мен небір зұлмат соғыстар, түрлі шайқастар мен қантөгістер, небір боздақтардың жаны қиылған оқиғалар- бір ғана мақсатты, бір ғана мүддені көздегенін көреміз. Сан ғасырлар бойы келе жатқан халық арманы, үкілі тілегі- қазақ боп қалыптасқан,</w:t>
      </w:r>
      <w:r w:rsidR="002D017C">
        <w:rPr>
          <w:rFonts w:ascii="Times New Roman" w:hAnsi="Times New Roman" w:cs="Times New Roman"/>
          <w:sz w:val="24"/>
          <w:lang w:val="kk-KZ"/>
        </w:rPr>
        <w:t>тарих ізімен екшеліп, осынау уақыт аралығында ұлттық мақсаты айқындалған, қадір-қасиетімен астасқан ұраны бар тәуелсіз ел атану еді.</w:t>
      </w:r>
    </w:p>
    <w:p w:rsidR="002D017C" w:rsidRDefault="002D017C" w:rsidP="002D017C">
      <w:pPr>
        <w:spacing w:line="240" w:lineRule="auto"/>
        <w:ind w:firstLine="709"/>
        <w:jc w:val="both"/>
        <w:rPr>
          <w:rFonts w:ascii="Times New Roman" w:hAnsi="Times New Roman" w:cs="Times New Roman"/>
          <w:sz w:val="24"/>
          <w:lang w:val="kk-KZ"/>
        </w:rPr>
      </w:pPr>
      <w:r>
        <w:rPr>
          <w:rFonts w:ascii="Times New Roman" w:hAnsi="Times New Roman" w:cs="Times New Roman"/>
          <w:sz w:val="24"/>
          <w:lang w:val="kk-KZ"/>
        </w:rPr>
        <w:t>Ақыры кешегі «Желтоқсанның мұздағы алауының» қызуы елдің үмітін жағып, тәңір қолдап, қазамның өз тәуелсіздігін еншіледі.</w:t>
      </w:r>
    </w:p>
    <w:p w:rsidR="002D017C" w:rsidRDefault="002D017C" w:rsidP="002D017C">
      <w:pPr>
        <w:spacing w:line="240" w:lineRule="auto"/>
        <w:ind w:firstLine="709"/>
        <w:jc w:val="both"/>
        <w:rPr>
          <w:rFonts w:ascii="Times New Roman" w:hAnsi="Times New Roman" w:cs="Times New Roman"/>
          <w:sz w:val="24"/>
          <w:lang w:val="kk-KZ"/>
        </w:rPr>
      </w:pPr>
      <w:r>
        <w:rPr>
          <w:rFonts w:ascii="Times New Roman" w:hAnsi="Times New Roman" w:cs="Times New Roman"/>
          <w:sz w:val="24"/>
          <w:lang w:val="kk-KZ"/>
        </w:rPr>
        <w:t>Елін сүйген Елбасының бұл мерекесінің мән-маңызы, артықшылығын мәңгі жойылмайтын құндылығын өз халқына жыл сайынғы дәстүрлі Жолдауында қайталаудан талмайды.</w:t>
      </w:r>
    </w:p>
    <w:p w:rsidR="002D017C" w:rsidRDefault="002D017C" w:rsidP="002D017C">
      <w:pPr>
        <w:spacing w:line="240" w:lineRule="auto"/>
        <w:ind w:firstLine="709"/>
        <w:jc w:val="both"/>
        <w:rPr>
          <w:rFonts w:ascii="Times New Roman" w:hAnsi="Times New Roman" w:cs="Times New Roman"/>
          <w:sz w:val="24"/>
          <w:lang w:val="kk-KZ"/>
        </w:rPr>
      </w:pPr>
      <w:r>
        <w:rPr>
          <w:rFonts w:ascii="Times New Roman" w:hAnsi="Times New Roman" w:cs="Times New Roman"/>
          <w:sz w:val="24"/>
          <w:lang w:val="kk-KZ"/>
        </w:rPr>
        <w:t xml:space="preserve">Бала да болсақ, </w:t>
      </w:r>
      <w:r w:rsidR="009D66F2">
        <w:rPr>
          <w:rFonts w:ascii="Times New Roman" w:hAnsi="Times New Roman" w:cs="Times New Roman"/>
          <w:sz w:val="24"/>
          <w:lang w:val="kk-KZ"/>
        </w:rPr>
        <w:t>Е</w:t>
      </w:r>
      <w:r>
        <w:rPr>
          <w:rFonts w:ascii="Times New Roman" w:hAnsi="Times New Roman" w:cs="Times New Roman"/>
          <w:sz w:val="24"/>
          <w:lang w:val="kk-KZ"/>
        </w:rPr>
        <w:t>лбасының Үндеуін жас жүрегімізбен жақын қабылдауды дағдыға айналдырғанбыз. Оған қоса, ұстаздарымыз бен үйдегі ата-аналарымыз да ел өміріне қатысты барлық жаңалықтар мен мәнді ақпараттарды бізге дер кезінде жеткізуден жалыққан емес. Елбасынығ тәуелсіздік туралы толғауы, халық үшін жасайтын Жолдауы жайлы тебіренбей айтуға болмас. Өйткені Елбасы қайсыбір бөлімінде, бұл құжаттың әрбір тармағында елімнің кемел келешегі үшін жасап жатқан еңбегінің ізін қалдырған.</w:t>
      </w:r>
    </w:p>
    <w:p w:rsidR="002D017C" w:rsidRDefault="002D017C" w:rsidP="002D017C">
      <w:pPr>
        <w:spacing w:line="240" w:lineRule="auto"/>
        <w:ind w:firstLine="709"/>
        <w:jc w:val="both"/>
        <w:rPr>
          <w:rFonts w:ascii="Times New Roman" w:hAnsi="Times New Roman" w:cs="Times New Roman"/>
          <w:sz w:val="24"/>
          <w:lang w:val="kk-KZ"/>
        </w:rPr>
      </w:pPr>
      <w:r>
        <w:rPr>
          <w:rFonts w:ascii="Times New Roman" w:hAnsi="Times New Roman" w:cs="Times New Roman"/>
          <w:sz w:val="24"/>
          <w:lang w:val="kk-KZ"/>
        </w:rPr>
        <w:t>«Айта бергім келеді, айта бергім...» деп ақын жырлағандай, сарабдал саясаткер Президентіміз жайлы, елдікті дәріптейтін еңбектері жайлы таңды таңға ұра жырлай бергің келеді. Елдік демекші, осы құндылық – елдің бірлігіне, тұтастығы, ауызбіршілігі, «ұлтым» деп ұдайы ұйытқы боп отырған барлық хандардың да, билердің де арманы еді ғой. Десек те, Ресей империясына бодан болған қалып, қашан да өз көлеңкесінен, шырмалған торынан босатпай, қанша ғасыр әуреледі. Асылымызды жасырып, бас көтерер батырымызды жаншып, жігерімізді құм еткені жасырын емес. Өзінікін өзмдікі дей алмағаннан артық қорлық бар ма? Жеріміздің байлығын, пайдалы қазбалары мен табитғим ресурстарын тек өз игілігімізге жұмсай алмай жүрміз. Оқып-тоқыған, көкірек көзі мен жүрегі ашық табиғи тума таланттарымыз қудаланып, «саяси құрбандар» аталып қанша жүрді. Бас көтерер елдің рухын жанитын біртуар пер</w:t>
      </w:r>
      <w:r w:rsidR="00F00100">
        <w:rPr>
          <w:rFonts w:ascii="Times New Roman" w:hAnsi="Times New Roman" w:cs="Times New Roman"/>
          <w:sz w:val="24"/>
          <w:lang w:val="kk-KZ"/>
        </w:rPr>
        <w:t>зенттеріміз қудаланып, нағыз ұлт қаймағын шашыратып алдық.</w:t>
      </w:r>
    </w:p>
    <w:p w:rsidR="00F00100" w:rsidRDefault="00F00100" w:rsidP="002D017C">
      <w:pPr>
        <w:spacing w:line="240" w:lineRule="auto"/>
        <w:ind w:firstLine="709"/>
        <w:jc w:val="both"/>
        <w:rPr>
          <w:rFonts w:ascii="Times New Roman" w:hAnsi="Times New Roman" w:cs="Times New Roman"/>
          <w:sz w:val="24"/>
          <w:lang w:val="kk-KZ"/>
        </w:rPr>
      </w:pPr>
      <w:r>
        <w:rPr>
          <w:rFonts w:ascii="Times New Roman" w:hAnsi="Times New Roman" w:cs="Times New Roman"/>
          <w:sz w:val="24"/>
          <w:lang w:val="kk-KZ"/>
        </w:rPr>
        <w:t xml:space="preserve">Өкінішті... өкінішті, әрине. Дегенмен бүгінде орны толған өкініш бұлар. Тәубе дейміз! 70 жылдың езгісінен ақыры сытылып, жарыққа шықты халқымыз. </w:t>
      </w:r>
    </w:p>
    <w:p w:rsidR="00F00100" w:rsidRDefault="00F00100" w:rsidP="002D017C">
      <w:pPr>
        <w:spacing w:line="240" w:lineRule="auto"/>
        <w:ind w:firstLine="709"/>
        <w:jc w:val="both"/>
        <w:rPr>
          <w:rFonts w:ascii="Times New Roman" w:hAnsi="Times New Roman" w:cs="Times New Roman"/>
          <w:sz w:val="24"/>
          <w:lang w:val="kk-KZ"/>
        </w:rPr>
      </w:pPr>
      <w:r>
        <w:rPr>
          <w:rFonts w:ascii="Times New Roman" w:hAnsi="Times New Roman" w:cs="Times New Roman"/>
          <w:sz w:val="24"/>
          <w:lang w:val="kk-KZ"/>
        </w:rPr>
        <w:t>«Құм да ақ алмасты жасыра алмайтыны» секілді көкіректегі ұлттық рухты бүркемелей алмаған тарих ақыры «Қазақ» деген қастерлі ұлттың өз тәуелсіздігін еншілеуіне бұғау бола алмады.</w:t>
      </w:r>
      <w:r w:rsidR="009D66F2">
        <w:rPr>
          <w:rFonts w:ascii="Times New Roman" w:hAnsi="Times New Roman" w:cs="Times New Roman"/>
          <w:sz w:val="24"/>
          <w:lang w:val="kk-KZ"/>
        </w:rPr>
        <w:t xml:space="preserve"> </w:t>
      </w:r>
      <w:r>
        <w:rPr>
          <w:rFonts w:ascii="Times New Roman" w:hAnsi="Times New Roman" w:cs="Times New Roman"/>
          <w:sz w:val="24"/>
          <w:lang w:val="kk-KZ"/>
        </w:rPr>
        <w:t>Осындай елең-алаң жағдайда бітімі бөлек қайраткерге ғана тән қайсарлық пен батылдықтың, саяси ерік-жігер мен өршілдіктің үлгісін көрсеткен Президен</w:t>
      </w:r>
      <w:r w:rsidR="00771C8E">
        <w:rPr>
          <w:rFonts w:ascii="Times New Roman" w:hAnsi="Times New Roman" w:cs="Times New Roman"/>
          <w:sz w:val="24"/>
          <w:lang w:val="kk-KZ"/>
        </w:rPr>
        <w:t>т</w:t>
      </w:r>
      <w:r>
        <w:rPr>
          <w:rFonts w:ascii="Times New Roman" w:hAnsi="Times New Roman" w:cs="Times New Roman"/>
          <w:sz w:val="24"/>
          <w:lang w:val="kk-KZ"/>
        </w:rPr>
        <w:t xml:space="preserve"> Н.Назарбаев Қазақстан тағдыры үшін жауапкершілікті өз мойнына алды.</w:t>
      </w:r>
    </w:p>
    <w:p w:rsidR="00F00100" w:rsidRDefault="00F00100" w:rsidP="002D017C">
      <w:pPr>
        <w:spacing w:line="240" w:lineRule="auto"/>
        <w:ind w:firstLine="709"/>
        <w:jc w:val="both"/>
        <w:rPr>
          <w:rFonts w:ascii="Times New Roman" w:hAnsi="Times New Roman" w:cs="Times New Roman"/>
          <w:sz w:val="24"/>
          <w:lang w:val="kk-KZ"/>
        </w:rPr>
      </w:pPr>
      <w:r>
        <w:rPr>
          <w:rFonts w:ascii="Times New Roman" w:hAnsi="Times New Roman" w:cs="Times New Roman"/>
          <w:sz w:val="24"/>
          <w:lang w:val="kk-KZ"/>
        </w:rPr>
        <w:t>Тәуелсіздікті нығайтуды, саяси демократияландыруды, нарықты экономикаға көшуді, ұлтаралық келісім мен әлеуметтік қорғауды стратегиялық міндет ретінде белгіленген бағыт жұртшылық тарапынан бірауыздан қолдау тапты.</w:t>
      </w:r>
      <w:r w:rsidR="009D66F2">
        <w:rPr>
          <w:rFonts w:ascii="Times New Roman" w:hAnsi="Times New Roman" w:cs="Times New Roman"/>
          <w:sz w:val="24"/>
          <w:lang w:val="kk-KZ"/>
        </w:rPr>
        <w:t xml:space="preserve"> </w:t>
      </w:r>
      <w:r>
        <w:rPr>
          <w:rFonts w:ascii="Times New Roman" w:hAnsi="Times New Roman" w:cs="Times New Roman"/>
          <w:sz w:val="24"/>
          <w:lang w:val="kk-KZ"/>
        </w:rPr>
        <w:t>Республикамыздың қайталанбас құндылығына айналып үлгерген бұл саясат – бүгінде сенімді, әрі табысты болғандығын тарихтың өзі дәлелдеп отыр.</w:t>
      </w:r>
    </w:p>
    <w:p w:rsidR="00F00100" w:rsidRDefault="00F00100" w:rsidP="002D017C">
      <w:pPr>
        <w:spacing w:line="240" w:lineRule="auto"/>
        <w:ind w:firstLine="709"/>
        <w:jc w:val="both"/>
        <w:rPr>
          <w:rFonts w:ascii="Times New Roman" w:hAnsi="Times New Roman" w:cs="Times New Roman"/>
          <w:sz w:val="24"/>
          <w:lang w:val="kk-KZ"/>
        </w:rPr>
      </w:pPr>
      <w:r>
        <w:rPr>
          <w:rFonts w:ascii="Times New Roman" w:hAnsi="Times New Roman" w:cs="Times New Roman"/>
          <w:sz w:val="24"/>
          <w:lang w:val="kk-KZ"/>
        </w:rPr>
        <w:lastRenderedPageBreak/>
        <w:t>Әрине мұның өзі ерекше саяси дарыны бар, ел басқару ісіне ата-бабамыздың даналығын, бітімшілдік қасиетін мұрат тұтқан, стратегиялық көрегендігі басым, терең де байыпты Елбасымыздың арқасы екендігі шүбәсіз. «Жақсының жақсылығын айт, нұры тасысын» демей ме, асыл халқымыз. Тер сіңіп жетсе де, дәмі тәтті «Тәуелсіздік» ұғымын бейне бір тұмарындай қастерлеген Президен</w:t>
      </w:r>
      <w:r w:rsidR="00771C8E">
        <w:rPr>
          <w:rFonts w:ascii="Times New Roman" w:hAnsi="Times New Roman" w:cs="Times New Roman"/>
          <w:sz w:val="24"/>
          <w:lang w:val="kk-KZ"/>
        </w:rPr>
        <w:t>т</w:t>
      </w:r>
      <w:r>
        <w:rPr>
          <w:rFonts w:ascii="Times New Roman" w:hAnsi="Times New Roman" w:cs="Times New Roman"/>
          <w:sz w:val="24"/>
          <w:lang w:val="kk-KZ"/>
        </w:rPr>
        <w:t xml:space="preserve"> мереке қарсаңында еліне арнап рухани жан-дүниесінің шынайы жанайқайы іспетті «Тәуелсіздік толғауы» эссесін баяндаған екен.</w:t>
      </w:r>
    </w:p>
    <w:p w:rsidR="00F00100" w:rsidRDefault="00F00100" w:rsidP="002D017C">
      <w:pPr>
        <w:spacing w:line="240" w:lineRule="auto"/>
        <w:ind w:firstLine="709"/>
        <w:jc w:val="both"/>
        <w:rPr>
          <w:rFonts w:ascii="Times New Roman" w:hAnsi="Times New Roman" w:cs="Times New Roman"/>
          <w:sz w:val="24"/>
          <w:lang w:val="kk-KZ"/>
        </w:rPr>
      </w:pPr>
      <w:r>
        <w:rPr>
          <w:rFonts w:ascii="Times New Roman" w:hAnsi="Times New Roman" w:cs="Times New Roman"/>
          <w:sz w:val="24"/>
          <w:lang w:val="kk-KZ"/>
        </w:rPr>
        <w:t xml:space="preserve">«Шын жүректі жарып шыққан шүбәсіз сөз – жүрекке де жетеді» емес пе, Елбасы тарапынан айтылған ойлар көңілге қонымды, құлаққа да жағымды. Әрбір саналы азаматқа ондағы көзқарас, ондағы мақсат бүкпесіз </w:t>
      </w:r>
      <w:r w:rsidR="00293685">
        <w:rPr>
          <w:rFonts w:ascii="Times New Roman" w:hAnsi="Times New Roman" w:cs="Times New Roman"/>
          <w:sz w:val="24"/>
          <w:lang w:val="kk-KZ"/>
        </w:rPr>
        <w:t xml:space="preserve">әсер етері хақ. Ата-бабаларымыз сынды </w:t>
      </w:r>
      <w:r w:rsidR="00847705">
        <w:rPr>
          <w:rFonts w:ascii="Times New Roman" w:hAnsi="Times New Roman" w:cs="Times New Roman"/>
          <w:sz w:val="24"/>
          <w:lang w:val="kk-KZ"/>
        </w:rPr>
        <w:t>даналық, кемеңгерлік, жыраулық, шешендік қасиеттер өн-бойынан табылған Нұр-аға – тарихымызға шолу, барлау жасап, жас ұрпақтың жүрегін бір тебірентті.</w:t>
      </w:r>
    </w:p>
    <w:p w:rsidR="00847705" w:rsidRDefault="00847705" w:rsidP="002D017C">
      <w:pPr>
        <w:spacing w:line="240" w:lineRule="auto"/>
        <w:ind w:firstLine="709"/>
        <w:jc w:val="both"/>
        <w:rPr>
          <w:rFonts w:ascii="Times New Roman" w:hAnsi="Times New Roman" w:cs="Times New Roman"/>
          <w:sz w:val="24"/>
          <w:lang w:val="kk-KZ"/>
        </w:rPr>
      </w:pPr>
      <w:r>
        <w:rPr>
          <w:rFonts w:ascii="Times New Roman" w:hAnsi="Times New Roman" w:cs="Times New Roman"/>
          <w:sz w:val="24"/>
          <w:lang w:val="kk-KZ"/>
        </w:rPr>
        <w:t>Сондай-ақ, албырт жүрегімізге рух берген «Мәңгілік ел» ұлттық идеясы болса, онда айтылған «мәңгілік қазақтың перзенті» ретінде тәуелсіз елімізді «Қазақстан-2050» мінберіне мүлтіксіз жеткізуде елеулі еңбек етуге бел шештік.</w:t>
      </w:r>
    </w:p>
    <w:p w:rsidR="00847705" w:rsidRDefault="00847705" w:rsidP="002D017C">
      <w:pPr>
        <w:spacing w:line="240" w:lineRule="auto"/>
        <w:ind w:firstLine="709"/>
        <w:jc w:val="both"/>
        <w:rPr>
          <w:rFonts w:ascii="Times New Roman" w:hAnsi="Times New Roman" w:cs="Times New Roman"/>
          <w:sz w:val="24"/>
          <w:lang w:val="kk-KZ"/>
        </w:rPr>
      </w:pPr>
      <w:r>
        <w:rPr>
          <w:rFonts w:ascii="Times New Roman" w:hAnsi="Times New Roman" w:cs="Times New Roman"/>
          <w:sz w:val="24"/>
          <w:lang w:val="kk-KZ"/>
        </w:rPr>
        <w:t>«Ел үмітін ел ақтар,</w:t>
      </w:r>
    </w:p>
    <w:p w:rsidR="00847705" w:rsidRDefault="00847705" w:rsidP="002D017C">
      <w:pPr>
        <w:spacing w:line="240" w:lineRule="auto"/>
        <w:ind w:firstLine="709"/>
        <w:jc w:val="both"/>
        <w:rPr>
          <w:rFonts w:ascii="Times New Roman" w:hAnsi="Times New Roman" w:cs="Times New Roman"/>
          <w:sz w:val="24"/>
          <w:lang w:val="kk-KZ"/>
        </w:rPr>
      </w:pPr>
      <w:r>
        <w:rPr>
          <w:rFonts w:ascii="Times New Roman" w:hAnsi="Times New Roman" w:cs="Times New Roman"/>
          <w:sz w:val="24"/>
          <w:lang w:val="kk-KZ"/>
        </w:rPr>
        <w:t>Ер атағын ер сақтар» деген мақал бар. Ұлтын сүйген ұлы тұлғаның орамды ойларын жадымызда жаңғыртып, бостандық, егемендік, тәуелсіздік секілді қастерлі ұғымның қадіріне жете білуіміз қажет.</w:t>
      </w:r>
    </w:p>
    <w:p w:rsidR="00771C8E" w:rsidRPr="001761EE" w:rsidRDefault="00771C8E" w:rsidP="00771C8E">
      <w:pPr>
        <w:spacing w:line="240" w:lineRule="auto"/>
        <w:ind w:firstLine="709"/>
        <w:jc w:val="right"/>
        <w:rPr>
          <w:rFonts w:ascii="Times New Roman" w:hAnsi="Times New Roman" w:cs="Times New Roman"/>
          <w:b/>
          <w:sz w:val="24"/>
          <w:lang w:val="kk-KZ"/>
        </w:rPr>
      </w:pPr>
      <w:r w:rsidRPr="001761EE">
        <w:rPr>
          <w:rFonts w:ascii="Times New Roman" w:hAnsi="Times New Roman" w:cs="Times New Roman"/>
          <w:b/>
          <w:sz w:val="24"/>
          <w:lang w:val="kk-KZ"/>
        </w:rPr>
        <w:t>Жетекшісі Жусанбаева Макбал</w:t>
      </w:r>
    </w:p>
    <w:p w:rsidR="00847705" w:rsidRPr="001761EE" w:rsidRDefault="00771C8E" w:rsidP="00847705">
      <w:pPr>
        <w:spacing w:line="240" w:lineRule="auto"/>
        <w:ind w:firstLine="709"/>
        <w:jc w:val="right"/>
        <w:rPr>
          <w:rFonts w:ascii="Times New Roman" w:hAnsi="Times New Roman" w:cs="Times New Roman"/>
          <w:b/>
          <w:sz w:val="24"/>
          <w:lang w:val="kk-KZ"/>
        </w:rPr>
      </w:pPr>
      <w:r>
        <w:rPr>
          <w:rFonts w:ascii="Times New Roman" w:hAnsi="Times New Roman" w:cs="Times New Roman"/>
          <w:b/>
          <w:sz w:val="24"/>
          <w:lang w:val="kk-KZ"/>
        </w:rPr>
        <w:t>Шиелі ауданы</w:t>
      </w:r>
    </w:p>
    <w:p w:rsidR="001761EE" w:rsidRPr="001761EE" w:rsidRDefault="001761EE" w:rsidP="00847705">
      <w:pPr>
        <w:spacing w:line="240" w:lineRule="auto"/>
        <w:ind w:firstLine="709"/>
        <w:jc w:val="right"/>
        <w:rPr>
          <w:rFonts w:ascii="Times New Roman" w:hAnsi="Times New Roman" w:cs="Times New Roman"/>
          <w:b/>
          <w:sz w:val="24"/>
          <w:lang w:val="kk-KZ"/>
        </w:rPr>
      </w:pPr>
      <w:r w:rsidRPr="001761EE">
        <w:rPr>
          <w:rFonts w:ascii="Times New Roman" w:hAnsi="Times New Roman" w:cs="Times New Roman"/>
          <w:b/>
          <w:sz w:val="24"/>
          <w:lang w:val="kk-KZ"/>
        </w:rPr>
        <w:t>№40 А.Қыраубаева атындағы</w:t>
      </w:r>
    </w:p>
    <w:p w:rsidR="001761EE" w:rsidRPr="001761EE" w:rsidRDefault="001761EE" w:rsidP="00847705">
      <w:pPr>
        <w:spacing w:line="240" w:lineRule="auto"/>
        <w:ind w:firstLine="709"/>
        <w:jc w:val="right"/>
        <w:rPr>
          <w:rFonts w:ascii="Times New Roman" w:hAnsi="Times New Roman" w:cs="Times New Roman"/>
          <w:b/>
          <w:sz w:val="24"/>
          <w:lang w:val="kk-KZ"/>
        </w:rPr>
      </w:pPr>
      <w:r w:rsidRPr="001761EE">
        <w:rPr>
          <w:rFonts w:ascii="Times New Roman" w:hAnsi="Times New Roman" w:cs="Times New Roman"/>
          <w:b/>
          <w:sz w:val="24"/>
          <w:lang w:val="kk-KZ"/>
        </w:rPr>
        <w:t xml:space="preserve"> орта мектептің </w:t>
      </w:r>
    </w:p>
    <w:p w:rsidR="001761EE" w:rsidRPr="00771C8E" w:rsidRDefault="00771C8E" w:rsidP="00847705">
      <w:pPr>
        <w:spacing w:line="240" w:lineRule="auto"/>
        <w:ind w:firstLine="709"/>
        <w:jc w:val="right"/>
        <w:rPr>
          <w:rFonts w:ascii="Times New Roman" w:hAnsi="Times New Roman" w:cs="Times New Roman"/>
          <w:b/>
          <w:sz w:val="24"/>
          <w:lang w:val="kk-KZ"/>
        </w:rPr>
      </w:pPr>
      <w:r>
        <w:rPr>
          <w:rFonts w:ascii="Times New Roman" w:hAnsi="Times New Roman" w:cs="Times New Roman"/>
          <w:b/>
          <w:sz w:val="24"/>
          <w:lang w:val="kk-KZ"/>
        </w:rPr>
        <w:t>Қазақ тілі мен әдебиеті пәні мұғалімі</w:t>
      </w:r>
    </w:p>
    <w:p w:rsidR="001761EE" w:rsidRDefault="001761EE" w:rsidP="00847705">
      <w:pPr>
        <w:spacing w:line="240" w:lineRule="auto"/>
        <w:ind w:firstLine="709"/>
        <w:jc w:val="right"/>
        <w:rPr>
          <w:rFonts w:ascii="Times New Roman" w:hAnsi="Times New Roman" w:cs="Times New Roman"/>
          <w:sz w:val="24"/>
          <w:lang w:val="kk-KZ"/>
        </w:rPr>
      </w:pPr>
    </w:p>
    <w:p w:rsidR="002D017C" w:rsidRDefault="002D017C" w:rsidP="002D017C">
      <w:pPr>
        <w:spacing w:line="240" w:lineRule="auto"/>
        <w:ind w:firstLine="709"/>
        <w:jc w:val="both"/>
        <w:rPr>
          <w:rFonts w:ascii="Times New Roman" w:hAnsi="Times New Roman" w:cs="Times New Roman"/>
          <w:sz w:val="24"/>
          <w:lang w:val="kk-KZ"/>
        </w:rPr>
      </w:pPr>
    </w:p>
    <w:p w:rsidR="0027683E" w:rsidRDefault="0027683E" w:rsidP="002D017C">
      <w:pPr>
        <w:spacing w:line="240" w:lineRule="auto"/>
        <w:ind w:firstLine="709"/>
        <w:jc w:val="both"/>
        <w:rPr>
          <w:rFonts w:ascii="Times New Roman" w:hAnsi="Times New Roman" w:cs="Times New Roman"/>
          <w:sz w:val="24"/>
          <w:lang w:val="kk-KZ"/>
        </w:rPr>
      </w:pPr>
    </w:p>
    <w:p w:rsidR="0027683E" w:rsidRDefault="0027683E" w:rsidP="002D017C">
      <w:pPr>
        <w:spacing w:line="240" w:lineRule="auto"/>
        <w:ind w:firstLine="709"/>
        <w:jc w:val="both"/>
        <w:rPr>
          <w:rFonts w:ascii="Times New Roman" w:hAnsi="Times New Roman" w:cs="Times New Roman"/>
          <w:sz w:val="24"/>
          <w:lang w:val="kk-KZ"/>
        </w:rPr>
      </w:pPr>
    </w:p>
    <w:p w:rsidR="0027683E" w:rsidRDefault="0027683E" w:rsidP="002D017C">
      <w:pPr>
        <w:spacing w:line="240" w:lineRule="auto"/>
        <w:ind w:firstLine="709"/>
        <w:jc w:val="both"/>
        <w:rPr>
          <w:rFonts w:ascii="Times New Roman" w:hAnsi="Times New Roman" w:cs="Times New Roman"/>
          <w:sz w:val="24"/>
          <w:lang w:val="kk-KZ"/>
        </w:rPr>
      </w:pPr>
    </w:p>
    <w:p w:rsidR="0027683E" w:rsidRDefault="0027683E" w:rsidP="002D017C">
      <w:pPr>
        <w:spacing w:line="240" w:lineRule="auto"/>
        <w:ind w:firstLine="709"/>
        <w:jc w:val="both"/>
        <w:rPr>
          <w:rFonts w:ascii="Times New Roman" w:hAnsi="Times New Roman" w:cs="Times New Roman"/>
          <w:sz w:val="24"/>
          <w:lang w:val="kk-KZ"/>
        </w:rPr>
      </w:pPr>
    </w:p>
    <w:p w:rsidR="0027683E" w:rsidRDefault="0027683E" w:rsidP="002D017C">
      <w:pPr>
        <w:spacing w:line="240" w:lineRule="auto"/>
        <w:ind w:firstLine="709"/>
        <w:jc w:val="both"/>
        <w:rPr>
          <w:rFonts w:ascii="Times New Roman" w:hAnsi="Times New Roman" w:cs="Times New Roman"/>
          <w:sz w:val="24"/>
          <w:lang w:val="kk-KZ"/>
        </w:rPr>
      </w:pPr>
    </w:p>
    <w:p w:rsidR="0027683E" w:rsidRDefault="0027683E" w:rsidP="002D017C">
      <w:pPr>
        <w:spacing w:line="240" w:lineRule="auto"/>
        <w:ind w:firstLine="709"/>
        <w:jc w:val="both"/>
        <w:rPr>
          <w:rFonts w:ascii="Times New Roman" w:hAnsi="Times New Roman" w:cs="Times New Roman"/>
          <w:sz w:val="24"/>
          <w:lang w:val="kk-KZ"/>
        </w:rPr>
      </w:pPr>
    </w:p>
    <w:p w:rsidR="0027683E" w:rsidRDefault="0027683E" w:rsidP="002D017C">
      <w:pPr>
        <w:spacing w:line="240" w:lineRule="auto"/>
        <w:ind w:firstLine="709"/>
        <w:jc w:val="both"/>
        <w:rPr>
          <w:rFonts w:ascii="Times New Roman" w:hAnsi="Times New Roman" w:cs="Times New Roman"/>
          <w:sz w:val="24"/>
          <w:lang w:val="kk-KZ"/>
        </w:rPr>
      </w:pPr>
    </w:p>
    <w:p w:rsidR="0027683E" w:rsidRDefault="0027683E" w:rsidP="002D017C">
      <w:pPr>
        <w:spacing w:line="240" w:lineRule="auto"/>
        <w:ind w:firstLine="709"/>
        <w:jc w:val="both"/>
        <w:rPr>
          <w:rFonts w:ascii="Times New Roman" w:hAnsi="Times New Roman" w:cs="Times New Roman"/>
          <w:sz w:val="24"/>
          <w:lang w:val="kk-KZ"/>
        </w:rPr>
      </w:pPr>
    </w:p>
    <w:p w:rsidR="0027683E" w:rsidRDefault="0027683E" w:rsidP="002D017C">
      <w:pPr>
        <w:spacing w:line="240" w:lineRule="auto"/>
        <w:ind w:firstLine="709"/>
        <w:jc w:val="both"/>
        <w:rPr>
          <w:rFonts w:ascii="Times New Roman" w:hAnsi="Times New Roman" w:cs="Times New Roman"/>
          <w:sz w:val="24"/>
          <w:lang w:val="kk-KZ"/>
        </w:rPr>
      </w:pPr>
    </w:p>
    <w:p w:rsidR="0027683E" w:rsidRDefault="0027683E" w:rsidP="002D017C">
      <w:pPr>
        <w:spacing w:line="240" w:lineRule="auto"/>
        <w:ind w:firstLine="709"/>
        <w:jc w:val="both"/>
        <w:rPr>
          <w:rFonts w:ascii="Times New Roman" w:hAnsi="Times New Roman" w:cs="Times New Roman"/>
          <w:sz w:val="24"/>
          <w:lang w:val="kk-KZ"/>
        </w:rPr>
      </w:pPr>
    </w:p>
    <w:p w:rsidR="0027683E" w:rsidRDefault="0027683E" w:rsidP="002D017C">
      <w:pPr>
        <w:spacing w:line="240" w:lineRule="auto"/>
        <w:ind w:firstLine="709"/>
        <w:jc w:val="both"/>
        <w:rPr>
          <w:rFonts w:ascii="Times New Roman" w:hAnsi="Times New Roman" w:cs="Times New Roman"/>
          <w:sz w:val="24"/>
          <w:lang w:val="kk-KZ"/>
        </w:rPr>
      </w:pPr>
    </w:p>
    <w:p w:rsidR="0027683E" w:rsidRDefault="0027683E" w:rsidP="002D017C">
      <w:pPr>
        <w:spacing w:line="240" w:lineRule="auto"/>
        <w:ind w:firstLine="709"/>
        <w:jc w:val="both"/>
        <w:rPr>
          <w:rFonts w:ascii="Times New Roman" w:hAnsi="Times New Roman" w:cs="Times New Roman"/>
          <w:sz w:val="24"/>
          <w:lang w:val="kk-KZ"/>
        </w:rPr>
      </w:pPr>
    </w:p>
    <w:p w:rsidR="0027683E" w:rsidRDefault="0027683E" w:rsidP="002D017C">
      <w:pPr>
        <w:spacing w:line="240" w:lineRule="auto"/>
        <w:ind w:firstLine="709"/>
        <w:jc w:val="both"/>
        <w:rPr>
          <w:rFonts w:ascii="Times New Roman" w:hAnsi="Times New Roman" w:cs="Times New Roman"/>
          <w:sz w:val="24"/>
          <w:lang w:val="kk-KZ"/>
        </w:rPr>
      </w:pPr>
    </w:p>
    <w:p w:rsidR="0027683E" w:rsidRDefault="0027683E" w:rsidP="002D017C">
      <w:pPr>
        <w:spacing w:line="240" w:lineRule="auto"/>
        <w:ind w:firstLine="709"/>
        <w:jc w:val="both"/>
        <w:rPr>
          <w:rFonts w:ascii="Times New Roman" w:hAnsi="Times New Roman" w:cs="Times New Roman"/>
          <w:sz w:val="24"/>
          <w:lang w:val="kk-KZ"/>
        </w:rPr>
      </w:pPr>
    </w:p>
    <w:p w:rsidR="0027683E" w:rsidRDefault="0027683E" w:rsidP="002D017C">
      <w:pPr>
        <w:spacing w:line="240" w:lineRule="auto"/>
        <w:ind w:firstLine="709"/>
        <w:jc w:val="both"/>
        <w:rPr>
          <w:rFonts w:ascii="Times New Roman" w:hAnsi="Times New Roman" w:cs="Times New Roman"/>
          <w:sz w:val="24"/>
          <w:lang w:val="kk-KZ"/>
        </w:rPr>
      </w:pPr>
    </w:p>
    <w:p w:rsidR="0027683E" w:rsidRDefault="0027683E" w:rsidP="002D017C">
      <w:pPr>
        <w:spacing w:line="240" w:lineRule="auto"/>
        <w:ind w:firstLine="709"/>
        <w:jc w:val="both"/>
        <w:rPr>
          <w:rFonts w:ascii="Times New Roman" w:hAnsi="Times New Roman" w:cs="Times New Roman"/>
          <w:sz w:val="24"/>
          <w:lang w:val="kk-KZ"/>
        </w:rPr>
      </w:pPr>
    </w:p>
    <w:p w:rsidR="0027683E" w:rsidRDefault="0027683E" w:rsidP="002D017C">
      <w:pPr>
        <w:spacing w:line="240" w:lineRule="auto"/>
        <w:ind w:firstLine="709"/>
        <w:jc w:val="both"/>
        <w:rPr>
          <w:rFonts w:ascii="Times New Roman" w:hAnsi="Times New Roman" w:cs="Times New Roman"/>
          <w:sz w:val="24"/>
          <w:lang w:val="kk-KZ"/>
        </w:rPr>
      </w:pPr>
    </w:p>
    <w:p w:rsidR="0027683E" w:rsidRDefault="0027683E" w:rsidP="002D017C">
      <w:pPr>
        <w:spacing w:line="240" w:lineRule="auto"/>
        <w:ind w:firstLine="709"/>
        <w:jc w:val="both"/>
        <w:rPr>
          <w:rFonts w:ascii="Times New Roman" w:hAnsi="Times New Roman" w:cs="Times New Roman"/>
          <w:sz w:val="24"/>
          <w:lang w:val="kk-KZ"/>
        </w:rPr>
      </w:pPr>
    </w:p>
    <w:p w:rsidR="0027683E" w:rsidRDefault="0027683E" w:rsidP="002D017C">
      <w:pPr>
        <w:spacing w:line="240" w:lineRule="auto"/>
        <w:ind w:firstLine="709"/>
        <w:jc w:val="both"/>
        <w:rPr>
          <w:rFonts w:ascii="Times New Roman" w:hAnsi="Times New Roman" w:cs="Times New Roman"/>
          <w:sz w:val="24"/>
          <w:lang w:val="kk-KZ"/>
        </w:rPr>
      </w:pPr>
    </w:p>
    <w:p w:rsidR="0027683E" w:rsidRDefault="0027683E" w:rsidP="002D017C">
      <w:pPr>
        <w:spacing w:line="240" w:lineRule="auto"/>
        <w:ind w:firstLine="709"/>
        <w:jc w:val="both"/>
        <w:rPr>
          <w:rFonts w:ascii="Times New Roman" w:hAnsi="Times New Roman" w:cs="Times New Roman"/>
          <w:sz w:val="24"/>
          <w:lang w:val="kk-KZ"/>
        </w:rPr>
      </w:pPr>
    </w:p>
    <w:p w:rsidR="0027683E" w:rsidRDefault="0027683E" w:rsidP="002D017C">
      <w:pPr>
        <w:spacing w:line="240" w:lineRule="auto"/>
        <w:ind w:firstLine="709"/>
        <w:jc w:val="both"/>
        <w:rPr>
          <w:rFonts w:ascii="Times New Roman" w:hAnsi="Times New Roman" w:cs="Times New Roman"/>
          <w:sz w:val="24"/>
          <w:lang w:val="kk-KZ"/>
        </w:rPr>
      </w:pPr>
    </w:p>
    <w:p w:rsidR="0027683E" w:rsidRDefault="0027683E" w:rsidP="002D017C">
      <w:pPr>
        <w:spacing w:line="240" w:lineRule="auto"/>
        <w:ind w:firstLine="709"/>
        <w:jc w:val="both"/>
        <w:rPr>
          <w:rFonts w:ascii="Times New Roman" w:hAnsi="Times New Roman" w:cs="Times New Roman"/>
          <w:sz w:val="24"/>
          <w:lang w:val="kk-KZ"/>
        </w:rPr>
      </w:pPr>
    </w:p>
    <w:p w:rsidR="0027683E" w:rsidRDefault="0027683E" w:rsidP="002D017C">
      <w:pPr>
        <w:spacing w:line="240" w:lineRule="auto"/>
        <w:ind w:firstLine="709"/>
        <w:jc w:val="both"/>
        <w:rPr>
          <w:rFonts w:ascii="Times New Roman" w:hAnsi="Times New Roman" w:cs="Times New Roman"/>
          <w:sz w:val="24"/>
          <w:lang w:val="kk-KZ"/>
        </w:rPr>
      </w:pPr>
    </w:p>
    <w:p w:rsidR="0027683E" w:rsidRDefault="0027683E" w:rsidP="002D017C">
      <w:pPr>
        <w:spacing w:line="240" w:lineRule="auto"/>
        <w:ind w:firstLine="709"/>
        <w:jc w:val="both"/>
        <w:rPr>
          <w:rFonts w:ascii="Times New Roman" w:hAnsi="Times New Roman" w:cs="Times New Roman"/>
          <w:sz w:val="24"/>
          <w:lang w:val="kk-KZ"/>
        </w:rPr>
      </w:pPr>
    </w:p>
    <w:p w:rsidR="0027683E" w:rsidRDefault="0027683E" w:rsidP="002D017C">
      <w:pPr>
        <w:spacing w:line="240" w:lineRule="auto"/>
        <w:ind w:firstLine="709"/>
        <w:jc w:val="both"/>
        <w:rPr>
          <w:rFonts w:ascii="Times New Roman" w:hAnsi="Times New Roman" w:cs="Times New Roman"/>
          <w:sz w:val="24"/>
          <w:lang w:val="kk-KZ"/>
        </w:rPr>
      </w:pPr>
    </w:p>
    <w:p w:rsidR="0027683E" w:rsidRDefault="0027683E" w:rsidP="002D017C">
      <w:pPr>
        <w:spacing w:line="240" w:lineRule="auto"/>
        <w:ind w:firstLine="709"/>
        <w:jc w:val="both"/>
        <w:rPr>
          <w:rFonts w:ascii="Times New Roman" w:hAnsi="Times New Roman" w:cs="Times New Roman"/>
          <w:sz w:val="24"/>
          <w:lang w:val="kk-KZ"/>
        </w:rPr>
      </w:pPr>
    </w:p>
    <w:p w:rsidR="0027683E" w:rsidRDefault="0027683E" w:rsidP="002D017C">
      <w:pPr>
        <w:spacing w:line="240" w:lineRule="auto"/>
        <w:ind w:firstLine="709"/>
        <w:jc w:val="both"/>
        <w:rPr>
          <w:rFonts w:ascii="Times New Roman" w:hAnsi="Times New Roman" w:cs="Times New Roman"/>
          <w:sz w:val="24"/>
          <w:lang w:val="kk-KZ"/>
        </w:rPr>
      </w:pPr>
    </w:p>
    <w:p w:rsidR="0027683E" w:rsidRDefault="0027683E" w:rsidP="002D017C">
      <w:pPr>
        <w:spacing w:line="240" w:lineRule="auto"/>
        <w:ind w:firstLine="709"/>
        <w:jc w:val="both"/>
        <w:rPr>
          <w:rFonts w:ascii="Times New Roman" w:hAnsi="Times New Roman" w:cs="Times New Roman"/>
          <w:sz w:val="24"/>
          <w:lang w:val="kk-KZ"/>
        </w:rPr>
      </w:pPr>
    </w:p>
    <w:p w:rsidR="0027683E" w:rsidRPr="0027683E" w:rsidRDefault="0027683E" w:rsidP="0027683E">
      <w:pPr>
        <w:widowControl/>
        <w:spacing w:line="240" w:lineRule="auto"/>
        <w:rPr>
          <w:rFonts w:ascii="Times New Roman" w:eastAsia="Times New Roman" w:hAnsi="Times New Roman" w:cs="Times New Roman"/>
          <w:sz w:val="24"/>
          <w:lang w:val="ru-RU" w:eastAsia="ru-RU"/>
        </w:rPr>
      </w:pPr>
      <w:r w:rsidRPr="0027683E">
        <w:rPr>
          <w:rFonts w:eastAsia="Times New Roman" w:cs="Arial"/>
          <w:color w:val="333333"/>
          <w:sz w:val="24"/>
          <w:shd w:val="clear" w:color="auto" w:fill="FFFFFF"/>
          <w:lang w:val="kk-KZ" w:eastAsia="ru-RU"/>
        </w:rPr>
        <w:t>«Мәңгілік Ел» ұлттық идеясының құндылықтары және мәні.</w:t>
      </w:r>
      <w:r w:rsidRPr="0027683E">
        <w:rPr>
          <w:rFonts w:eastAsia="Times New Roman" w:cs="Arial"/>
          <w:color w:val="333333"/>
          <w:sz w:val="24"/>
          <w:lang w:val="kk-KZ" w:eastAsia="ru-RU"/>
        </w:rPr>
        <w:t> </w:t>
      </w:r>
      <w:r w:rsidRPr="0027683E">
        <w:rPr>
          <w:rFonts w:eastAsia="Times New Roman" w:cs="Arial"/>
          <w:color w:val="333333"/>
          <w:sz w:val="24"/>
          <w:lang w:val="kk-KZ" w:eastAsia="ru-RU"/>
        </w:rPr>
        <w:br/>
      </w:r>
      <w:r w:rsidRPr="0027683E">
        <w:rPr>
          <w:rFonts w:eastAsia="Times New Roman" w:cs="Arial"/>
          <w:color w:val="333333"/>
          <w:sz w:val="24"/>
          <w:shd w:val="clear" w:color="auto" w:fill="FFFFFF"/>
          <w:lang w:val="kk-KZ" w:eastAsia="ru-RU"/>
        </w:rPr>
        <w:t>Қойшекен Светлана Жақсығұлқызы</w:t>
      </w:r>
      <w:r w:rsidRPr="0027683E">
        <w:rPr>
          <w:rFonts w:eastAsia="Times New Roman" w:cs="Arial"/>
          <w:color w:val="333333"/>
          <w:sz w:val="24"/>
          <w:lang w:val="kk-KZ" w:eastAsia="ru-RU"/>
        </w:rPr>
        <w:t> </w:t>
      </w:r>
      <w:r w:rsidRPr="0027683E">
        <w:rPr>
          <w:rFonts w:eastAsia="Times New Roman" w:cs="Arial"/>
          <w:color w:val="333333"/>
          <w:sz w:val="24"/>
          <w:lang w:val="kk-KZ" w:eastAsia="ru-RU"/>
        </w:rPr>
        <w:br/>
      </w:r>
      <w:r w:rsidRPr="0027683E">
        <w:rPr>
          <w:rFonts w:eastAsia="Times New Roman" w:cs="Arial"/>
          <w:color w:val="333333"/>
          <w:sz w:val="24"/>
          <w:shd w:val="clear" w:color="auto" w:fill="FFFFFF"/>
          <w:lang w:val="kk-KZ" w:eastAsia="ru-RU"/>
        </w:rPr>
        <w:t>Атырау облысы Исатай ауданы Аққыстау орта мектебінің</w:t>
      </w:r>
      <w:r w:rsidRPr="0027683E">
        <w:rPr>
          <w:rFonts w:eastAsia="Times New Roman" w:cs="Arial"/>
          <w:color w:val="333333"/>
          <w:sz w:val="24"/>
          <w:lang w:val="kk-KZ" w:eastAsia="ru-RU"/>
        </w:rPr>
        <w:t> </w:t>
      </w:r>
      <w:r w:rsidRPr="0027683E">
        <w:rPr>
          <w:rFonts w:eastAsia="Times New Roman" w:cs="Arial"/>
          <w:color w:val="333333"/>
          <w:sz w:val="24"/>
          <w:lang w:val="kk-KZ" w:eastAsia="ru-RU"/>
        </w:rPr>
        <w:br/>
      </w:r>
      <w:r w:rsidRPr="0027683E">
        <w:rPr>
          <w:rFonts w:eastAsia="Times New Roman" w:cs="Arial"/>
          <w:color w:val="333333"/>
          <w:sz w:val="24"/>
          <w:shd w:val="clear" w:color="auto" w:fill="FFFFFF"/>
          <w:lang w:val="kk-KZ" w:eastAsia="ru-RU"/>
        </w:rPr>
        <w:t>тарих пәні мұғалімі</w:t>
      </w:r>
      <w:r w:rsidRPr="0027683E">
        <w:rPr>
          <w:rFonts w:eastAsia="Times New Roman" w:cs="Arial"/>
          <w:color w:val="333333"/>
          <w:sz w:val="24"/>
          <w:lang w:val="kk-KZ" w:eastAsia="ru-RU"/>
        </w:rPr>
        <w:t> </w:t>
      </w:r>
      <w:r w:rsidRPr="0027683E">
        <w:rPr>
          <w:rFonts w:eastAsia="Times New Roman" w:cs="Arial"/>
          <w:color w:val="333333"/>
          <w:sz w:val="24"/>
          <w:lang w:val="kk-KZ" w:eastAsia="ru-RU"/>
        </w:rPr>
        <w:br/>
      </w:r>
      <w:r w:rsidRPr="0027683E">
        <w:rPr>
          <w:rFonts w:eastAsia="Times New Roman" w:cs="Arial"/>
          <w:color w:val="333333"/>
          <w:sz w:val="24"/>
          <w:lang w:val="kk-KZ" w:eastAsia="ru-RU"/>
        </w:rPr>
        <w:br/>
      </w:r>
      <w:r w:rsidRPr="0027683E">
        <w:rPr>
          <w:rFonts w:eastAsia="Times New Roman" w:cs="Arial"/>
          <w:color w:val="333333"/>
          <w:sz w:val="24"/>
          <w:shd w:val="clear" w:color="auto" w:fill="FFFFFF"/>
          <w:lang w:val="kk-KZ" w:eastAsia="ru-RU"/>
        </w:rPr>
        <w:t>«Мәңгілік Ел – ата-бабаларымыздың</w:t>
      </w:r>
      <w:r w:rsidRPr="0027683E">
        <w:rPr>
          <w:rFonts w:eastAsia="Times New Roman" w:cs="Arial"/>
          <w:color w:val="333333"/>
          <w:sz w:val="24"/>
          <w:lang w:val="kk-KZ" w:eastAsia="ru-RU"/>
        </w:rPr>
        <w:t> </w:t>
      </w:r>
      <w:r w:rsidRPr="0027683E">
        <w:rPr>
          <w:rFonts w:eastAsia="Times New Roman" w:cs="Arial"/>
          <w:color w:val="333333"/>
          <w:sz w:val="24"/>
          <w:lang w:val="kk-KZ" w:eastAsia="ru-RU"/>
        </w:rPr>
        <w:br/>
      </w:r>
      <w:r w:rsidRPr="0027683E">
        <w:rPr>
          <w:rFonts w:eastAsia="Times New Roman" w:cs="Arial"/>
          <w:color w:val="333333"/>
          <w:sz w:val="24"/>
          <w:shd w:val="clear" w:color="auto" w:fill="FFFFFF"/>
          <w:lang w:val="kk-KZ" w:eastAsia="ru-RU"/>
        </w:rPr>
        <w:t>сан мың жылдан бергі асыл арманы».</w:t>
      </w:r>
      <w:r w:rsidRPr="0027683E">
        <w:rPr>
          <w:rFonts w:eastAsia="Times New Roman" w:cs="Arial"/>
          <w:color w:val="333333"/>
          <w:sz w:val="24"/>
          <w:lang w:val="kk-KZ" w:eastAsia="ru-RU"/>
        </w:rPr>
        <w:t> </w:t>
      </w:r>
      <w:r w:rsidRPr="0027683E">
        <w:rPr>
          <w:rFonts w:eastAsia="Times New Roman" w:cs="Arial"/>
          <w:color w:val="333333"/>
          <w:sz w:val="24"/>
          <w:lang w:val="kk-KZ" w:eastAsia="ru-RU"/>
        </w:rPr>
        <w:br/>
      </w:r>
      <w:r w:rsidRPr="0027683E">
        <w:rPr>
          <w:rFonts w:eastAsia="Times New Roman" w:cs="Arial"/>
          <w:color w:val="333333"/>
          <w:sz w:val="24"/>
          <w:shd w:val="clear" w:color="auto" w:fill="FFFFFF"/>
          <w:lang w:val="kk-KZ" w:eastAsia="ru-RU"/>
        </w:rPr>
        <w:t>Н.Ә.Назарбаев.</w:t>
      </w:r>
      <w:r w:rsidRPr="0027683E">
        <w:rPr>
          <w:rFonts w:eastAsia="Times New Roman" w:cs="Arial"/>
          <w:color w:val="333333"/>
          <w:sz w:val="24"/>
          <w:lang w:val="kk-KZ" w:eastAsia="ru-RU"/>
        </w:rPr>
        <w:t> </w:t>
      </w:r>
      <w:r w:rsidRPr="0027683E">
        <w:rPr>
          <w:rFonts w:eastAsia="Times New Roman" w:cs="Arial"/>
          <w:color w:val="333333"/>
          <w:sz w:val="24"/>
          <w:lang w:val="kk-KZ" w:eastAsia="ru-RU"/>
        </w:rPr>
        <w:br/>
      </w:r>
      <w:r w:rsidRPr="0027683E">
        <w:rPr>
          <w:rFonts w:eastAsia="Times New Roman" w:cs="Arial"/>
          <w:color w:val="333333"/>
          <w:sz w:val="24"/>
          <w:shd w:val="clear" w:color="auto" w:fill="FFFFFF"/>
          <w:lang w:val="kk-KZ" w:eastAsia="ru-RU"/>
        </w:rPr>
        <w:t>Тарих – шындыққа айналған тағдыр. Әрқилы тағдырдың тоғысып, адамзаттың тұтас ғұмырын құрайтыны сияқты, түрлі ұлттың шежіресі де әлемнің ортақ тарихына айналады. Сондықтан дүние тегершігі айналған сайын тарлан тарихтың қатпары арта түседі. Бұл тұрғыдан алғанда, адамзат тағдыры мен өркениет тамырын түркілер тарихынсыз елестету мүмкін емес.</w:t>
      </w:r>
      <w:r w:rsidRPr="0027683E">
        <w:rPr>
          <w:rFonts w:eastAsia="Times New Roman" w:cs="Arial"/>
          <w:color w:val="333333"/>
          <w:sz w:val="24"/>
          <w:lang w:val="kk-KZ" w:eastAsia="ru-RU"/>
        </w:rPr>
        <w:t> </w:t>
      </w:r>
      <w:r w:rsidRPr="0027683E">
        <w:rPr>
          <w:rFonts w:eastAsia="Times New Roman" w:cs="Arial"/>
          <w:color w:val="333333"/>
          <w:sz w:val="24"/>
          <w:lang w:val="kk-KZ" w:eastAsia="ru-RU"/>
        </w:rPr>
        <w:br/>
      </w:r>
      <w:r w:rsidRPr="0027683E">
        <w:rPr>
          <w:rFonts w:eastAsia="Times New Roman" w:cs="Arial"/>
          <w:color w:val="333333"/>
          <w:sz w:val="24"/>
          <w:shd w:val="clear" w:color="auto" w:fill="FFFFFF"/>
          <w:lang w:val="kk-KZ" w:eastAsia="ru-RU"/>
        </w:rPr>
        <w:t>Бағзы заманға көз жіберсек, қуатты империялар құрған түркілер ғасырлар бойы ұлан-ғайыр аймаққа билік жүргізіп, арғымақтың тұяғы жеткен жерге-Байкалдан Балканға дейінгі орасан зор аймаққа иелік етті. Алтайдан тарайтын айбынды ел тілі жақын, танымы мен талғамы ұқсас бір әлемді – ортақ өркениетті құрады. Алтын тақта отырып билік жүргізген айбарлы қағандар мен абыздар «Мәңгілік Ел» орнатуды армандады.</w:t>
      </w:r>
      <w:r w:rsidRPr="0027683E">
        <w:rPr>
          <w:rFonts w:eastAsia="Times New Roman" w:cs="Arial"/>
          <w:color w:val="333333"/>
          <w:sz w:val="24"/>
          <w:lang w:val="kk-KZ" w:eastAsia="ru-RU"/>
        </w:rPr>
        <w:t> </w:t>
      </w:r>
      <w:r w:rsidRPr="0027683E">
        <w:rPr>
          <w:rFonts w:eastAsia="Times New Roman" w:cs="Arial"/>
          <w:color w:val="333333"/>
          <w:sz w:val="24"/>
          <w:lang w:val="kk-KZ" w:eastAsia="ru-RU"/>
        </w:rPr>
        <w:br/>
      </w:r>
      <w:r w:rsidRPr="0027683E">
        <w:rPr>
          <w:rFonts w:eastAsia="Times New Roman" w:cs="Arial"/>
          <w:color w:val="333333"/>
          <w:sz w:val="24"/>
          <w:shd w:val="clear" w:color="auto" w:fill="FFFFFF"/>
          <w:lang w:val="kk-KZ" w:eastAsia="ru-RU"/>
        </w:rPr>
        <w:t>Ешкімге тәуелсіз, еркін өмір сүрген, елін жаудан азат еткен күллі көне түркі елінің арманы да мәңгілік Ел идеясы болған. Елін тәуелсіз еткен Күлтегін батыр халықты байлыққа кенелткен: «Жалаңаш халықты тонды, кедей халықты бай қылдым. Аз халықты көп кылдым. Тату елге жақсылық қылдым»,- деп мақтаныш сезіммен баяндаған. [3]</w:t>
      </w:r>
      <w:r w:rsidRPr="0027683E">
        <w:rPr>
          <w:rFonts w:eastAsia="Times New Roman" w:cs="Arial"/>
          <w:color w:val="333333"/>
          <w:sz w:val="24"/>
          <w:lang w:val="kk-KZ" w:eastAsia="ru-RU"/>
        </w:rPr>
        <w:t> </w:t>
      </w:r>
      <w:r w:rsidRPr="0027683E">
        <w:rPr>
          <w:rFonts w:eastAsia="Times New Roman" w:cs="Arial"/>
          <w:color w:val="333333"/>
          <w:sz w:val="24"/>
          <w:lang w:val="kk-KZ" w:eastAsia="ru-RU"/>
        </w:rPr>
        <w:br/>
      </w:r>
      <w:r w:rsidRPr="0027683E">
        <w:rPr>
          <w:rFonts w:eastAsia="Times New Roman" w:cs="Arial"/>
          <w:color w:val="333333"/>
          <w:sz w:val="24"/>
          <w:shd w:val="clear" w:color="auto" w:fill="FFFFFF"/>
          <w:lang w:val="kk-KZ" w:eastAsia="ru-RU"/>
        </w:rPr>
        <w:t>Жоңғар шапқыншылығы және Ақтабан шұбырынды алмағайып заманда қазақ ұлттық идеясының бағыт-бағдары айқындалып, отаншылдық, патриоттық сарыны өзекті ойларға арқау болады. Қожаберген жыраудың «Елім-ай» дастаны ұлттық идеяның негізіне айналды.</w:t>
      </w:r>
      <w:r w:rsidRPr="0027683E">
        <w:rPr>
          <w:rFonts w:eastAsia="Times New Roman" w:cs="Arial"/>
          <w:color w:val="333333"/>
          <w:sz w:val="24"/>
          <w:lang w:val="kk-KZ" w:eastAsia="ru-RU"/>
        </w:rPr>
        <w:t> </w:t>
      </w:r>
      <w:r w:rsidRPr="0027683E">
        <w:rPr>
          <w:rFonts w:eastAsia="Times New Roman" w:cs="Arial"/>
          <w:color w:val="333333"/>
          <w:sz w:val="24"/>
          <w:lang w:val="kk-KZ" w:eastAsia="ru-RU"/>
        </w:rPr>
        <w:br/>
      </w:r>
      <w:r w:rsidRPr="0027683E">
        <w:rPr>
          <w:rFonts w:eastAsia="Times New Roman" w:cs="Arial"/>
          <w:color w:val="333333"/>
          <w:sz w:val="24"/>
          <w:shd w:val="clear" w:color="auto" w:fill="FFFFFF"/>
          <w:lang w:val="kk-KZ" w:eastAsia="ru-RU"/>
        </w:rPr>
        <w:t>Ұлттық идея мәселесі бүгінде барлық мемлекеттер үшін маңызды болып отыр. Бұл туралы Қазақстан Республикасының Президенті Н.Ә.Назарбаев өзінің «Қазақстан жолы – 2050: бір мақсат, бір мүдде, бір болашақ» атты Қазақстан халқына Жолдауында: «Мен қоғамда: «Қазақ елінің ұлттық идеясы қандай болу керек?»деген сауал жиі талқыға түсетінін көріп жүрмін. Біз үшін болашағымызға бағдар ететін, ұлтты ұйыстырып, ұлттық мақсаттарға жетелейтін идея бар. Ол – «Мәңгілік Ел» идеясы», - деген еді. [1]</w:t>
      </w:r>
      <w:r w:rsidRPr="0027683E">
        <w:rPr>
          <w:rFonts w:eastAsia="Times New Roman" w:cs="Arial"/>
          <w:color w:val="333333"/>
          <w:sz w:val="24"/>
          <w:lang w:val="kk-KZ" w:eastAsia="ru-RU"/>
        </w:rPr>
        <w:t> </w:t>
      </w:r>
      <w:r w:rsidRPr="0027683E">
        <w:rPr>
          <w:rFonts w:eastAsia="Times New Roman" w:cs="Arial"/>
          <w:color w:val="333333"/>
          <w:sz w:val="24"/>
          <w:lang w:val="kk-KZ" w:eastAsia="ru-RU"/>
        </w:rPr>
        <w:br/>
      </w:r>
      <w:r w:rsidRPr="0027683E">
        <w:rPr>
          <w:rFonts w:eastAsia="Times New Roman" w:cs="Arial"/>
          <w:color w:val="333333"/>
          <w:sz w:val="24"/>
          <w:shd w:val="clear" w:color="auto" w:fill="FFFFFF"/>
          <w:lang w:val="kk-KZ" w:eastAsia="ru-RU"/>
        </w:rPr>
        <w:t>Жалпы, «Мәңгілік Ел» идеясының үш негізден немесе үш тұғырдан тұратыны анық. Біріншісі – Түркі қағанаты билеушілерінің (Күлтегін, Білге қаған, Тоныкөк) саяси акт – «манифест» ретінде әзірлеп, тарих сахнасына шығаруы; екіншісі – әл-Фарабидің философиялық шығармасында идеяның теориялық-философиялық тұрғыдан негізделуі және үшіншісі – Жүсіп Баласағұнның «Құтты білік» дидактикалық дастанында құқықтық мемлекеттің негізгі қағидаларының, яғни Ата Заң іргетасының қалануы.</w:t>
      </w:r>
      <w:r w:rsidRPr="0027683E">
        <w:rPr>
          <w:rFonts w:eastAsia="Times New Roman" w:cs="Arial"/>
          <w:color w:val="333333"/>
          <w:sz w:val="24"/>
          <w:lang w:val="kk-KZ" w:eastAsia="ru-RU"/>
        </w:rPr>
        <w:t> </w:t>
      </w:r>
      <w:r w:rsidRPr="0027683E">
        <w:rPr>
          <w:rFonts w:eastAsia="Times New Roman" w:cs="Arial"/>
          <w:color w:val="333333"/>
          <w:sz w:val="24"/>
          <w:lang w:val="kk-KZ" w:eastAsia="ru-RU"/>
        </w:rPr>
        <w:br/>
      </w:r>
      <w:r w:rsidRPr="0027683E">
        <w:rPr>
          <w:rFonts w:eastAsia="Times New Roman" w:cs="Arial"/>
          <w:color w:val="333333"/>
          <w:sz w:val="24"/>
          <w:shd w:val="clear" w:color="auto" w:fill="FFFFFF"/>
          <w:lang w:val="kk-KZ" w:eastAsia="ru-RU"/>
        </w:rPr>
        <w:t>Көне түркі жазба ескерткіштеріндегі саяси тұжырымдар, Әбу Насыр әл-Фарабидің «Қайырымды қала тұрғындарының көзқарастары» және тағы басқа әйгілі туындыларының ой-идеялары – «Құтты білік» дастанындағы философиялық түйіндер, саяси-әлеуметтік болжамдар бір мәдениеттің, бір өркениеттің, заман мен әлеуметтік жағдай ғана емес, біртектес ел-жұрт тіршілігі тұтастырғын бір дүниетанымның жемістері. Тарихи кезең мен мемлекетшілдік сипаттарын білдіретін ұғымдар Күлтегін жырларында да, әл-Фарабидің философиялық шығармаларында да Жүсіп Баласағұнның дастанында да бірдей кездесіп отырады.</w:t>
      </w:r>
      <w:r w:rsidRPr="0027683E">
        <w:rPr>
          <w:rFonts w:eastAsia="Times New Roman" w:cs="Arial"/>
          <w:color w:val="333333"/>
          <w:sz w:val="24"/>
          <w:lang w:val="kk-KZ" w:eastAsia="ru-RU"/>
        </w:rPr>
        <w:t> </w:t>
      </w:r>
      <w:r w:rsidRPr="0027683E">
        <w:rPr>
          <w:rFonts w:eastAsia="Times New Roman" w:cs="Arial"/>
          <w:color w:val="333333"/>
          <w:sz w:val="24"/>
          <w:lang w:val="kk-KZ" w:eastAsia="ru-RU"/>
        </w:rPr>
        <w:br/>
      </w:r>
      <w:r w:rsidRPr="0027683E">
        <w:rPr>
          <w:rFonts w:eastAsia="Times New Roman" w:cs="Arial"/>
          <w:color w:val="333333"/>
          <w:sz w:val="24"/>
          <w:shd w:val="clear" w:color="auto" w:fill="FFFFFF"/>
          <w:lang w:val="kk-KZ" w:eastAsia="ru-RU"/>
        </w:rPr>
        <w:lastRenderedPageBreak/>
        <w:t>Белгілі бір идеяның мемлекеттік сипат алып, қоғам мүшелерінің көңілінен шығуы үшін негізгі екі талапқа жауап беруі тиіс. Біріншіден, ол сол мемлекетте өмір сүріп отырған халықтың мақсат-мүддесімен, болмысымен толық сәйкес келгені жөн. Бұл туралы Монтьеске: «Заңдар үкіметтің табиғаты мен принциптеріне, басқару формасына, елдің географиялық факторы мен физикалық қасиеттеріне, жағдайы мен көлеміне, климатына, топырақ сапасына, халықтың тұрмыс-тіршілігіне, санына, байлығы мен қабілетіне, әдет-ғұрпына сәйкес болу керек», - дейді. Екіншіден, идеологияның мемлекеттік сипат алуына қажетті тағы бір қасиет оның мемлекет тарихымен сабақтас болып, ұзақ мерзімдер бойы сол қоғамда үйреншікті, жетекші идеологиялық деңгейде тұру тиістігін айтады. Осы негізгі екі белгі де түркілердің ұлы қағанатын құрғанда бар еді. [2]</w:t>
      </w:r>
      <w:r w:rsidRPr="0027683E">
        <w:rPr>
          <w:rFonts w:eastAsia="Times New Roman" w:cs="Arial"/>
          <w:color w:val="333333"/>
          <w:sz w:val="24"/>
          <w:lang w:val="kk-KZ" w:eastAsia="ru-RU"/>
        </w:rPr>
        <w:t> </w:t>
      </w:r>
      <w:r w:rsidRPr="0027683E">
        <w:rPr>
          <w:rFonts w:eastAsia="Times New Roman" w:cs="Arial"/>
          <w:color w:val="333333"/>
          <w:sz w:val="24"/>
          <w:lang w:val="kk-KZ" w:eastAsia="ru-RU"/>
        </w:rPr>
        <w:br/>
      </w:r>
      <w:r w:rsidRPr="0027683E">
        <w:rPr>
          <w:rFonts w:eastAsia="Times New Roman" w:cs="Arial"/>
          <w:color w:val="333333"/>
          <w:sz w:val="24"/>
          <w:shd w:val="clear" w:color="auto" w:fill="FFFFFF"/>
          <w:lang w:val="kk-KZ" w:eastAsia="ru-RU"/>
        </w:rPr>
        <w:t>Ежелгі түркілердің «Мәңгілік Ел» идеясын теориялық-философиялық тұрғыдан негізін салып берген әйгілі ойшыл, философ Әбу Насыр әл-Фараби болды. Ол ежелгі грек философиясы мен Шығыстың мұсылман ілімдерін байланыстыра отырып, түркі дүниесіне сәйкес «Мәңгілік Ел» идеясының саяси-философиясының теориялық негіздемесін жасап берді. Ғалым «Мәңгілік Ел» теориясының негізгі ережелерін «Қайырымды қала тұрғындарының көзқарастары туралы», «Азаматтық саясат», «Мемлекет билеушінің нақыл сөздері» шығармаларында баяндайды. Бақытқа жету жолында адамдардың арасындағы қайырымдылық пен түсінушілік, бір-біріне көмек беру, достық пен бейбітшілік, тәрбие мен тәлім әл-Фарабидің тұтас әлеуметтік-саяси теориясының ажырамас бір бөлігін құрайды.</w:t>
      </w:r>
      <w:r w:rsidRPr="0027683E">
        <w:rPr>
          <w:rFonts w:eastAsia="Times New Roman" w:cs="Arial"/>
          <w:color w:val="333333"/>
          <w:sz w:val="24"/>
          <w:lang w:val="kk-KZ" w:eastAsia="ru-RU"/>
        </w:rPr>
        <w:t> </w:t>
      </w:r>
      <w:r w:rsidRPr="0027683E">
        <w:rPr>
          <w:rFonts w:eastAsia="Times New Roman" w:cs="Arial"/>
          <w:color w:val="333333"/>
          <w:sz w:val="24"/>
          <w:lang w:val="kk-KZ" w:eastAsia="ru-RU"/>
        </w:rPr>
        <w:br/>
      </w:r>
      <w:r w:rsidRPr="0027683E">
        <w:rPr>
          <w:rFonts w:eastAsia="Times New Roman" w:cs="Arial"/>
          <w:color w:val="333333"/>
          <w:sz w:val="24"/>
          <w:shd w:val="clear" w:color="auto" w:fill="FFFFFF"/>
          <w:lang w:val="kk-KZ" w:eastAsia="ru-RU"/>
        </w:rPr>
        <w:t>Әл-Фараби мемлекеттің мақсатын және оның ішкі-сыртқы міндеттерін толық анықтап береді. Мемлекеттің сыртқы міндетіне қайырымды қала тұрғындарын немесе мемлекетті сыртқы жаулардан қорғау, яғни күшті қорғаныс ұйымдастыру жүктеледі. Ал мемлекеттің ішкі міндеті әділеттілікті орнату, халықты оқыту, оны керекті ғылыммен толықтыру, адамгершілікке тәрбиелеу, қайырымдылықты тарату болып табылады.</w:t>
      </w:r>
      <w:r w:rsidRPr="0027683E">
        <w:rPr>
          <w:rFonts w:eastAsia="Times New Roman" w:cs="Arial"/>
          <w:color w:val="333333"/>
          <w:sz w:val="24"/>
          <w:lang w:val="kk-KZ" w:eastAsia="ru-RU"/>
        </w:rPr>
        <w:t> </w:t>
      </w:r>
      <w:r w:rsidRPr="0027683E">
        <w:rPr>
          <w:rFonts w:eastAsia="Times New Roman" w:cs="Arial"/>
          <w:color w:val="333333"/>
          <w:sz w:val="24"/>
          <w:lang w:val="kk-KZ" w:eastAsia="ru-RU"/>
        </w:rPr>
        <w:br/>
      </w:r>
      <w:r w:rsidRPr="0027683E">
        <w:rPr>
          <w:rFonts w:eastAsia="Times New Roman" w:cs="Arial"/>
          <w:color w:val="333333"/>
          <w:sz w:val="24"/>
          <w:shd w:val="clear" w:color="auto" w:fill="FFFFFF"/>
          <w:lang w:val="kk-KZ" w:eastAsia="ru-RU"/>
        </w:rPr>
        <w:t>«Құтты білік» дастаны орта ғасырларда өркениетті ел болған Қарахан әулеті мемлекеті түріктерінің тілінде жазылғаны белгілі. Жүсіп Баласағұн «Құтты білікті» 1069-1070 жылдары Баласағұн қаласында бастап, он сегіз айдың ішінде Қашғар қаласында аяқтаған. Дастан елде Ата Заң (Конституция) қызметін атқарған. Шығармада ел басқарудың, экономиканы, әлеуметтік-тұрмыстық ахуалды, әскери істі ұйымдастырудың, шаруашылықты, тағы басқа да мемлекеттің әл-ауқатын жақсартудың ерекшеліктері суреткерлік-философиялық тілмен баяндалады.</w:t>
      </w:r>
      <w:r w:rsidRPr="0027683E">
        <w:rPr>
          <w:rFonts w:eastAsia="Times New Roman" w:cs="Arial"/>
          <w:color w:val="333333"/>
          <w:sz w:val="24"/>
          <w:lang w:val="kk-KZ" w:eastAsia="ru-RU"/>
        </w:rPr>
        <w:t> </w:t>
      </w:r>
      <w:r w:rsidRPr="0027683E">
        <w:rPr>
          <w:rFonts w:eastAsia="Times New Roman" w:cs="Arial"/>
          <w:color w:val="333333"/>
          <w:sz w:val="24"/>
          <w:lang w:val="kk-KZ" w:eastAsia="ru-RU"/>
        </w:rPr>
        <w:br/>
      </w:r>
      <w:r w:rsidRPr="0027683E">
        <w:rPr>
          <w:rFonts w:eastAsia="Times New Roman" w:cs="Arial"/>
          <w:color w:val="333333"/>
          <w:sz w:val="24"/>
          <w:shd w:val="clear" w:color="auto" w:fill="FFFFFF"/>
          <w:lang w:val="kk-KZ" w:eastAsia="ru-RU"/>
        </w:rPr>
        <w:t xml:space="preserve">Ж.Баласағұн – саяси-әлеуметтік ойда мемлекеттегі басқару істерінің заңмен реттелуі мәселесін кешенді көтерген ғұламалардың бірі. Дастанның басты идеясы – мемлекетті дұрыс басқару үшін қара қылды қақ жаратындай әділ заңның болуы. </w:t>
      </w:r>
      <w:r w:rsidRPr="0027683E">
        <w:rPr>
          <w:rFonts w:eastAsia="Times New Roman" w:cs="Arial"/>
          <w:color w:val="333333"/>
          <w:sz w:val="24"/>
          <w:shd w:val="clear" w:color="auto" w:fill="FFFFFF"/>
          <w:lang w:val="ru-RU" w:eastAsia="ru-RU"/>
        </w:rPr>
        <w:t>Шығармада елдегі, қоғамдағы ішкі тәртіпті халық мүддесіне, заңдылыққа негіздеп құру идеясы айқын көрініс береді. Осы идеялар негізінде бүгінгі Қазақстан өзінің алдына қойған стратегиялық, конституциялық міндеттері, яғни «Қазақстан Республикасы өзін демократиялық, зайырлы, құқықтық және әлеуметтік мемлекет ретінде орнықтырады, оның ең қымбат қазынасы – адам және адамның өмірі, құқықтары мен бостандықтары» деген қағиданы ойдағыдай шеше алады.</w:t>
      </w:r>
      <w:r w:rsidRPr="0027683E">
        <w:rPr>
          <w:rFonts w:eastAsia="Times New Roman" w:cs="Arial"/>
          <w:color w:val="333333"/>
          <w:sz w:val="24"/>
          <w:lang w:val="ru-RU" w:eastAsia="ru-RU"/>
        </w:rPr>
        <w:t> </w:t>
      </w:r>
      <w:r w:rsidRPr="0027683E">
        <w:rPr>
          <w:rFonts w:eastAsia="Times New Roman" w:cs="Arial"/>
          <w:color w:val="333333"/>
          <w:sz w:val="24"/>
          <w:lang w:val="ru-RU" w:eastAsia="ru-RU"/>
        </w:rPr>
        <w:br/>
      </w:r>
      <w:r w:rsidRPr="0027683E">
        <w:rPr>
          <w:rFonts w:eastAsia="Times New Roman" w:cs="Arial"/>
          <w:color w:val="333333"/>
          <w:sz w:val="24"/>
          <w:shd w:val="clear" w:color="auto" w:fill="FFFFFF"/>
          <w:lang w:val="ru-RU" w:eastAsia="ru-RU"/>
        </w:rPr>
        <w:t>Ж.Баласағұн еңбегіндегі елдегі заңдардың бүкіл халыққа қызмет етуі және орта топтың мемлекеттің әлеуметтік тірегіне айналуы туралы идеялары бүгінгі Қазақстан қоғамы үшін өте маңызды. Бұл бағыт – қазіргі таңда «Мәңгілік Ел» идеясын ұлттық идея ретінде жариялап отырған Елбасымыз Н.Ә.Назарбаевтың да ұстанып отырған стратегиялық саясаты.</w:t>
      </w:r>
      <w:r w:rsidRPr="0027683E">
        <w:rPr>
          <w:rFonts w:eastAsia="Times New Roman" w:cs="Arial"/>
          <w:color w:val="333333"/>
          <w:sz w:val="24"/>
          <w:lang w:val="ru-RU" w:eastAsia="ru-RU"/>
        </w:rPr>
        <w:t> </w:t>
      </w:r>
      <w:r w:rsidRPr="0027683E">
        <w:rPr>
          <w:rFonts w:eastAsia="Times New Roman" w:cs="Arial"/>
          <w:color w:val="333333"/>
          <w:sz w:val="24"/>
          <w:lang w:val="ru-RU" w:eastAsia="ru-RU"/>
        </w:rPr>
        <w:br/>
      </w:r>
      <w:r w:rsidRPr="0027683E">
        <w:rPr>
          <w:rFonts w:eastAsia="Times New Roman" w:cs="Arial"/>
          <w:color w:val="333333"/>
          <w:sz w:val="24"/>
          <w:shd w:val="clear" w:color="auto" w:fill="FFFFFF"/>
          <w:lang w:val="ru-RU" w:eastAsia="ru-RU"/>
        </w:rPr>
        <w:t xml:space="preserve">Сонымен, көне тарихтан бастау алған ұлттық идеямыз қазірде тарихи сабақтастықты бастан кешіріп, тәуелсіз мемлекетіміздің рухани тұрғыдан тұрақты даму ресурсына айналып отыр. Оны Елбасының жария еткен 2015 жылға арналған Жолдауында айқын көрсетіп берді: «Біздің жалпы ұлттық идеямыз – </w:t>
      </w:r>
      <w:r w:rsidRPr="0027683E">
        <w:rPr>
          <w:rFonts w:eastAsia="Times New Roman" w:cs="Arial"/>
          <w:color w:val="333333"/>
          <w:sz w:val="24"/>
          <w:shd w:val="clear" w:color="auto" w:fill="FFFFFF"/>
          <w:lang w:val="ru-RU" w:eastAsia="ru-RU"/>
        </w:rPr>
        <w:lastRenderedPageBreak/>
        <w:t>Мәңгілік Елді басты бағдар етіп, тәуелсіздігіміздің даму даңғылын Нұрлы Жолға айналдырдық. Мәңгілік Ел – елдің біріктіруші күші, ешқашан таусылмас қуат көзі. Ол «Қазақстан -2050» Стратегиясының ғана емес, ХХІ ғасырдағы Қазақстан мемлекетінің мызғымас идеялық тұғыры».</w:t>
      </w:r>
      <w:r w:rsidRPr="0027683E">
        <w:rPr>
          <w:rFonts w:eastAsia="Times New Roman" w:cs="Arial"/>
          <w:color w:val="333333"/>
          <w:sz w:val="24"/>
          <w:lang w:val="ru-RU" w:eastAsia="ru-RU"/>
        </w:rPr>
        <w:t> </w:t>
      </w:r>
      <w:r w:rsidRPr="0027683E">
        <w:rPr>
          <w:rFonts w:eastAsia="Times New Roman" w:cs="Arial"/>
          <w:color w:val="333333"/>
          <w:sz w:val="24"/>
          <w:lang w:val="ru-RU" w:eastAsia="ru-RU"/>
        </w:rPr>
        <w:br/>
      </w:r>
      <w:r w:rsidRPr="0027683E">
        <w:rPr>
          <w:rFonts w:eastAsia="Times New Roman" w:cs="Arial"/>
          <w:color w:val="333333"/>
          <w:sz w:val="24"/>
          <w:shd w:val="clear" w:color="auto" w:fill="FFFFFF"/>
          <w:lang w:val="ru-RU" w:eastAsia="ru-RU"/>
        </w:rPr>
        <w:t>«Мәңгілік Ел» идеясында Н.Ә.Назарбаев басты жеті құндылықты атап көрсетті:</w:t>
      </w:r>
      <w:r w:rsidRPr="0027683E">
        <w:rPr>
          <w:rFonts w:eastAsia="Times New Roman" w:cs="Arial"/>
          <w:color w:val="333333"/>
          <w:sz w:val="24"/>
          <w:lang w:val="ru-RU" w:eastAsia="ru-RU"/>
        </w:rPr>
        <w:t> </w:t>
      </w:r>
      <w:r w:rsidRPr="0027683E">
        <w:rPr>
          <w:rFonts w:eastAsia="Times New Roman" w:cs="Arial"/>
          <w:color w:val="333333"/>
          <w:sz w:val="24"/>
          <w:lang w:val="ru-RU" w:eastAsia="ru-RU"/>
        </w:rPr>
        <w:br/>
      </w:r>
      <w:r w:rsidRPr="0027683E">
        <w:rPr>
          <w:rFonts w:eastAsia="Times New Roman" w:cs="Arial"/>
          <w:color w:val="333333"/>
          <w:sz w:val="24"/>
          <w:shd w:val="clear" w:color="auto" w:fill="FFFFFF"/>
          <w:lang w:val="ru-RU" w:eastAsia="ru-RU"/>
        </w:rPr>
        <w:t>«Біріншіден, бұл – Қазақстанның тәуелсіздігі және Астанасы. Тәуелсіздік дегеніміз – елдің егемендігі, халықтың бостандығы, сана еркіндігі. Елдің аңсарлы азаттығы, елшілдік-ұлттық санасы, тарихымен қоса, рухани құндылықтары, рухы. Бұл бірнеше ғасырлар бойы халықтың армандаған қасиетті ұғымы. Арман болып жеткен тәуелсіздігімізді, ендігі жерде сақтап қалу біздің халқымыздың ең қасиетті борышы.</w:t>
      </w:r>
      <w:r w:rsidRPr="0027683E">
        <w:rPr>
          <w:rFonts w:eastAsia="Times New Roman" w:cs="Arial"/>
          <w:color w:val="333333"/>
          <w:sz w:val="24"/>
          <w:lang w:val="ru-RU" w:eastAsia="ru-RU"/>
        </w:rPr>
        <w:t> </w:t>
      </w:r>
      <w:r w:rsidRPr="0027683E">
        <w:rPr>
          <w:rFonts w:eastAsia="Times New Roman" w:cs="Arial"/>
          <w:color w:val="333333"/>
          <w:sz w:val="24"/>
          <w:lang w:val="ru-RU" w:eastAsia="ru-RU"/>
        </w:rPr>
        <w:br/>
      </w:r>
      <w:r w:rsidRPr="0027683E">
        <w:rPr>
          <w:rFonts w:eastAsia="Times New Roman" w:cs="Arial"/>
          <w:color w:val="333333"/>
          <w:sz w:val="24"/>
          <w:shd w:val="clear" w:color="auto" w:fill="FFFFFF"/>
          <w:lang w:val="ru-RU" w:eastAsia="ru-RU"/>
        </w:rPr>
        <w:t>Екінші құндылық, бұл – қоғамымыздағы ұлттық бірлік, бейбітшілік пен келісім. Біздің халқымыз – өзгеге қыспақ көрсетпек түгіл көмекке мұқтаж кез-келген ұлттың өкілін бауырына баса білген дана, мейірімді халық. Қазақ халқы сан ғасырлар бойы егемендігі мен тәуелсіздігі үшін күресіп келді. Өзінің ең жақсы қасиеттерінің: қатер төнген сәттерде бірігіп, ұйымдаса білуінің, сондай-ақ басқа халықтармен бейбітшілік, келісім мен тату көршілік жағдайында тұруға деген ынта-ықыласының арқасында ол тарих тасқынының астында қалып қоймай, өзінің дербестігін, тәуелсіздігін сақтап, мемлекеттігін қалпына келтіре алғандығы тарихтан да аян. Сондықтан біздің ең басты мақсатымыз – тату-тәтті ынтымағы жарасқан көп ұлтты халқымыздың тыныштығы мен көркейіп өсуі. Қасиетті тәуелсіздігімізді – мықтап ұстап тұру.</w:t>
      </w:r>
      <w:r w:rsidRPr="0027683E">
        <w:rPr>
          <w:rFonts w:eastAsia="Times New Roman" w:cs="Arial"/>
          <w:color w:val="333333"/>
          <w:sz w:val="24"/>
          <w:lang w:val="ru-RU" w:eastAsia="ru-RU"/>
        </w:rPr>
        <w:t> </w:t>
      </w:r>
      <w:r w:rsidRPr="0027683E">
        <w:rPr>
          <w:rFonts w:eastAsia="Times New Roman" w:cs="Arial"/>
          <w:color w:val="333333"/>
          <w:sz w:val="24"/>
          <w:lang w:val="ru-RU" w:eastAsia="ru-RU"/>
        </w:rPr>
        <w:br/>
      </w:r>
      <w:r w:rsidRPr="0027683E">
        <w:rPr>
          <w:rFonts w:eastAsia="Times New Roman" w:cs="Arial"/>
          <w:color w:val="333333"/>
          <w:sz w:val="24"/>
          <w:shd w:val="clear" w:color="auto" w:fill="FFFFFF"/>
          <w:lang w:val="ru-RU" w:eastAsia="ru-RU"/>
        </w:rPr>
        <w:t>Ел дегенде, жер дегенде – білегін сыбанып, іске дайын тұратын, еліміздің жарқын болашағы үшін күресе білетін, намысты ұрпағымыз болса, қоғамымыздағы ұлттық бірліктің іргесі шайқалмаса, ұлтымыз өз әдет-ғұрпын, таза тілін сақтаса Мәңгілік ел боламыз, бұл – жеңіске жетуіміздің негізгі кепілі. Міне, біздің басты байлығымыз да – осы. Рухы еркін халық қана кез-келген мәселені шеше алады, әлемдік деңгейде өз орнын таба алады.</w:t>
      </w:r>
      <w:r w:rsidRPr="0027683E">
        <w:rPr>
          <w:rFonts w:eastAsia="Times New Roman" w:cs="Arial"/>
          <w:color w:val="333333"/>
          <w:sz w:val="24"/>
          <w:lang w:val="ru-RU" w:eastAsia="ru-RU"/>
        </w:rPr>
        <w:t> </w:t>
      </w:r>
      <w:r w:rsidRPr="0027683E">
        <w:rPr>
          <w:rFonts w:eastAsia="Times New Roman" w:cs="Arial"/>
          <w:color w:val="333333"/>
          <w:sz w:val="24"/>
          <w:lang w:val="ru-RU" w:eastAsia="ru-RU"/>
        </w:rPr>
        <w:br/>
      </w:r>
      <w:r w:rsidRPr="0027683E">
        <w:rPr>
          <w:rFonts w:eastAsia="Times New Roman" w:cs="Arial"/>
          <w:color w:val="333333"/>
          <w:sz w:val="24"/>
          <w:shd w:val="clear" w:color="auto" w:fill="FFFFFF"/>
          <w:lang w:val="ru-RU" w:eastAsia="ru-RU"/>
        </w:rPr>
        <w:t>Қазақ халқы өзінің тарихи негізгі ұлттық құндылықтарын өзі де танып, өзгеге де танытып, ұлттық тілін құрметтеп, жас ұрпақты ұлттық рухта тәрбиелегенде ғана руханияты жоғары, зайырлы қоғам бола алады. Бұл – біздің үшінші құндылығымыз.</w:t>
      </w:r>
      <w:r w:rsidRPr="0027683E">
        <w:rPr>
          <w:rFonts w:eastAsia="Times New Roman" w:cs="Arial"/>
          <w:color w:val="333333"/>
          <w:sz w:val="24"/>
          <w:lang w:val="ru-RU" w:eastAsia="ru-RU"/>
        </w:rPr>
        <w:t> </w:t>
      </w:r>
      <w:r w:rsidRPr="0027683E">
        <w:rPr>
          <w:rFonts w:eastAsia="Times New Roman" w:cs="Arial"/>
          <w:color w:val="333333"/>
          <w:sz w:val="24"/>
          <w:lang w:val="ru-RU" w:eastAsia="ru-RU"/>
        </w:rPr>
        <w:br/>
      </w:r>
      <w:r w:rsidRPr="0027683E">
        <w:rPr>
          <w:rFonts w:eastAsia="Times New Roman" w:cs="Arial"/>
          <w:color w:val="333333"/>
          <w:sz w:val="24"/>
          <w:shd w:val="clear" w:color="auto" w:fill="FFFFFF"/>
          <w:lang w:val="ru-RU" w:eastAsia="ru-RU"/>
        </w:rPr>
        <w:t>Ғасырлар бойы басқыншылық-шапқыншылық, соғыстарға, отарлау езгісіне, әдейі ұйымдастырылған ашаршылық пен босқыншылықтарға, саяси қуғын-сүргіндерге және тағы басқа озбырлықтарға ұшыраса да осы күнге дейін негізгі халықтық-ұлттық ділін сақтаған қазақ ұрпақтарының ұлттық рухта тәрбиеленуі – аса зәру мәселе екендігі айқын сезіледі.</w:t>
      </w:r>
      <w:r w:rsidRPr="0027683E">
        <w:rPr>
          <w:rFonts w:eastAsia="Times New Roman" w:cs="Arial"/>
          <w:color w:val="333333"/>
          <w:sz w:val="24"/>
          <w:lang w:val="ru-RU" w:eastAsia="ru-RU"/>
        </w:rPr>
        <w:t> </w:t>
      </w:r>
      <w:r w:rsidRPr="0027683E">
        <w:rPr>
          <w:rFonts w:eastAsia="Times New Roman" w:cs="Arial"/>
          <w:color w:val="333333"/>
          <w:sz w:val="24"/>
          <w:lang w:val="ru-RU" w:eastAsia="ru-RU"/>
        </w:rPr>
        <w:br/>
      </w:r>
      <w:r w:rsidRPr="0027683E">
        <w:rPr>
          <w:rFonts w:eastAsia="Times New Roman" w:cs="Arial"/>
          <w:color w:val="333333"/>
          <w:sz w:val="24"/>
          <w:shd w:val="clear" w:color="auto" w:fill="FFFFFF"/>
          <w:lang w:val="ru-RU" w:eastAsia="ru-RU"/>
        </w:rPr>
        <w:t>ХХІ ғасырдағы тәуелсіздік осы ежелден келе жатқан ұлттық идея мен ұлттық идеологияның маңызын арттыра түсті, ұлттық рухымызды асқақтатты. Мәңгілік ел болу үшін ұлттың рухын асқақтарып, тілін, дінін, тарихын, әдебиеті мен мәдениетін яғни ұлттық құндылықтарын жете зерттеп, насихаттау міндеті тұр. Өйткені, қай халықтың болмасын өзге жұртқа ұқсамайтын бөлек болмыс-бітімін даралап, өзіндік тағдырын айқындайтын басты белгі – әдебиеті мен мәдениеті, рухы мен тілі. Ал, «Әрбір ұлт – өзінің халқы үшін Ұлы Халықтың мәңгі ғұмыры – оның тілінде» (Ш.Айматов).</w:t>
      </w:r>
      <w:r w:rsidRPr="0027683E">
        <w:rPr>
          <w:rFonts w:eastAsia="Times New Roman" w:cs="Arial"/>
          <w:color w:val="333333"/>
          <w:sz w:val="24"/>
          <w:lang w:val="ru-RU" w:eastAsia="ru-RU"/>
        </w:rPr>
        <w:t> </w:t>
      </w:r>
      <w:r w:rsidRPr="0027683E">
        <w:rPr>
          <w:rFonts w:eastAsia="Times New Roman" w:cs="Arial"/>
          <w:color w:val="333333"/>
          <w:sz w:val="24"/>
          <w:lang w:val="ru-RU" w:eastAsia="ru-RU"/>
        </w:rPr>
        <w:br/>
      </w:r>
      <w:r w:rsidRPr="0027683E">
        <w:rPr>
          <w:rFonts w:eastAsia="Times New Roman" w:cs="Arial"/>
          <w:color w:val="333333"/>
          <w:sz w:val="24"/>
          <w:shd w:val="clear" w:color="auto" w:fill="FFFFFF"/>
          <w:lang w:val="ru-RU" w:eastAsia="ru-RU"/>
        </w:rPr>
        <w:t>Елбасы төртінші құндылық, бұл – индустрияландыру мен инновацияларға негізделген экономикалық өсім екендігіне тоқтала отырып, әрбір қазақстандықтардың әл-ауқатының жақсарып дамыған отыз елдің қатарына қосылудың бірден-бір сара жолын анықтап берді.</w:t>
      </w:r>
      <w:r w:rsidRPr="0027683E">
        <w:rPr>
          <w:rFonts w:eastAsia="Times New Roman" w:cs="Arial"/>
          <w:color w:val="333333"/>
          <w:sz w:val="24"/>
          <w:lang w:val="ru-RU" w:eastAsia="ru-RU"/>
        </w:rPr>
        <w:t> </w:t>
      </w:r>
      <w:r w:rsidRPr="0027683E">
        <w:rPr>
          <w:rFonts w:eastAsia="Times New Roman" w:cs="Arial"/>
          <w:color w:val="333333"/>
          <w:sz w:val="24"/>
          <w:lang w:val="ru-RU" w:eastAsia="ru-RU"/>
        </w:rPr>
        <w:br/>
      </w:r>
      <w:r w:rsidRPr="0027683E">
        <w:rPr>
          <w:rFonts w:eastAsia="Times New Roman" w:cs="Arial"/>
          <w:color w:val="333333"/>
          <w:sz w:val="24"/>
          <w:shd w:val="clear" w:color="auto" w:fill="FFFFFF"/>
          <w:lang w:val="ru-RU" w:eastAsia="ru-RU"/>
        </w:rPr>
        <w:t xml:space="preserve">Бесінші құндылық, бұл – Жалпыға Ортақ Еңбек Қоғамы. Жалпыға Ортақ Еңбек Қоғамы Елбасының қазақстандық қоғамның бүгінгі, жаңа замандағы бейнесі деуге болады. Президент Н.Ә.Назарбаевтың жаңғырту үрдістерінің табыстылығын </w:t>
      </w:r>
      <w:r w:rsidRPr="0027683E">
        <w:rPr>
          <w:rFonts w:eastAsia="Times New Roman" w:cs="Arial"/>
          <w:color w:val="333333"/>
          <w:sz w:val="24"/>
          <w:shd w:val="clear" w:color="auto" w:fill="FFFFFF"/>
          <w:lang w:val="ru-RU" w:eastAsia="ru-RU"/>
        </w:rPr>
        <w:lastRenderedPageBreak/>
        <w:t>жүзеге асыратын басты қағидалардың бірі ынталандыру. Адал еңбекке ынталандырудың жолын табу, еңбек табыстарын қоғамдық ынталандырудың жүйесін құру Қазақстандағы әлеуметтік жаңғыртудың аса маңызды мәселелерінің бірі. Бұл рейтинг жүйесі. Әркім атқарған еңбегіне орай және көрсеткен нәтижесіне қарай бағалануы заңдылық. Адал еңбек еткен ғана бақытты болмақ.</w:t>
      </w:r>
      <w:r w:rsidRPr="0027683E">
        <w:rPr>
          <w:rFonts w:eastAsia="Times New Roman" w:cs="Arial"/>
          <w:color w:val="333333"/>
          <w:sz w:val="24"/>
          <w:lang w:val="ru-RU" w:eastAsia="ru-RU"/>
        </w:rPr>
        <w:t> </w:t>
      </w:r>
      <w:r w:rsidRPr="0027683E">
        <w:rPr>
          <w:rFonts w:eastAsia="Times New Roman" w:cs="Arial"/>
          <w:color w:val="333333"/>
          <w:sz w:val="24"/>
          <w:lang w:val="ru-RU" w:eastAsia="ru-RU"/>
        </w:rPr>
        <w:br/>
      </w:r>
      <w:r w:rsidRPr="0027683E">
        <w:rPr>
          <w:rFonts w:eastAsia="Times New Roman" w:cs="Arial"/>
          <w:color w:val="333333"/>
          <w:sz w:val="24"/>
          <w:shd w:val="clear" w:color="auto" w:fill="FFFFFF"/>
          <w:lang w:val="ru-RU" w:eastAsia="ru-RU"/>
        </w:rPr>
        <w:t>Алтыншыдан, бұл – тарихтың, мәдениет пен тілдің ортақтығы;</w:t>
      </w:r>
      <w:r w:rsidRPr="0027683E">
        <w:rPr>
          <w:rFonts w:eastAsia="Times New Roman" w:cs="Arial"/>
          <w:color w:val="333333"/>
          <w:sz w:val="24"/>
          <w:lang w:val="ru-RU" w:eastAsia="ru-RU"/>
        </w:rPr>
        <w:t> </w:t>
      </w:r>
      <w:r w:rsidRPr="0027683E">
        <w:rPr>
          <w:rFonts w:eastAsia="Times New Roman" w:cs="Arial"/>
          <w:color w:val="333333"/>
          <w:sz w:val="24"/>
          <w:lang w:val="ru-RU" w:eastAsia="ru-RU"/>
        </w:rPr>
        <w:br/>
      </w:r>
      <w:r w:rsidRPr="0027683E">
        <w:rPr>
          <w:rFonts w:eastAsia="Times New Roman" w:cs="Arial"/>
          <w:color w:val="333333"/>
          <w:sz w:val="24"/>
          <w:shd w:val="clear" w:color="auto" w:fill="FFFFFF"/>
          <w:lang w:val="ru-RU" w:eastAsia="ru-RU"/>
        </w:rPr>
        <w:t>«Өз тарихын, өз философиясын білмейінше және оған белгілі бір көзқараста болмайынша ешқандай да мәдениеттің дамуы мүмкін емес», - дейді көрнекті түркітанушы ғалым Л.Н.Гумилев. Шындығында, өз елінің тарихын, философиясын білу, ұлттық құндылықтарын зерттеу, солар арқылы ұлттық идеологияны қалыптастыру, жас ұрпақты ұлттық рухта тәрбиелеу, оны ұрпақ санасына сіңіру елдің, ердің басты мұраты. Еліміздің сан ғасырлық дәстүрін, ата-баба салтын, әдебиеті мен өнерін өзінің бар болмысымен сақтай отырып, оларды әлемдік өркениет өрісіне қарай өрістете отырып, мәңгілік ел болу идеясын ұсынды. «Ана тілі –бәріміздің анамыз, өйткені, ол-ұлтымыздың анасы». «Толыққанды тілсіз – толыққанды ұлт болуы мүмкін емес». Ана тіліміз – біздің бүгініміз үшін де, ертеңіміз үшін де мәңгіліктің тілі. Нұрсұлтан Әбішұлы «Қазақстан - 2050» Стратегиясын жариялаған Жолдауында айқын атап көрсеткеніндей: «Қазақ тілі жаппай қолданыс тіліне айналып, шын мәніндегі мемлекеттік тіл мәртебесіне көтерілгенде, біз елімізді Қазақ мемлекеті деп атайтын боламыз». Түпкі мұрат – тәуелсіз елімізді Мәңгілік Ел ету.</w:t>
      </w:r>
      <w:r w:rsidRPr="0027683E">
        <w:rPr>
          <w:rFonts w:eastAsia="Times New Roman" w:cs="Arial"/>
          <w:color w:val="333333"/>
          <w:sz w:val="24"/>
          <w:lang w:val="ru-RU" w:eastAsia="ru-RU"/>
        </w:rPr>
        <w:t> </w:t>
      </w:r>
      <w:r w:rsidRPr="0027683E">
        <w:rPr>
          <w:rFonts w:eastAsia="Times New Roman" w:cs="Arial"/>
          <w:color w:val="333333"/>
          <w:sz w:val="24"/>
          <w:lang w:val="ru-RU" w:eastAsia="ru-RU"/>
        </w:rPr>
        <w:br/>
      </w:r>
      <w:r w:rsidRPr="0027683E">
        <w:rPr>
          <w:rFonts w:eastAsia="Times New Roman" w:cs="Arial"/>
          <w:color w:val="333333"/>
          <w:sz w:val="24"/>
          <w:shd w:val="clear" w:color="auto" w:fill="FFFFFF"/>
          <w:lang w:val="ru-RU" w:eastAsia="ru-RU"/>
        </w:rPr>
        <w:t>Жетінші құндылық, бұл-еліміздің ұлттық қауіпсіздігі және бүкіләлемдік, өңірлік мәселелерді шешуге жаһандық тұрғыдан қатысуы.</w:t>
      </w:r>
      <w:r w:rsidRPr="0027683E">
        <w:rPr>
          <w:rFonts w:eastAsia="Times New Roman" w:cs="Arial"/>
          <w:color w:val="333333"/>
          <w:sz w:val="24"/>
          <w:lang w:val="ru-RU" w:eastAsia="ru-RU"/>
        </w:rPr>
        <w:t> </w:t>
      </w:r>
      <w:r w:rsidRPr="0027683E">
        <w:rPr>
          <w:rFonts w:eastAsia="Times New Roman" w:cs="Arial"/>
          <w:color w:val="333333"/>
          <w:sz w:val="24"/>
          <w:lang w:val="ru-RU" w:eastAsia="ru-RU"/>
        </w:rPr>
        <w:br/>
      </w:r>
      <w:r w:rsidRPr="0027683E">
        <w:rPr>
          <w:rFonts w:eastAsia="Times New Roman" w:cs="Arial"/>
          <w:color w:val="333333"/>
          <w:sz w:val="24"/>
          <w:shd w:val="clear" w:color="auto" w:fill="FFFFFF"/>
          <w:lang w:val="ru-RU" w:eastAsia="ru-RU"/>
        </w:rPr>
        <w:t>Қазақстан егемен ел ретінде дамудың алғашқы күндерінен бастап жаһандық деңгейде де, өңірлік деңгейде де жауапты саясат жүргізіп келеді. Қазақстанның барлық бастамалары, Президентіміз ұйытқы болған бастамалар әлемдік қоғамдастық тарапынан кеңінен қолдау тапты. Еліміз өзінің шешімдерімен және белсенді қызметімен жаһандық және өңірлік қауіпсіздікке орасан зор үлес қосты. Оны қару-жарақты еселеп көбейту және басқа елдерге қатер төндіру есебінен емес, ашықтық, тең құқықты әлемдік ынтымақтастық, жасампаздық және басқа елдермен сындарлы үнқатысу орнату арқылы айғақтауда. [1]</w:t>
      </w:r>
      <w:r w:rsidRPr="0027683E">
        <w:rPr>
          <w:rFonts w:eastAsia="Times New Roman" w:cs="Arial"/>
          <w:color w:val="333333"/>
          <w:sz w:val="24"/>
          <w:lang w:val="ru-RU" w:eastAsia="ru-RU"/>
        </w:rPr>
        <w:t> </w:t>
      </w:r>
      <w:r w:rsidRPr="0027683E">
        <w:rPr>
          <w:rFonts w:eastAsia="Times New Roman" w:cs="Arial"/>
          <w:color w:val="333333"/>
          <w:sz w:val="24"/>
          <w:lang w:val="ru-RU" w:eastAsia="ru-RU"/>
        </w:rPr>
        <w:br/>
      </w:r>
      <w:r w:rsidRPr="0027683E">
        <w:rPr>
          <w:rFonts w:eastAsia="Times New Roman" w:cs="Arial"/>
          <w:color w:val="333333"/>
          <w:sz w:val="24"/>
          <w:shd w:val="clear" w:color="auto" w:fill="FFFFFF"/>
          <w:lang w:val="ru-RU" w:eastAsia="ru-RU"/>
        </w:rPr>
        <w:t>«Мәңгілік Ел» жалпы Қазақстандық ортақ шаңырағымыздың ұлттық идеясы. Ата-бабаларымыздың сан мың жылдан бергі арманы болатын. Әлеуметтік маңызы зор құндылықтың мән-мағынасын ұғындыру, баланың санасына, сезіміне, түйсігіне, мінез-құлқына әсер ететіндей дәрежеге жеткізу ұстаздық шеберлікті қажет етеді.</w:t>
      </w:r>
      <w:r w:rsidRPr="0027683E">
        <w:rPr>
          <w:rFonts w:eastAsia="Times New Roman" w:cs="Arial"/>
          <w:color w:val="333333"/>
          <w:sz w:val="24"/>
          <w:lang w:val="ru-RU" w:eastAsia="ru-RU"/>
        </w:rPr>
        <w:t> </w:t>
      </w:r>
      <w:r w:rsidRPr="0027683E">
        <w:rPr>
          <w:rFonts w:eastAsia="Times New Roman" w:cs="Arial"/>
          <w:color w:val="333333"/>
          <w:sz w:val="24"/>
          <w:lang w:val="ru-RU" w:eastAsia="ru-RU"/>
        </w:rPr>
        <w:br/>
      </w:r>
      <w:r w:rsidRPr="0027683E">
        <w:rPr>
          <w:rFonts w:eastAsia="Times New Roman" w:cs="Arial"/>
          <w:color w:val="333333"/>
          <w:sz w:val="24"/>
          <w:shd w:val="clear" w:color="auto" w:fill="FFFFFF"/>
          <w:lang w:val="ru-RU" w:eastAsia="ru-RU"/>
        </w:rPr>
        <w:t>Тарих сабағында оқушылардың дүниеге ғылыми көзқарасы қалыптастырылады, адамгершілікке, имандылыққа, ізгілікке тәрбиеленеді, отаншылдыққа,халықтарды құрметтеуге, сыйлауға яғни халықтар достығына тәрбиеленеді, бейбітшілікті сақтауға, туған жерін сүйе білуге тәрбиеленеді.</w:t>
      </w:r>
      <w:r w:rsidRPr="0027683E">
        <w:rPr>
          <w:rFonts w:eastAsia="Times New Roman" w:cs="Arial"/>
          <w:color w:val="333333"/>
          <w:sz w:val="24"/>
          <w:lang w:val="ru-RU" w:eastAsia="ru-RU"/>
        </w:rPr>
        <w:t> </w:t>
      </w:r>
      <w:r w:rsidRPr="0027683E">
        <w:rPr>
          <w:rFonts w:eastAsia="Times New Roman" w:cs="Arial"/>
          <w:color w:val="333333"/>
          <w:sz w:val="24"/>
          <w:lang w:val="ru-RU" w:eastAsia="ru-RU"/>
        </w:rPr>
        <w:br/>
      </w:r>
      <w:r w:rsidRPr="0027683E">
        <w:rPr>
          <w:rFonts w:eastAsia="Times New Roman" w:cs="Arial"/>
          <w:color w:val="333333"/>
          <w:sz w:val="24"/>
          <w:shd w:val="clear" w:color="auto" w:fill="FFFFFF"/>
          <w:lang w:val="ru-RU" w:eastAsia="ru-RU"/>
        </w:rPr>
        <w:t>Тарих сабақтарында оқушылардың отан сүйгіштікке тәрбиелеудің мынадай жолдарын ұсынар едім:</w:t>
      </w:r>
      <w:r w:rsidRPr="0027683E">
        <w:rPr>
          <w:rFonts w:eastAsia="Times New Roman" w:cs="Arial"/>
          <w:color w:val="333333"/>
          <w:sz w:val="24"/>
          <w:lang w:val="ru-RU" w:eastAsia="ru-RU"/>
        </w:rPr>
        <w:t> </w:t>
      </w:r>
      <w:r w:rsidRPr="0027683E">
        <w:rPr>
          <w:rFonts w:eastAsia="Times New Roman" w:cs="Arial"/>
          <w:color w:val="333333"/>
          <w:sz w:val="24"/>
          <w:lang w:val="ru-RU" w:eastAsia="ru-RU"/>
        </w:rPr>
        <w:br/>
      </w:r>
      <w:r w:rsidRPr="0027683E">
        <w:rPr>
          <w:rFonts w:eastAsia="Times New Roman" w:cs="Arial"/>
          <w:color w:val="333333"/>
          <w:sz w:val="24"/>
          <w:shd w:val="clear" w:color="auto" w:fill="FFFFFF"/>
          <w:lang w:val="ru-RU" w:eastAsia="ru-RU"/>
        </w:rPr>
        <w:t>-Халықтың алдыңғы қатарлы дәстүрлерін нақты мысалдармен ашып көрсету;</w:t>
      </w:r>
      <w:r w:rsidRPr="0027683E">
        <w:rPr>
          <w:rFonts w:eastAsia="Times New Roman" w:cs="Arial"/>
          <w:color w:val="333333"/>
          <w:sz w:val="24"/>
          <w:lang w:val="ru-RU" w:eastAsia="ru-RU"/>
        </w:rPr>
        <w:t> </w:t>
      </w:r>
      <w:r w:rsidRPr="0027683E">
        <w:rPr>
          <w:rFonts w:eastAsia="Times New Roman" w:cs="Arial"/>
          <w:color w:val="333333"/>
          <w:sz w:val="24"/>
          <w:lang w:val="ru-RU" w:eastAsia="ru-RU"/>
        </w:rPr>
        <w:br/>
      </w:r>
      <w:r w:rsidRPr="0027683E">
        <w:rPr>
          <w:rFonts w:eastAsia="Times New Roman" w:cs="Arial"/>
          <w:color w:val="333333"/>
          <w:sz w:val="24"/>
          <w:shd w:val="clear" w:color="auto" w:fill="FFFFFF"/>
          <w:lang w:val="ru-RU" w:eastAsia="ru-RU"/>
        </w:rPr>
        <w:t>-Халықтар тағдырының ортақтығына, әдет-ғұрыптарының, салт-дәстүрлерінің ортақтығына назар аудару;</w:t>
      </w:r>
      <w:r w:rsidRPr="0027683E">
        <w:rPr>
          <w:rFonts w:eastAsia="Times New Roman" w:cs="Arial"/>
          <w:color w:val="333333"/>
          <w:sz w:val="24"/>
          <w:lang w:val="ru-RU" w:eastAsia="ru-RU"/>
        </w:rPr>
        <w:t> </w:t>
      </w:r>
      <w:r w:rsidRPr="0027683E">
        <w:rPr>
          <w:rFonts w:eastAsia="Times New Roman" w:cs="Arial"/>
          <w:color w:val="333333"/>
          <w:sz w:val="24"/>
          <w:lang w:val="ru-RU" w:eastAsia="ru-RU"/>
        </w:rPr>
        <w:br/>
      </w:r>
      <w:r w:rsidRPr="0027683E">
        <w:rPr>
          <w:rFonts w:eastAsia="Times New Roman" w:cs="Arial"/>
          <w:color w:val="333333"/>
          <w:sz w:val="24"/>
          <w:shd w:val="clear" w:color="auto" w:fill="FFFFFF"/>
          <w:lang w:val="ru-RU" w:eastAsia="ru-RU"/>
        </w:rPr>
        <w:t>-Көрнекі қайраткерлердің де, қарапайым халық өкілдерінің де тарихтағы, халық алдындағы қызметін, еңбегін көрсету;</w:t>
      </w:r>
      <w:r w:rsidRPr="0027683E">
        <w:rPr>
          <w:rFonts w:eastAsia="Times New Roman" w:cs="Arial"/>
          <w:color w:val="333333"/>
          <w:sz w:val="24"/>
          <w:lang w:val="ru-RU" w:eastAsia="ru-RU"/>
        </w:rPr>
        <w:t> </w:t>
      </w:r>
      <w:r w:rsidRPr="0027683E">
        <w:rPr>
          <w:rFonts w:eastAsia="Times New Roman" w:cs="Arial"/>
          <w:color w:val="333333"/>
          <w:sz w:val="24"/>
          <w:lang w:val="ru-RU" w:eastAsia="ru-RU"/>
        </w:rPr>
        <w:br/>
      </w:r>
      <w:r w:rsidRPr="0027683E">
        <w:rPr>
          <w:rFonts w:eastAsia="Times New Roman" w:cs="Arial"/>
          <w:color w:val="333333"/>
          <w:sz w:val="24"/>
          <w:shd w:val="clear" w:color="auto" w:fill="FFFFFF"/>
          <w:lang w:val="ru-RU" w:eastAsia="ru-RU"/>
        </w:rPr>
        <w:t>-Туған өлке материалдарын тиімді пайдалану;</w:t>
      </w:r>
      <w:r w:rsidRPr="0027683E">
        <w:rPr>
          <w:rFonts w:eastAsia="Times New Roman" w:cs="Arial"/>
          <w:color w:val="333333"/>
          <w:sz w:val="24"/>
          <w:lang w:val="ru-RU" w:eastAsia="ru-RU"/>
        </w:rPr>
        <w:t> </w:t>
      </w:r>
      <w:r w:rsidRPr="0027683E">
        <w:rPr>
          <w:rFonts w:eastAsia="Times New Roman" w:cs="Arial"/>
          <w:color w:val="333333"/>
          <w:sz w:val="24"/>
          <w:lang w:val="ru-RU" w:eastAsia="ru-RU"/>
        </w:rPr>
        <w:br/>
      </w:r>
      <w:r w:rsidRPr="0027683E">
        <w:rPr>
          <w:rFonts w:eastAsia="Times New Roman" w:cs="Arial"/>
          <w:color w:val="333333"/>
          <w:sz w:val="24"/>
          <w:shd w:val="clear" w:color="auto" w:fill="FFFFFF"/>
          <w:lang w:val="ru-RU" w:eastAsia="ru-RU"/>
        </w:rPr>
        <w:t>-Отансүйгіштік сияқты тамаша қасиеттерді өркендетуге байланысты мемлекет пен үкімет тарапынан қабылданған құжаттарды пайдалану.</w:t>
      </w:r>
      <w:r w:rsidRPr="0027683E">
        <w:rPr>
          <w:rFonts w:eastAsia="Times New Roman" w:cs="Arial"/>
          <w:color w:val="333333"/>
          <w:sz w:val="24"/>
          <w:lang w:val="ru-RU" w:eastAsia="ru-RU"/>
        </w:rPr>
        <w:t> </w:t>
      </w:r>
      <w:r w:rsidRPr="0027683E">
        <w:rPr>
          <w:rFonts w:eastAsia="Times New Roman" w:cs="Arial"/>
          <w:color w:val="333333"/>
          <w:sz w:val="24"/>
          <w:lang w:val="ru-RU" w:eastAsia="ru-RU"/>
        </w:rPr>
        <w:br/>
      </w:r>
      <w:r w:rsidRPr="0027683E">
        <w:rPr>
          <w:rFonts w:eastAsia="Times New Roman" w:cs="Arial"/>
          <w:color w:val="333333"/>
          <w:sz w:val="24"/>
          <w:shd w:val="clear" w:color="auto" w:fill="FFFFFF"/>
          <w:lang w:val="ru-RU" w:eastAsia="ru-RU"/>
        </w:rPr>
        <w:t xml:space="preserve">Ұлы тұлғалардың қаһармандық жолдары бүгінгі жас ұрпақты патриоттық тәрбиеге баулудың темір қазығы деп сенімді түрде айтуға болады. Сабақта ағымдағы жылдары болып жатқан басты қоғамдық-саяси, әлеуметтік-экономикалық, мәдени </w:t>
      </w:r>
      <w:r w:rsidRPr="0027683E">
        <w:rPr>
          <w:rFonts w:eastAsia="Times New Roman" w:cs="Arial"/>
          <w:color w:val="333333"/>
          <w:sz w:val="24"/>
          <w:shd w:val="clear" w:color="auto" w:fill="FFFFFF"/>
          <w:lang w:val="ru-RU" w:eastAsia="ru-RU"/>
        </w:rPr>
        <w:lastRenderedPageBreak/>
        <w:t>саладағы маңызды жаңалықтарды, жетістіктерімізді кеңінен әңгімелеп, пікірталас, зерттеу, жобалау әдістерін қолданып өткізу оқушының танымдық қабілетімен өз тарихына деген қызығушылығын арттырады.</w:t>
      </w:r>
      <w:r w:rsidRPr="0027683E">
        <w:rPr>
          <w:rFonts w:eastAsia="Times New Roman" w:cs="Arial"/>
          <w:color w:val="333333"/>
          <w:sz w:val="24"/>
          <w:lang w:val="ru-RU" w:eastAsia="ru-RU"/>
        </w:rPr>
        <w:t> </w:t>
      </w:r>
      <w:r w:rsidRPr="0027683E">
        <w:rPr>
          <w:rFonts w:eastAsia="Times New Roman" w:cs="Arial"/>
          <w:color w:val="333333"/>
          <w:sz w:val="24"/>
          <w:lang w:val="ru-RU" w:eastAsia="ru-RU"/>
        </w:rPr>
        <w:br/>
      </w:r>
      <w:r w:rsidRPr="0027683E">
        <w:rPr>
          <w:rFonts w:eastAsia="Times New Roman" w:cs="Arial"/>
          <w:color w:val="333333"/>
          <w:sz w:val="24"/>
          <w:shd w:val="clear" w:color="auto" w:fill="FFFFFF"/>
          <w:lang w:val="ru-RU" w:eastAsia="ru-RU"/>
        </w:rPr>
        <w:t>«Ел боламын десең бесігіңді түзе» деп М.Әуезов айтқандай, ел болашағы қазіргі жас жеткіншектің қаншалықты білімді, тәрбиелі болуына байланысты. Осы мақсатта барлық жұмыстардың нәтижесін үнемі бағалап, зерттеп, қорытынды жасап отырудың маңызы зор. Әрбір оқушыға өз мемлекетіне, оның бай тарихына, болашағына деген жауапкершілігін сезіндіретін әрекет жүйесін жасауымыз керек деп білемін.</w:t>
      </w:r>
      <w:r w:rsidRPr="0027683E">
        <w:rPr>
          <w:rFonts w:eastAsia="Times New Roman" w:cs="Arial"/>
          <w:color w:val="333333"/>
          <w:sz w:val="24"/>
          <w:lang w:val="ru-RU" w:eastAsia="ru-RU"/>
        </w:rPr>
        <w:t> </w:t>
      </w:r>
      <w:r w:rsidRPr="0027683E">
        <w:rPr>
          <w:rFonts w:eastAsia="Times New Roman" w:cs="Arial"/>
          <w:color w:val="333333"/>
          <w:sz w:val="24"/>
          <w:lang w:val="ru-RU" w:eastAsia="ru-RU"/>
        </w:rPr>
        <w:br/>
      </w:r>
      <w:r w:rsidRPr="0027683E">
        <w:rPr>
          <w:rFonts w:eastAsia="Times New Roman" w:cs="Arial"/>
          <w:color w:val="333333"/>
          <w:sz w:val="24"/>
          <w:shd w:val="clear" w:color="auto" w:fill="FFFFFF"/>
          <w:lang w:val="ru-RU" w:eastAsia="ru-RU"/>
        </w:rPr>
        <w:t>Өткен мен бүгінгіні таразыға сала алатын, келешегінің сабағын ертеңіне бағдар еткен рухтағы асқақ, жандары таза жастарды тәрбиелеу – бүгінгі күннің міндеті. Білімнің іргетасының беріктігі – болашақтың мықты болуына негіз. Тарих сабағында оқушылардың елін, Отанын сүю сезімін қалыптастыру, ерлік рухын ояту- тарих мұғалімінің басты парызы. Біздің міндетіміз – айқын, алған бағытымыз – дұрыс. Ендеше Тәуелсіздігіміз баянды, тұтастығымыз берік, елдігіміз мәңгі болсын!</w:t>
      </w:r>
      <w:r w:rsidRPr="0027683E">
        <w:rPr>
          <w:rFonts w:eastAsia="Times New Roman" w:cs="Arial"/>
          <w:color w:val="333333"/>
          <w:sz w:val="24"/>
          <w:lang w:val="ru-RU" w:eastAsia="ru-RU"/>
        </w:rPr>
        <w:t> </w:t>
      </w:r>
      <w:r w:rsidRPr="0027683E">
        <w:rPr>
          <w:rFonts w:eastAsia="Times New Roman" w:cs="Arial"/>
          <w:color w:val="333333"/>
          <w:sz w:val="24"/>
          <w:lang w:val="ru-RU" w:eastAsia="ru-RU"/>
        </w:rPr>
        <w:br/>
      </w:r>
      <w:r w:rsidRPr="0027683E">
        <w:rPr>
          <w:rFonts w:eastAsia="Times New Roman" w:cs="Arial"/>
          <w:color w:val="333333"/>
          <w:sz w:val="24"/>
          <w:lang w:val="ru-RU" w:eastAsia="ru-RU"/>
        </w:rPr>
        <w:br/>
      </w:r>
      <w:r w:rsidRPr="0027683E">
        <w:rPr>
          <w:rFonts w:eastAsia="Times New Roman" w:cs="Arial"/>
          <w:color w:val="333333"/>
          <w:sz w:val="24"/>
          <w:shd w:val="clear" w:color="auto" w:fill="FFFFFF"/>
          <w:lang w:val="ru-RU" w:eastAsia="ru-RU"/>
        </w:rPr>
        <w:t>Пайдаланылған әдебиеттер:</w:t>
      </w:r>
      <w:r w:rsidRPr="0027683E">
        <w:rPr>
          <w:rFonts w:eastAsia="Times New Roman" w:cs="Arial"/>
          <w:color w:val="333333"/>
          <w:sz w:val="24"/>
          <w:lang w:val="ru-RU" w:eastAsia="ru-RU"/>
        </w:rPr>
        <w:t> </w:t>
      </w:r>
      <w:r w:rsidRPr="0027683E">
        <w:rPr>
          <w:rFonts w:eastAsia="Times New Roman" w:cs="Arial"/>
          <w:color w:val="333333"/>
          <w:sz w:val="24"/>
          <w:lang w:val="ru-RU" w:eastAsia="ru-RU"/>
        </w:rPr>
        <w:br/>
      </w:r>
      <w:r w:rsidRPr="0027683E">
        <w:rPr>
          <w:rFonts w:eastAsia="Times New Roman" w:cs="Arial"/>
          <w:color w:val="333333"/>
          <w:sz w:val="24"/>
          <w:shd w:val="clear" w:color="auto" w:fill="FFFFFF"/>
          <w:lang w:val="ru-RU" w:eastAsia="ru-RU"/>
        </w:rPr>
        <w:t>1.«Қазақстан жолы - 2050: Бір мақсат, бір мүдде, бір болашақ», атты халыққа арнаған жолдауы. « Егемен Қазақстан» газеті, 2014, 17 қаңтар . [1]</w:t>
      </w:r>
      <w:r w:rsidRPr="0027683E">
        <w:rPr>
          <w:rFonts w:eastAsia="Times New Roman" w:cs="Arial"/>
          <w:color w:val="333333"/>
          <w:sz w:val="24"/>
          <w:lang w:val="ru-RU" w:eastAsia="ru-RU"/>
        </w:rPr>
        <w:t> </w:t>
      </w:r>
      <w:r w:rsidRPr="0027683E">
        <w:rPr>
          <w:rFonts w:eastAsia="Times New Roman" w:cs="Arial"/>
          <w:color w:val="333333"/>
          <w:sz w:val="24"/>
          <w:lang w:val="ru-RU" w:eastAsia="ru-RU"/>
        </w:rPr>
        <w:br/>
      </w:r>
      <w:r w:rsidRPr="0027683E">
        <w:rPr>
          <w:rFonts w:eastAsia="Times New Roman" w:cs="Arial"/>
          <w:color w:val="333333"/>
          <w:sz w:val="24"/>
          <w:shd w:val="clear" w:color="auto" w:fill="FFFFFF"/>
          <w:lang w:val="ru-RU" w:eastAsia="ru-RU"/>
        </w:rPr>
        <w:t>2. Сатай Сыздықов. «Мәңгілік Ел» Бұл көне тарихтан тін тартқан идеяның жаңа дәуірмен ұштасуы», «Егемен Қазақстан» 2014 ж 4 желтоқсан</w:t>
      </w:r>
      <w:r w:rsidRPr="0027683E">
        <w:rPr>
          <w:rFonts w:eastAsia="Times New Roman" w:cs="Arial"/>
          <w:color w:val="333333"/>
          <w:sz w:val="24"/>
          <w:lang w:val="ru-RU" w:eastAsia="ru-RU"/>
        </w:rPr>
        <w:t> </w:t>
      </w:r>
      <w:r w:rsidRPr="0027683E">
        <w:rPr>
          <w:rFonts w:eastAsia="Times New Roman" w:cs="Arial"/>
          <w:color w:val="333333"/>
          <w:sz w:val="24"/>
          <w:lang w:val="ru-RU" w:eastAsia="ru-RU"/>
        </w:rPr>
        <w:br/>
      </w:r>
      <w:r w:rsidRPr="0027683E">
        <w:rPr>
          <w:rFonts w:eastAsia="Times New Roman" w:cs="Arial"/>
          <w:color w:val="333333"/>
          <w:sz w:val="24"/>
          <w:shd w:val="clear" w:color="auto" w:fill="FFFFFF"/>
          <w:lang w:val="ru-RU" w:eastAsia="ru-RU"/>
        </w:rPr>
        <w:t>3. Амангелді Айталы. «Мәңгілік Ел» идеясының тарихи тамыры», «Егемен Қазақстан», 2014 ж 26 ақпан</w:t>
      </w:r>
      <w:r w:rsidRPr="0027683E">
        <w:rPr>
          <w:rFonts w:eastAsia="Times New Roman" w:cs="Arial"/>
          <w:color w:val="333333"/>
          <w:sz w:val="24"/>
          <w:lang w:val="ru-RU" w:eastAsia="ru-RU"/>
        </w:rPr>
        <w:t> </w:t>
      </w:r>
      <w:hyperlink r:id="rId4" w:history="1">
        <w:r w:rsidRPr="0027683E">
          <w:rPr>
            <w:rFonts w:eastAsia="Times New Roman" w:cs="Arial"/>
            <w:color w:val="F77A52"/>
            <w:sz w:val="24"/>
            <w:lang w:val="ru-RU" w:eastAsia="ru-RU"/>
          </w:rPr>
          <w:t>Тәрбие.орг</w:t>
        </w:r>
      </w:hyperlink>
      <w:r w:rsidRPr="0027683E">
        <w:rPr>
          <w:rFonts w:eastAsia="Times New Roman" w:cs="Arial"/>
          <w:color w:val="333333"/>
          <w:sz w:val="24"/>
          <w:lang w:val="ru-RU" w:eastAsia="ru-RU"/>
        </w:rPr>
        <w:t> </w:t>
      </w:r>
      <w:r w:rsidRPr="0027683E">
        <w:rPr>
          <w:rFonts w:eastAsia="Times New Roman" w:cs="Arial"/>
          <w:color w:val="333333"/>
          <w:sz w:val="24"/>
          <w:shd w:val="clear" w:color="auto" w:fill="FFFFFF"/>
          <w:lang w:val="ru-RU" w:eastAsia="ru-RU"/>
        </w:rPr>
        <w:t>сайтынан «Мәңгілік Ел» ұлттық идеясының құндылықтары және мәні. Баяндамалар материалды тегін жүктеп сабақ барысында қолдануға рұқсат етіледі. Жарияланған материалға tarbie.org сайтының әкімшілігі жауапты емес</w:t>
      </w:r>
    </w:p>
    <w:p w:rsidR="0027683E" w:rsidRPr="0027683E" w:rsidRDefault="0027683E" w:rsidP="0027683E">
      <w:pPr>
        <w:widowControl/>
        <w:shd w:val="clear" w:color="auto" w:fill="FFFFFF"/>
        <w:spacing w:line="240" w:lineRule="auto"/>
        <w:rPr>
          <w:rFonts w:eastAsia="Times New Roman" w:cs="Arial"/>
          <w:color w:val="333333"/>
          <w:sz w:val="24"/>
          <w:lang w:val="ru-RU" w:eastAsia="ru-RU"/>
        </w:rPr>
      </w:pPr>
      <w:r w:rsidRPr="0027683E">
        <w:rPr>
          <w:rFonts w:eastAsia="Times New Roman" w:cs="Arial"/>
          <w:b/>
          <w:bCs/>
          <w:color w:val="333333"/>
          <w:sz w:val="24"/>
          <w:lang w:val="ru-RU" w:eastAsia="ru-RU"/>
        </w:rPr>
        <w:t>Авторы:</w:t>
      </w:r>
      <w:r w:rsidRPr="0027683E">
        <w:rPr>
          <w:rFonts w:eastAsia="Times New Roman" w:cs="Arial"/>
          <w:color w:val="333333"/>
          <w:sz w:val="24"/>
          <w:lang w:val="ru-RU" w:eastAsia="ru-RU"/>
        </w:rPr>
        <w:t> Қойшекен Светлана Жақсығұлқызы</w:t>
      </w:r>
    </w:p>
    <w:p w:rsidR="0027683E" w:rsidRPr="0027683E" w:rsidRDefault="0027683E" w:rsidP="0027683E">
      <w:pPr>
        <w:widowControl/>
        <w:shd w:val="clear" w:color="auto" w:fill="FFFFFF"/>
        <w:spacing w:after="225" w:line="240" w:lineRule="auto"/>
        <w:rPr>
          <w:rFonts w:eastAsia="Times New Roman" w:cs="Arial"/>
          <w:color w:val="333333"/>
          <w:sz w:val="24"/>
          <w:lang w:val="ru-RU" w:eastAsia="ru-RU"/>
        </w:rPr>
      </w:pPr>
      <w:r w:rsidRPr="0027683E">
        <w:rPr>
          <w:rFonts w:eastAsia="Times New Roman" w:cs="Arial"/>
          <w:color w:val="333333"/>
          <w:sz w:val="24"/>
          <w:lang w:val="ru-RU" w:eastAsia="ru-RU"/>
        </w:rPr>
        <w:t>Атырау облысы Исатай ауданы Аққыстау орта мектебі Тарих пәні мұғалімі</w:t>
      </w:r>
    </w:p>
    <w:p w:rsidR="0027683E" w:rsidRPr="00816056" w:rsidRDefault="0027683E" w:rsidP="002D017C">
      <w:pPr>
        <w:spacing w:line="240" w:lineRule="auto"/>
        <w:ind w:firstLine="709"/>
        <w:jc w:val="both"/>
        <w:rPr>
          <w:rFonts w:ascii="Times New Roman" w:hAnsi="Times New Roman" w:cs="Times New Roman"/>
          <w:sz w:val="24"/>
          <w:lang w:val="kk-KZ"/>
        </w:rPr>
      </w:pPr>
    </w:p>
    <w:sectPr w:rsidR="0027683E" w:rsidRPr="00816056" w:rsidSect="0010407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Roman">
    <w:altName w:val="Arial Unicode MS"/>
    <w:panose1 w:val="00000000000000000000"/>
    <w:charset w:val="80"/>
    <w:family w:val="roman"/>
    <w:notTrueType/>
    <w:pitch w:val="default"/>
    <w:sig w:usb0="00000001" w:usb1="08070000" w:usb2="00000010" w:usb3="00000000" w:csb0="0002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816056"/>
    <w:rsid w:val="00104072"/>
    <w:rsid w:val="00170C49"/>
    <w:rsid w:val="001761EE"/>
    <w:rsid w:val="0027683E"/>
    <w:rsid w:val="00293685"/>
    <w:rsid w:val="002D017C"/>
    <w:rsid w:val="005F350A"/>
    <w:rsid w:val="006551B9"/>
    <w:rsid w:val="00771C8E"/>
    <w:rsid w:val="00816056"/>
    <w:rsid w:val="00847705"/>
    <w:rsid w:val="009D66F2"/>
    <w:rsid w:val="00A16C9D"/>
    <w:rsid w:val="00B62399"/>
    <w:rsid w:val="00F001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6C9D"/>
    <w:pPr>
      <w:widowControl w:val="0"/>
      <w:spacing w:after="0" w:line="260" w:lineRule="exact"/>
    </w:pPr>
    <w:rPr>
      <w:rFonts w:ascii="Arial" w:hAnsi="Arial"/>
      <w:szCs w:val="24"/>
      <w:lang w:val="en-GB"/>
    </w:rPr>
  </w:style>
  <w:style w:type="paragraph" w:styleId="1">
    <w:name w:val="heading 1"/>
    <w:basedOn w:val="a"/>
    <w:next w:val="a"/>
    <w:link w:val="10"/>
    <w:qFormat/>
    <w:rsid w:val="00A16C9D"/>
    <w:pPr>
      <w:spacing w:after="200" w:line="240" w:lineRule="auto"/>
      <w:ind w:left="794"/>
      <w:outlineLvl w:val="0"/>
    </w:pPr>
    <w:rPr>
      <w:rFonts w:eastAsia="Times New Roman" w:cs="Times New Roman"/>
      <w:b/>
      <w:color w:val="808080"/>
      <w:sz w:val="48"/>
    </w:rPr>
  </w:style>
  <w:style w:type="paragraph" w:styleId="2">
    <w:name w:val="heading 2"/>
    <w:basedOn w:val="a"/>
    <w:next w:val="a"/>
    <w:link w:val="20"/>
    <w:qFormat/>
    <w:rsid w:val="00A16C9D"/>
    <w:pPr>
      <w:spacing w:after="480" w:line="240" w:lineRule="auto"/>
      <w:outlineLvl w:val="1"/>
    </w:pPr>
    <w:rPr>
      <w:rFonts w:ascii="Times New Roman" w:eastAsia="Times New Roman" w:hAnsi="Times New Roman" w:cs="Times New Roman"/>
      <w:b/>
      <w:sz w:val="32"/>
      <w:szCs w:val="32"/>
      <w:lang w:val="kk-KZ" w:eastAsia="ru-RU"/>
    </w:rPr>
  </w:style>
  <w:style w:type="paragraph" w:styleId="3">
    <w:name w:val="heading 3"/>
    <w:basedOn w:val="a"/>
    <w:next w:val="a"/>
    <w:link w:val="30"/>
    <w:qFormat/>
    <w:rsid w:val="00A16C9D"/>
    <w:pPr>
      <w:outlineLvl w:val="2"/>
    </w:pPr>
    <w:rPr>
      <w:rFonts w:eastAsia="Times New Roman" w:cs="Times New Roman"/>
      <w:b/>
      <w:bCs/>
      <w:sz w:val="20"/>
      <w:szCs w:val="26"/>
    </w:rPr>
  </w:style>
  <w:style w:type="paragraph" w:styleId="4">
    <w:name w:val="heading 4"/>
    <w:basedOn w:val="a"/>
    <w:next w:val="a"/>
    <w:link w:val="40"/>
    <w:uiPriority w:val="9"/>
    <w:unhideWhenUsed/>
    <w:qFormat/>
    <w:rsid w:val="00A16C9D"/>
    <w:pPr>
      <w:keepNext/>
      <w:keepLines/>
      <w:spacing w:before="200"/>
      <w:outlineLvl w:val="3"/>
    </w:pPr>
    <w:rPr>
      <w:rFonts w:ascii="Cambria" w:eastAsia="Times New Roman" w:hAnsi="Cambria" w:cs="Times New Roman"/>
      <w:b/>
      <w:bCs/>
      <w:i/>
      <w:iCs/>
      <w:color w:val="4F81BD"/>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6C9D"/>
    <w:rPr>
      <w:rFonts w:ascii="Arial" w:eastAsia="Times New Roman" w:hAnsi="Arial" w:cs="Times New Roman"/>
      <w:b/>
      <w:color w:val="808080"/>
      <w:sz w:val="48"/>
      <w:szCs w:val="24"/>
      <w:lang w:val="en-GB"/>
    </w:rPr>
  </w:style>
  <w:style w:type="character" w:customStyle="1" w:styleId="20">
    <w:name w:val="Заголовок 2 Знак"/>
    <w:basedOn w:val="a0"/>
    <w:link w:val="2"/>
    <w:rsid w:val="00A16C9D"/>
    <w:rPr>
      <w:rFonts w:ascii="Times New Roman" w:eastAsia="Times New Roman" w:hAnsi="Times New Roman" w:cs="Times New Roman"/>
      <w:b/>
      <w:sz w:val="32"/>
      <w:szCs w:val="32"/>
      <w:lang w:val="kk-KZ" w:eastAsia="ru-RU"/>
    </w:rPr>
  </w:style>
  <w:style w:type="character" w:customStyle="1" w:styleId="30">
    <w:name w:val="Заголовок 3 Знак"/>
    <w:basedOn w:val="a0"/>
    <w:link w:val="3"/>
    <w:rsid w:val="00A16C9D"/>
    <w:rPr>
      <w:rFonts w:ascii="Arial" w:eastAsia="Times New Roman" w:hAnsi="Arial" w:cs="Times New Roman"/>
      <w:b/>
      <w:bCs/>
      <w:sz w:val="20"/>
      <w:szCs w:val="26"/>
      <w:lang w:val="en-GB"/>
    </w:rPr>
  </w:style>
  <w:style w:type="character" w:customStyle="1" w:styleId="40">
    <w:name w:val="Заголовок 4 Знак"/>
    <w:basedOn w:val="a0"/>
    <w:link w:val="4"/>
    <w:uiPriority w:val="9"/>
    <w:rsid w:val="00A16C9D"/>
    <w:rPr>
      <w:rFonts w:ascii="Cambria" w:eastAsia="Times New Roman" w:hAnsi="Cambria" w:cs="Times New Roman"/>
      <w:b/>
      <w:bCs/>
      <w:i/>
      <w:iCs/>
      <w:color w:val="4F81BD"/>
      <w:sz w:val="20"/>
      <w:szCs w:val="24"/>
      <w:lang w:val="en-GB"/>
    </w:rPr>
  </w:style>
  <w:style w:type="paragraph" w:styleId="11">
    <w:name w:val="toc 1"/>
    <w:basedOn w:val="a"/>
    <w:next w:val="a"/>
    <w:autoRedefine/>
    <w:uiPriority w:val="39"/>
    <w:qFormat/>
    <w:rsid w:val="00A16C9D"/>
    <w:pPr>
      <w:spacing w:before="240" w:after="120"/>
    </w:pPr>
    <w:rPr>
      <w:rFonts w:ascii="Calibri" w:eastAsia="Times New Roman" w:hAnsi="Calibri" w:cs="Times New Roman"/>
      <w:b/>
      <w:bCs/>
      <w:sz w:val="20"/>
      <w:szCs w:val="20"/>
    </w:rPr>
  </w:style>
  <w:style w:type="paragraph" w:styleId="21">
    <w:name w:val="toc 2"/>
    <w:basedOn w:val="a"/>
    <w:next w:val="a"/>
    <w:autoRedefine/>
    <w:uiPriority w:val="39"/>
    <w:qFormat/>
    <w:rsid w:val="00A16C9D"/>
    <w:pPr>
      <w:spacing w:before="120"/>
      <w:ind w:left="220"/>
    </w:pPr>
    <w:rPr>
      <w:rFonts w:ascii="Calibri" w:eastAsia="Times New Roman" w:hAnsi="Calibri" w:cs="Times New Roman"/>
      <w:i/>
      <w:iCs/>
      <w:sz w:val="20"/>
      <w:szCs w:val="20"/>
    </w:rPr>
  </w:style>
  <w:style w:type="paragraph" w:styleId="31">
    <w:name w:val="toc 3"/>
    <w:basedOn w:val="a"/>
    <w:next w:val="a"/>
    <w:autoRedefine/>
    <w:uiPriority w:val="39"/>
    <w:unhideWhenUsed/>
    <w:qFormat/>
    <w:rsid w:val="00A16C9D"/>
    <w:pPr>
      <w:ind w:left="440"/>
    </w:pPr>
    <w:rPr>
      <w:rFonts w:ascii="Calibri" w:eastAsia="Times New Roman" w:hAnsi="Calibri" w:cs="Times New Roman"/>
      <w:sz w:val="20"/>
      <w:szCs w:val="20"/>
    </w:rPr>
  </w:style>
  <w:style w:type="paragraph" w:styleId="a3">
    <w:name w:val="Title"/>
    <w:basedOn w:val="a"/>
    <w:next w:val="a"/>
    <w:link w:val="a4"/>
    <w:uiPriority w:val="99"/>
    <w:qFormat/>
    <w:rsid w:val="00A16C9D"/>
    <w:pPr>
      <w:spacing w:before="240" w:after="60"/>
      <w:jc w:val="center"/>
      <w:outlineLvl w:val="0"/>
    </w:pPr>
    <w:rPr>
      <w:rFonts w:ascii="Cambria" w:eastAsia="Times New Roman" w:hAnsi="Cambria" w:cs="Times New Roman"/>
      <w:b/>
      <w:bCs/>
      <w:kern w:val="28"/>
      <w:sz w:val="32"/>
      <w:szCs w:val="32"/>
    </w:rPr>
  </w:style>
  <w:style w:type="character" w:customStyle="1" w:styleId="a4">
    <w:name w:val="Название Знак"/>
    <w:basedOn w:val="a0"/>
    <w:link w:val="a3"/>
    <w:uiPriority w:val="99"/>
    <w:rsid w:val="00A16C9D"/>
    <w:rPr>
      <w:rFonts w:ascii="Cambria" w:eastAsia="Times New Roman" w:hAnsi="Cambria" w:cs="Times New Roman"/>
      <w:b/>
      <w:bCs/>
      <w:kern w:val="28"/>
      <w:sz w:val="32"/>
      <w:szCs w:val="32"/>
      <w:lang w:val="en-GB"/>
    </w:rPr>
  </w:style>
  <w:style w:type="paragraph" w:styleId="a5">
    <w:name w:val="No Spacing"/>
    <w:uiPriority w:val="1"/>
    <w:qFormat/>
    <w:rsid w:val="00A16C9D"/>
    <w:pPr>
      <w:spacing w:after="0" w:line="240" w:lineRule="auto"/>
    </w:pPr>
    <w:rPr>
      <w:rFonts w:ascii="Calibri" w:eastAsia="Calibri" w:hAnsi="Calibri" w:cs="Times New Roman"/>
    </w:rPr>
  </w:style>
  <w:style w:type="paragraph" w:styleId="a6">
    <w:name w:val="List Paragraph"/>
    <w:basedOn w:val="a"/>
    <w:link w:val="a7"/>
    <w:uiPriority w:val="34"/>
    <w:qFormat/>
    <w:rsid w:val="00A16C9D"/>
    <w:pPr>
      <w:ind w:left="720"/>
      <w:contextualSpacing/>
    </w:pPr>
    <w:rPr>
      <w:rFonts w:eastAsia="Times New Roman" w:cs="Times New Roman"/>
      <w:sz w:val="20"/>
    </w:rPr>
  </w:style>
  <w:style w:type="character" w:customStyle="1" w:styleId="a7">
    <w:name w:val="Абзац списка Знак"/>
    <w:link w:val="a6"/>
    <w:uiPriority w:val="34"/>
    <w:rsid w:val="00A16C9D"/>
    <w:rPr>
      <w:rFonts w:ascii="Arial" w:eastAsia="Times New Roman" w:hAnsi="Arial" w:cs="Times New Roman"/>
      <w:sz w:val="20"/>
      <w:szCs w:val="24"/>
      <w:lang w:val="en-GB"/>
    </w:rPr>
  </w:style>
  <w:style w:type="paragraph" w:styleId="22">
    <w:name w:val="Quote"/>
    <w:basedOn w:val="a"/>
    <w:next w:val="a"/>
    <w:link w:val="23"/>
    <w:uiPriority w:val="29"/>
    <w:qFormat/>
    <w:rsid w:val="00A16C9D"/>
    <w:rPr>
      <w:rFonts w:eastAsia="Times New Roman" w:cs="Times New Roman"/>
      <w:i/>
      <w:iCs/>
      <w:color w:val="000000"/>
      <w:sz w:val="20"/>
    </w:rPr>
  </w:style>
  <w:style w:type="character" w:customStyle="1" w:styleId="23">
    <w:name w:val="Цитата 2 Знак"/>
    <w:basedOn w:val="a0"/>
    <w:link w:val="22"/>
    <w:uiPriority w:val="29"/>
    <w:rsid w:val="00A16C9D"/>
    <w:rPr>
      <w:rFonts w:ascii="Arial" w:eastAsia="Times New Roman" w:hAnsi="Arial" w:cs="Times New Roman"/>
      <w:i/>
      <w:iCs/>
      <w:color w:val="000000"/>
      <w:sz w:val="20"/>
      <w:szCs w:val="24"/>
      <w:lang w:val="en-GB"/>
    </w:rPr>
  </w:style>
  <w:style w:type="paragraph" w:styleId="a8">
    <w:name w:val="TOC Heading"/>
    <w:basedOn w:val="1"/>
    <w:next w:val="a"/>
    <w:uiPriority w:val="39"/>
    <w:semiHidden/>
    <w:unhideWhenUsed/>
    <w:qFormat/>
    <w:rsid w:val="00A16C9D"/>
    <w:pPr>
      <w:keepNext/>
      <w:keepLines/>
      <w:widowControl/>
      <w:spacing w:before="480" w:after="0" w:line="276" w:lineRule="auto"/>
      <w:ind w:left="0"/>
      <w:outlineLvl w:val="9"/>
    </w:pPr>
    <w:rPr>
      <w:rFonts w:ascii="Cambria" w:hAnsi="Cambria"/>
      <w:bCs/>
      <w:color w:val="365F91"/>
      <w:sz w:val="28"/>
      <w:szCs w:val="28"/>
      <w:lang w:val="ru-RU" w:eastAsia="ru-RU"/>
    </w:rPr>
  </w:style>
  <w:style w:type="paragraph" w:customStyle="1" w:styleId="12">
    <w:name w:val="Абзац списка1"/>
    <w:basedOn w:val="a"/>
    <w:qFormat/>
    <w:rsid w:val="00A16C9D"/>
    <w:pPr>
      <w:widowControl/>
      <w:spacing w:after="200" w:line="276" w:lineRule="auto"/>
      <w:ind w:left="720"/>
      <w:contextualSpacing/>
    </w:pPr>
    <w:rPr>
      <w:rFonts w:ascii="Calibri" w:eastAsia="Calibri" w:hAnsi="Calibri" w:cs="Times New Roman"/>
      <w:szCs w:val="22"/>
    </w:rPr>
  </w:style>
  <w:style w:type="paragraph" w:customStyle="1" w:styleId="13">
    <w:name w:val="Тізім ежесі1"/>
    <w:basedOn w:val="a"/>
    <w:uiPriority w:val="99"/>
    <w:qFormat/>
    <w:rsid w:val="00A16C9D"/>
    <w:pPr>
      <w:widowControl/>
      <w:spacing w:after="200" w:line="276" w:lineRule="auto"/>
      <w:ind w:left="720"/>
      <w:contextualSpacing/>
    </w:pPr>
    <w:rPr>
      <w:rFonts w:ascii="Calibri" w:eastAsia="Calibri" w:hAnsi="Calibri" w:cs="Times New Roman"/>
      <w:szCs w:val="22"/>
    </w:rPr>
  </w:style>
  <w:style w:type="paragraph" w:customStyle="1" w:styleId="a9">
    <w:name w:val="Без отступов"/>
    <w:basedOn w:val="a"/>
    <w:qFormat/>
    <w:rsid w:val="00A16C9D"/>
    <w:pPr>
      <w:widowControl/>
      <w:spacing w:before="120" w:after="120" w:line="240" w:lineRule="auto"/>
      <w:jc w:val="both"/>
    </w:pPr>
    <w:rPr>
      <w:rFonts w:ascii="Times New Roman" w:eastAsia="Times-Roman" w:hAnsi="Times New Roman" w:cs="Times New Roman"/>
      <w:sz w:val="28"/>
      <w:szCs w:val="20"/>
      <w:lang w:val="ru-RU" w:eastAsia="ru-RU"/>
    </w:rPr>
  </w:style>
  <w:style w:type="character" w:customStyle="1" w:styleId="apple-converted-space">
    <w:name w:val="apple-converted-space"/>
    <w:basedOn w:val="a0"/>
    <w:rsid w:val="0027683E"/>
  </w:style>
  <w:style w:type="character" w:styleId="aa">
    <w:name w:val="Hyperlink"/>
    <w:basedOn w:val="a0"/>
    <w:uiPriority w:val="99"/>
    <w:semiHidden/>
    <w:unhideWhenUsed/>
    <w:rsid w:val="0027683E"/>
    <w:rPr>
      <w:color w:val="0000FF"/>
      <w:u w:val="single"/>
    </w:rPr>
  </w:style>
  <w:style w:type="paragraph" w:styleId="ab">
    <w:name w:val="Normal (Web)"/>
    <w:basedOn w:val="a"/>
    <w:uiPriority w:val="99"/>
    <w:semiHidden/>
    <w:unhideWhenUsed/>
    <w:rsid w:val="0027683E"/>
    <w:pPr>
      <w:widowControl/>
      <w:spacing w:before="100" w:beforeAutospacing="1" w:after="100" w:afterAutospacing="1" w:line="240" w:lineRule="auto"/>
    </w:pPr>
    <w:rPr>
      <w:rFonts w:ascii="Times New Roman" w:eastAsia="Times New Roman" w:hAnsi="Times New Roman" w:cs="Times New Roman"/>
      <w:sz w:val="24"/>
      <w:lang w:val="ru-RU" w:eastAsia="ru-RU"/>
    </w:rPr>
  </w:style>
  <w:style w:type="character" w:styleId="ac">
    <w:name w:val="Strong"/>
    <w:basedOn w:val="a0"/>
    <w:uiPriority w:val="22"/>
    <w:qFormat/>
    <w:rsid w:val="0027683E"/>
    <w:rPr>
      <w:b/>
      <w:bCs/>
    </w:rPr>
  </w:style>
</w:styles>
</file>

<file path=word/webSettings.xml><?xml version="1.0" encoding="utf-8"?>
<w:webSettings xmlns:r="http://schemas.openxmlformats.org/officeDocument/2006/relationships" xmlns:w="http://schemas.openxmlformats.org/wordprocessingml/2006/main">
  <w:divs>
    <w:div w:id="2096441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tarbie.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7</Pages>
  <Words>3088</Words>
  <Characters>17602</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Гулзат</dc:creator>
  <cp:lastModifiedBy>Гулзат</cp:lastModifiedBy>
  <cp:revision>7</cp:revision>
  <dcterms:created xsi:type="dcterms:W3CDTF">2017-11-27T04:59:00Z</dcterms:created>
  <dcterms:modified xsi:type="dcterms:W3CDTF">2017-12-05T04:41:00Z</dcterms:modified>
</cp:coreProperties>
</file>