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67DC" w:rsidRPr="001E67DC" w:rsidRDefault="001E67DC" w:rsidP="001E67DC">
      <w:pPr>
        <w:pStyle w:val="a3"/>
        <w:spacing w:before="0" w:beforeAutospacing="0" w:after="150" w:afterAutospacing="0"/>
        <w:rPr>
          <w:color w:val="000000"/>
        </w:rPr>
      </w:pPr>
      <w:r w:rsidRPr="001E67DC">
        <w:rPr>
          <w:b/>
          <w:bCs/>
          <w:color w:val="000000"/>
        </w:rPr>
        <w:t>Открытый урок по технологии, класс 5</w:t>
      </w:r>
    </w:p>
    <w:p w:rsidR="001E67DC" w:rsidRPr="001E67DC" w:rsidRDefault="001E67DC" w:rsidP="001E67DC">
      <w:pPr>
        <w:pStyle w:val="a3"/>
        <w:spacing w:before="0" w:beforeAutospacing="0" w:after="150" w:afterAutospacing="0"/>
        <w:rPr>
          <w:color w:val="000000"/>
        </w:rPr>
      </w:pPr>
    </w:p>
    <w:p w:rsidR="001E67DC" w:rsidRPr="001E67DC" w:rsidRDefault="001E67DC" w:rsidP="001E67DC">
      <w:pPr>
        <w:pStyle w:val="a3"/>
        <w:spacing w:before="0" w:beforeAutospacing="0" w:after="150" w:afterAutospacing="0"/>
        <w:rPr>
          <w:color w:val="000000"/>
        </w:rPr>
      </w:pPr>
      <w:r w:rsidRPr="001E67DC">
        <w:rPr>
          <w:b/>
          <w:bCs/>
          <w:color w:val="000000"/>
        </w:rPr>
        <w:t>Тема урока:</w:t>
      </w:r>
      <w:r w:rsidRPr="001E67DC">
        <w:rPr>
          <w:color w:val="000000"/>
        </w:rPr>
        <w:t> «Источники тока, проводники электрической цепи »</w:t>
      </w:r>
    </w:p>
    <w:p w:rsidR="001E67DC" w:rsidRPr="001E67DC" w:rsidRDefault="001E67DC" w:rsidP="001E67DC">
      <w:pPr>
        <w:pStyle w:val="a3"/>
        <w:spacing w:before="0" w:beforeAutospacing="0" w:after="150" w:afterAutospacing="0"/>
        <w:rPr>
          <w:color w:val="000000"/>
        </w:rPr>
      </w:pPr>
      <w:r w:rsidRPr="001E67DC">
        <w:rPr>
          <w:b/>
          <w:bCs/>
          <w:color w:val="000000"/>
        </w:rPr>
        <w:t>Цель урока:</w:t>
      </w:r>
      <w:r w:rsidRPr="001E67DC">
        <w:rPr>
          <w:color w:val="000000"/>
        </w:rPr>
        <w:t xml:space="preserve"> научить читать условные обозначение электрической схемы и собирать простейшие </w:t>
      </w:r>
      <w:proofErr w:type="spellStart"/>
      <w:r w:rsidRPr="001E67DC">
        <w:rPr>
          <w:color w:val="000000"/>
        </w:rPr>
        <w:t>электроцепи</w:t>
      </w:r>
      <w:proofErr w:type="spellEnd"/>
      <w:r w:rsidRPr="001E67DC">
        <w:rPr>
          <w:color w:val="000000"/>
        </w:rPr>
        <w:t>;</w:t>
      </w:r>
    </w:p>
    <w:p w:rsidR="001E67DC" w:rsidRPr="001E67DC" w:rsidRDefault="001E67DC" w:rsidP="001E67DC">
      <w:pPr>
        <w:pStyle w:val="a3"/>
        <w:spacing w:before="0" w:beforeAutospacing="0" w:after="150" w:afterAutospacing="0"/>
        <w:rPr>
          <w:color w:val="000000"/>
        </w:rPr>
      </w:pPr>
      <w:r w:rsidRPr="001E67DC">
        <w:rPr>
          <w:b/>
          <w:bCs/>
          <w:color w:val="000000"/>
        </w:rPr>
        <w:t>Задачи:</w:t>
      </w:r>
      <w:r w:rsidRPr="001E67DC">
        <w:rPr>
          <w:color w:val="000000"/>
        </w:rPr>
        <w:t> </w:t>
      </w:r>
      <w:proofErr w:type="gramStart"/>
      <w:r w:rsidRPr="001E67DC">
        <w:rPr>
          <w:color w:val="000000"/>
        </w:rPr>
        <w:t>образовательная</w:t>
      </w:r>
      <w:proofErr w:type="gramEnd"/>
      <w:r w:rsidRPr="001E67DC">
        <w:rPr>
          <w:color w:val="000000"/>
        </w:rPr>
        <w:t>: расширить политехнический кругозор учащихся,.</w:t>
      </w:r>
    </w:p>
    <w:p w:rsidR="001E67DC" w:rsidRPr="001E67DC" w:rsidRDefault="001E67DC" w:rsidP="001E67DC">
      <w:pPr>
        <w:pStyle w:val="a3"/>
        <w:spacing w:before="0" w:beforeAutospacing="0" w:after="150" w:afterAutospacing="0"/>
        <w:rPr>
          <w:color w:val="000000"/>
        </w:rPr>
      </w:pPr>
      <w:r w:rsidRPr="001E67DC">
        <w:rPr>
          <w:color w:val="000000"/>
        </w:rPr>
        <w:t>Воспитательная: аккуратность, ответственность</w:t>
      </w:r>
    </w:p>
    <w:p w:rsidR="001E67DC" w:rsidRPr="001E67DC" w:rsidRDefault="001E67DC" w:rsidP="001E67DC">
      <w:pPr>
        <w:pStyle w:val="a3"/>
        <w:spacing w:before="0" w:beforeAutospacing="0" w:after="150" w:afterAutospacing="0"/>
        <w:rPr>
          <w:color w:val="000000"/>
        </w:rPr>
      </w:pPr>
      <w:proofErr w:type="gramStart"/>
      <w:r w:rsidRPr="001E67DC">
        <w:rPr>
          <w:color w:val="000000"/>
        </w:rPr>
        <w:t>Развивающая</w:t>
      </w:r>
      <w:proofErr w:type="gramEnd"/>
      <w:r w:rsidRPr="001E67DC">
        <w:rPr>
          <w:color w:val="000000"/>
        </w:rPr>
        <w:t>: развитие у учащихся творческой инициативы, самостоятельности</w:t>
      </w:r>
    </w:p>
    <w:p w:rsidR="001E67DC" w:rsidRPr="001E67DC" w:rsidRDefault="001E67DC" w:rsidP="001E67DC">
      <w:pPr>
        <w:pStyle w:val="a3"/>
        <w:spacing w:before="0" w:beforeAutospacing="0" w:after="150" w:afterAutospacing="0"/>
        <w:rPr>
          <w:color w:val="000000"/>
        </w:rPr>
      </w:pPr>
      <w:r w:rsidRPr="001E67DC">
        <w:rPr>
          <w:b/>
          <w:bCs/>
          <w:color w:val="000000"/>
        </w:rPr>
        <w:t>Тип урока:</w:t>
      </w:r>
      <w:r w:rsidRPr="001E67DC">
        <w:rPr>
          <w:color w:val="000000"/>
        </w:rPr>
        <w:t> комбинированный</w:t>
      </w:r>
    </w:p>
    <w:p w:rsidR="001E67DC" w:rsidRPr="001E67DC" w:rsidRDefault="001E67DC" w:rsidP="001E67DC">
      <w:pPr>
        <w:pStyle w:val="a3"/>
        <w:spacing w:before="0" w:beforeAutospacing="0" w:after="150" w:afterAutospacing="0"/>
        <w:rPr>
          <w:color w:val="000000"/>
        </w:rPr>
      </w:pPr>
      <w:r w:rsidRPr="001E67DC">
        <w:rPr>
          <w:b/>
          <w:bCs/>
          <w:color w:val="000000"/>
        </w:rPr>
        <w:t>Методы проведения занятий</w:t>
      </w:r>
    </w:p>
    <w:p w:rsidR="001E67DC" w:rsidRPr="001E67DC" w:rsidRDefault="001E67DC" w:rsidP="001E67DC">
      <w:pPr>
        <w:pStyle w:val="a3"/>
        <w:spacing w:before="0" w:beforeAutospacing="0" w:after="150" w:afterAutospacing="0"/>
        <w:rPr>
          <w:color w:val="000000"/>
        </w:rPr>
      </w:pPr>
      <w:r w:rsidRPr="001E67DC">
        <w:rPr>
          <w:color w:val="000000"/>
        </w:rPr>
        <w:t>объяснительно – иллюстративный</w:t>
      </w:r>
    </w:p>
    <w:p w:rsidR="001E67DC" w:rsidRPr="001E67DC" w:rsidRDefault="001E67DC" w:rsidP="001E67DC">
      <w:pPr>
        <w:pStyle w:val="a3"/>
        <w:spacing w:before="0" w:beforeAutospacing="0" w:after="150" w:afterAutospacing="0"/>
        <w:rPr>
          <w:color w:val="000000"/>
        </w:rPr>
      </w:pPr>
      <w:r w:rsidRPr="001E67DC">
        <w:rPr>
          <w:color w:val="000000"/>
        </w:rPr>
        <w:t>Репродуктивный</w:t>
      </w:r>
    </w:p>
    <w:p w:rsidR="001E67DC" w:rsidRPr="001E67DC" w:rsidRDefault="001E67DC" w:rsidP="001E67DC">
      <w:pPr>
        <w:pStyle w:val="a3"/>
        <w:spacing w:before="0" w:beforeAutospacing="0" w:after="150" w:afterAutospacing="0"/>
        <w:rPr>
          <w:color w:val="000000"/>
        </w:rPr>
      </w:pPr>
      <w:r w:rsidRPr="001E67DC">
        <w:rPr>
          <w:color w:val="000000"/>
        </w:rPr>
        <w:t>Частично – поисковый</w:t>
      </w:r>
    </w:p>
    <w:p w:rsidR="001E67DC" w:rsidRPr="001E67DC" w:rsidRDefault="001E67DC" w:rsidP="001E67DC">
      <w:pPr>
        <w:pStyle w:val="a3"/>
        <w:spacing w:before="0" w:beforeAutospacing="0" w:after="150" w:afterAutospacing="0"/>
        <w:rPr>
          <w:color w:val="000000"/>
        </w:rPr>
      </w:pPr>
      <w:r w:rsidRPr="001E67DC">
        <w:rPr>
          <w:b/>
          <w:bCs/>
          <w:color w:val="000000"/>
        </w:rPr>
        <w:t>Средство обучения:</w:t>
      </w:r>
      <w:r w:rsidRPr="001E67DC">
        <w:rPr>
          <w:color w:val="000000"/>
        </w:rPr>
        <w:t> предметно-натуральные объекты,</w:t>
      </w:r>
    </w:p>
    <w:p w:rsidR="001E67DC" w:rsidRPr="001E67DC" w:rsidRDefault="001E67DC" w:rsidP="001E67DC">
      <w:pPr>
        <w:pStyle w:val="a3"/>
        <w:spacing w:before="0" w:beforeAutospacing="0" w:after="150" w:afterAutospacing="0"/>
        <w:rPr>
          <w:color w:val="000000"/>
        </w:rPr>
      </w:pPr>
      <w:proofErr w:type="gramStart"/>
      <w:r w:rsidRPr="001E67DC">
        <w:rPr>
          <w:color w:val="000000"/>
        </w:rPr>
        <w:t>Практические</w:t>
      </w:r>
      <w:proofErr w:type="gramEnd"/>
      <w:r w:rsidRPr="001E67DC">
        <w:rPr>
          <w:color w:val="000000"/>
        </w:rPr>
        <w:t xml:space="preserve"> – трудовая деятельность</w:t>
      </w:r>
    </w:p>
    <w:p w:rsidR="001E67DC" w:rsidRPr="001E67DC" w:rsidRDefault="001E67DC" w:rsidP="001E67DC">
      <w:pPr>
        <w:pStyle w:val="a3"/>
        <w:spacing w:before="0" w:beforeAutospacing="0" w:after="150" w:afterAutospacing="0"/>
        <w:rPr>
          <w:color w:val="000000"/>
        </w:rPr>
      </w:pPr>
      <w:proofErr w:type="gramStart"/>
      <w:r w:rsidRPr="001E67DC">
        <w:rPr>
          <w:color w:val="000000"/>
        </w:rPr>
        <w:t>Эмоциональные</w:t>
      </w:r>
      <w:proofErr w:type="gramEnd"/>
      <w:r w:rsidRPr="001E67DC">
        <w:rPr>
          <w:color w:val="000000"/>
        </w:rPr>
        <w:t xml:space="preserve"> – удовлетворение в работе</w:t>
      </w:r>
    </w:p>
    <w:p w:rsidR="001E67DC" w:rsidRPr="001E67DC" w:rsidRDefault="001E67DC" w:rsidP="001E67DC">
      <w:pPr>
        <w:pStyle w:val="a3"/>
        <w:spacing w:before="0" w:beforeAutospacing="0" w:after="150" w:afterAutospacing="0"/>
        <w:rPr>
          <w:color w:val="000000"/>
        </w:rPr>
      </w:pPr>
      <w:proofErr w:type="gramStart"/>
      <w:r w:rsidRPr="001E67DC">
        <w:rPr>
          <w:b/>
          <w:bCs/>
          <w:color w:val="000000"/>
        </w:rPr>
        <w:t>Наглядности:</w:t>
      </w:r>
      <w:r w:rsidRPr="001E67DC">
        <w:rPr>
          <w:color w:val="000000"/>
        </w:rPr>
        <w:t xml:space="preserve"> схемы, батарейка, лампочка с патроном, провода, выключатель, инструкционные карты, </w:t>
      </w:r>
      <w:proofErr w:type="spellStart"/>
      <w:r w:rsidRPr="001E67DC">
        <w:rPr>
          <w:color w:val="000000"/>
        </w:rPr>
        <w:t>электропробники</w:t>
      </w:r>
      <w:proofErr w:type="spellEnd"/>
      <w:r w:rsidRPr="001E67DC">
        <w:rPr>
          <w:color w:val="000000"/>
        </w:rPr>
        <w:t>.</w:t>
      </w:r>
      <w:proofErr w:type="gramEnd"/>
    </w:p>
    <w:p w:rsidR="001E67DC" w:rsidRPr="001E67DC" w:rsidRDefault="001E67DC" w:rsidP="001E67DC">
      <w:pPr>
        <w:pStyle w:val="a3"/>
        <w:spacing w:before="0" w:beforeAutospacing="0" w:after="150" w:afterAutospacing="0"/>
        <w:rPr>
          <w:color w:val="000000"/>
        </w:rPr>
      </w:pPr>
      <w:r w:rsidRPr="001E67DC">
        <w:rPr>
          <w:b/>
          <w:bCs/>
          <w:color w:val="000000"/>
        </w:rPr>
        <w:t>Ход урока</w:t>
      </w:r>
    </w:p>
    <w:p w:rsidR="001E67DC" w:rsidRPr="001E67DC" w:rsidRDefault="001E67DC" w:rsidP="001E67DC">
      <w:pPr>
        <w:pStyle w:val="a3"/>
        <w:spacing w:before="0" w:beforeAutospacing="0" w:after="150" w:afterAutospacing="0"/>
        <w:rPr>
          <w:color w:val="000000"/>
        </w:rPr>
      </w:pPr>
      <w:r w:rsidRPr="001E67DC">
        <w:rPr>
          <w:b/>
          <w:bCs/>
          <w:color w:val="000000"/>
        </w:rPr>
        <w:t>1. Организационный момент</w:t>
      </w:r>
    </w:p>
    <w:p w:rsidR="001E67DC" w:rsidRPr="001E67DC" w:rsidRDefault="001E67DC" w:rsidP="001E67DC">
      <w:pPr>
        <w:pStyle w:val="a3"/>
        <w:spacing w:before="0" w:beforeAutospacing="0" w:after="150" w:afterAutospacing="0"/>
        <w:rPr>
          <w:color w:val="000000"/>
        </w:rPr>
      </w:pPr>
      <w:r w:rsidRPr="001E67DC">
        <w:rPr>
          <w:color w:val="000000"/>
        </w:rPr>
        <w:t>1 Приветствие, проверка готовности к уроку</w:t>
      </w:r>
    </w:p>
    <w:p w:rsidR="001E67DC" w:rsidRPr="001E67DC" w:rsidRDefault="001E67DC" w:rsidP="001E67DC">
      <w:pPr>
        <w:pStyle w:val="a3"/>
        <w:spacing w:before="0" w:beforeAutospacing="0" w:after="150" w:afterAutospacing="0"/>
        <w:rPr>
          <w:color w:val="000000"/>
        </w:rPr>
      </w:pPr>
      <w:r w:rsidRPr="001E67DC">
        <w:rPr>
          <w:color w:val="000000"/>
        </w:rPr>
        <w:t>2 Сообщение темы и цели урока</w:t>
      </w:r>
    </w:p>
    <w:p w:rsidR="001E67DC" w:rsidRPr="001E67DC" w:rsidRDefault="001E67DC" w:rsidP="001E67DC">
      <w:pPr>
        <w:pStyle w:val="a3"/>
        <w:spacing w:before="0" w:beforeAutospacing="0" w:after="150" w:afterAutospacing="0"/>
        <w:rPr>
          <w:color w:val="000000"/>
        </w:rPr>
      </w:pPr>
      <w:r w:rsidRPr="001E67DC">
        <w:rPr>
          <w:color w:val="000000"/>
        </w:rPr>
        <w:t>-Ребята посмотрите внимательно на свои столы,</w:t>
      </w:r>
    </w:p>
    <w:p w:rsidR="001E67DC" w:rsidRPr="001E67DC" w:rsidRDefault="001E67DC" w:rsidP="001E67DC">
      <w:pPr>
        <w:pStyle w:val="a3"/>
        <w:spacing w:before="0" w:beforeAutospacing="0" w:after="150" w:afterAutospacing="0"/>
        <w:rPr>
          <w:color w:val="000000"/>
        </w:rPr>
      </w:pPr>
      <w:r w:rsidRPr="001E67DC">
        <w:rPr>
          <w:color w:val="000000"/>
        </w:rPr>
        <w:t xml:space="preserve">( на каждом столе находиться батарейка, лампочка, две канцелярские скрепки, монтажные провода) это материалы необходимые для изготовления </w:t>
      </w:r>
      <w:proofErr w:type="spellStart"/>
      <w:r w:rsidRPr="001E67DC">
        <w:rPr>
          <w:color w:val="000000"/>
        </w:rPr>
        <w:t>микропатрона</w:t>
      </w:r>
      <w:proofErr w:type="spellEnd"/>
      <w:r w:rsidRPr="001E67DC">
        <w:rPr>
          <w:color w:val="000000"/>
        </w:rPr>
        <w:t>.</w:t>
      </w:r>
    </w:p>
    <w:p w:rsidR="001E67DC" w:rsidRPr="001E67DC" w:rsidRDefault="001E67DC" w:rsidP="001E67DC">
      <w:pPr>
        <w:pStyle w:val="a3"/>
        <w:spacing w:before="0" w:beforeAutospacing="0" w:after="150" w:afterAutospacing="0"/>
        <w:rPr>
          <w:color w:val="000000"/>
        </w:rPr>
      </w:pPr>
      <w:r w:rsidRPr="001E67DC">
        <w:rPr>
          <w:color w:val="000000"/>
        </w:rPr>
        <w:t>А в этом нам поможет путешествие в журнал « Юный электротехник»</w:t>
      </w:r>
    </w:p>
    <w:p w:rsidR="001E67DC" w:rsidRPr="001E67DC" w:rsidRDefault="001E67DC" w:rsidP="001E67DC">
      <w:pPr>
        <w:pStyle w:val="a3"/>
        <w:spacing w:before="0" w:beforeAutospacing="0" w:after="150" w:afterAutospacing="0"/>
        <w:rPr>
          <w:color w:val="000000"/>
        </w:rPr>
      </w:pPr>
      <w:r w:rsidRPr="001E67DC">
        <w:rPr>
          <w:color w:val="000000"/>
        </w:rPr>
        <w:t>1-я страница журнала « Одна голова хорошо, а две лучше»</w:t>
      </w:r>
    </w:p>
    <w:p w:rsidR="001E67DC" w:rsidRPr="001E67DC" w:rsidRDefault="001E67DC" w:rsidP="001E67DC">
      <w:pPr>
        <w:pStyle w:val="a3"/>
        <w:spacing w:before="0" w:beforeAutospacing="0" w:after="150" w:afterAutospacing="0"/>
        <w:rPr>
          <w:color w:val="000000"/>
        </w:rPr>
      </w:pPr>
      <w:r w:rsidRPr="001E67DC">
        <w:rPr>
          <w:color w:val="000000"/>
        </w:rPr>
        <w:t>2-я страница « Мудр тот, кто обладает знаниями»</w:t>
      </w:r>
    </w:p>
    <w:p w:rsidR="001E67DC" w:rsidRPr="001E67DC" w:rsidRDefault="001E67DC" w:rsidP="001E67DC">
      <w:pPr>
        <w:pStyle w:val="a3"/>
        <w:spacing w:before="0" w:beforeAutospacing="0" w:after="150" w:afterAutospacing="0"/>
        <w:rPr>
          <w:color w:val="000000"/>
        </w:rPr>
      </w:pPr>
      <w:r w:rsidRPr="001E67DC">
        <w:rPr>
          <w:color w:val="000000"/>
        </w:rPr>
        <w:t>3 –я страница « Чем больше науки, тем умнее руки»</w:t>
      </w:r>
    </w:p>
    <w:p w:rsidR="001E67DC" w:rsidRPr="001E67DC" w:rsidRDefault="001E67DC" w:rsidP="001E67DC">
      <w:pPr>
        <w:pStyle w:val="a3"/>
        <w:spacing w:before="0" w:beforeAutospacing="0" w:after="150" w:afterAutospacing="0"/>
        <w:rPr>
          <w:color w:val="000000"/>
        </w:rPr>
      </w:pPr>
      <w:r w:rsidRPr="001E67DC">
        <w:rPr>
          <w:color w:val="000000"/>
        </w:rPr>
        <w:t>- Мы открываем новую страницу «Технологии» раздел использования электрической энергии.</w:t>
      </w:r>
    </w:p>
    <w:p w:rsidR="001E67DC" w:rsidRPr="001E67DC" w:rsidRDefault="001E67DC" w:rsidP="001E67DC">
      <w:pPr>
        <w:pStyle w:val="a3"/>
        <w:spacing w:before="0" w:beforeAutospacing="0" w:after="150" w:afterAutospacing="0"/>
        <w:rPr>
          <w:color w:val="000000"/>
        </w:rPr>
      </w:pPr>
      <w:r w:rsidRPr="001E67DC">
        <w:rPr>
          <w:b/>
          <w:bCs/>
          <w:color w:val="000000"/>
        </w:rPr>
        <w:t>2. Актуализация знаний</w:t>
      </w:r>
    </w:p>
    <w:p w:rsidR="001E67DC" w:rsidRPr="001E67DC" w:rsidRDefault="001E67DC" w:rsidP="001E67DC">
      <w:pPr>
        <w:pStyle w:val="a3"/>
        <w:spacing w:before="0" w:beforeAutospacing="0" w:after="150" w:afterAutospacing="0"/>
        <w:rPr>
          <w:color w:val="000000"/>
        </w:rPr>
      </w:pPr>
      <w:r w:rsidRPr="001E67DC">
        <w:rPr>
          <w:color w:val="000000"/>
        </w:rPr>
        <w:t>- И наша первая страница журнала </w:t>
      </w:r>
      <w:r w:rsidRPr="001E67DC">
        <w:rPr>
          <w:b/>
          <w:bCs/>
          <w:color w:val="000000"/>
        </w:rPr>
        <w:t>« Одна голова хорошо, а две лучше»</w:t>
      </w:r>
    </w:p>
    <w:p w:rsidR="001E67DC" w:rsidRPr="001E67DC" w:rsidRDefault="001E67DC" w:rsidP="001E67DC">
      <w:pPr>
        <w:pStyle w:val="a3"/>
        <w:spacing w:before="0" w:beforeAutospacing="0" w:after="150" w:afterAutospacing="0"/>
        <w:rPr>
          <w:color w:val="000000"/>
        </w:rPr>
      </w:pPr>
      <w:r w:rsidRPr="001E67DC">
        <w:rPr>
          <w:color w:val="000000"/>
        </w:rPr>
        <w:t>–Посмотрите вокруг и скажите, что работает на электричестве?</w:t>
      </w:r>
    </w:p>
    <w:p w:rsidR="001E67DC" w:rsidRPr="001E67DC" w:rsidRDefault="001E67DC" w:rsidP="001E67DC">
      <w:pPr>
        <w:pStyle w:val="a3"/>
        <w:spacing w:before="0" w:beforeAutospacing="0" w:after="150" w:afterAutospacing="0"/>
        <w:rPr>
          <w:color w:val="000000"/>
        </w:rPr>
      </w:pPr>
      <w:r w:rsidRPr="001E67DC">
        <w:rPr>
          <w:color w:val="000000"/>
        </w:rPr>
        <w:t>- Перечислите электрические приборы, которые работают у вас дома? (уч-ся перечисляют)</w:t>
      </w:r>
    </w:p>
    <w:p w:rsidR="001E67DC" w:rsidRPr="001E67DC" w:rsidRDefault="001E67DC" w:rsidP="001E67DC">
      <w:pPr>
        <w:pStyle w:val="a3"/>
        <w:spacing w:before="0" w:beforeAutospacing="0" w:after="150" w:afterAutospacing="0"/>
        <w:rPr>
          <w:color w:val="000000"/>
        </w:rPr>
      </w:pPr>
      <w:r w:rsidRPr="001E67DC">
        <w:rPr>
          <w:color w:val="000000"/>
        </w:rPr>
        <w:lastRenderedPageBreak/>
        <w:t>-От каких источников электрической энергии эти приборы работают? (батарея гальванических элементов, аккумуляторы, генераторы на электростанции)</w:t>
      </w:r>
    </w:p>
    <w:p w:rsidR="001E67DC" w:rsidRPr="001E67DC" w:rsidRDefault="001E67DC" w:rsidP="001E67DC">
      <w:pPr>
        <w:pStyle w:val="a3"/>
        <w:spacing w:before="0" w:beforeAutospacing="0" w:after="150" w:afterAutospacing="0"/>
        <w:rPr>
          <w:color w:val="000000"/>
        </w:rPr>
      </w:pPr>
      <w:r w:rsidRPr="001E67DC">
        <w:rPr>
          <w:color w:val="000000"/>
        </w:rPr>
        <w:t>-Какие ты знаешь электростанции</w:t>
      </w:r>
      <w:proofErr w:type="gramStart"/>
      <w:r w:rsidRPr="001E67DC">
        <w:rPr>
          <w:color w:val="000000"/>
        </w:rPr>
        <w:t>?(</w:t>
      </w:r>
      <w:proofErr w:type="gramEnd"/>
      <w:r w:rsidRPr="001E67DC">
        <w:rPr>
          <w:color w:val="000000"/>
        </w:rPr>
        <w:t xml:space="preserve">ГЭС,ТЭЦ,АЭС и </w:t>
      </w:r>
      <w:proofErr w:type="spellStart"/>
      <w:r w:rsidRPr="001E67DC">
        <w:rPr>
          <w:color w:val="000000"/>
        </w:rPr>
        <w:t>т.д</w:t>
      </w:r>
      <w:proofErr w:type="spellEnd"/>
      <w:r w:rsidRPr="001E67DC">
        <w:rPr>
          <w:color w:val="000000"/>
        </w:rPr>
        <w:t>)</w:t>
      </w:r>
    </w:p>
    <w:p w:rsidR="001E67DC" w:rsidRPr="001E67DC" w:rsidRDefault="001E67DC" w:rsidP="001E67DC">
      <w:pPr>
        <w:pStyle w:val="a3"/>
        <w:spacing w:before="0" w:beforeAutospacing="0" w:after="150" w:afterAutospacing="0"/>
        <w:rPr>
          <w:color w:val="000000"/>
        </w:rPr>
      </w:pPr>
      <w:r w:rsidRPr="001E67DC">
        <w:rPr>
          <w:color w:val="000000"/>
        </w:rPr>
        <w:t>-С помощью чего передается электрический ток на большое расстояние? (проводов)</w:t>
      </w:r>
    </w:p>
    <w:p w:rsidR="001E67DC" w:rsidRPr="001E67DC" w:rsidRDefault="001E67DC" w:rsidP="001E67DC">
      <w:pPr>
        <w:pStyle w:val="a3"/>
        <w:spacing w:before="0" w:beforeAutospacing="0" w:after="150" w:afterAutospacing="0"/>
        <w:rPr>
          <w:color w:val="000000"/>
        </w:rPr>
      </w:pPr>
      <w:r w:rsidRPr="001E67DC">
        <w:rPr>
          <w:b/>
          <w:bCs/>
          <w:color w:val="000000"/>
        </w:rPr>
        <w:t>-</w:t>
      </w:r>
      <w:r w:rsidRPr="001E67DC">
        <w:rPr>
          <w:color w:val="000000"/>
        </w:rPr>
        <w:t>Внимательно рассмотрите провод и скажите как он сделан</w:t>
      </w:r>
      <w:proofErr w:type="gramStart"/>
      <w:r w:rsidRPr="001E67DC">
        <w:rPr>
          <w:color w:val="000000"/>
        </w:rPr>
        <w:t>.(</w:t>
      </w:r>
      <w:proofErr w:type="gramEnd"/>
      <w:r w:rsidRPr="001E67DC">
        <w:rPr>
          <w:color w:val="000000"/>
        </w:rPr>
        <w:t>Внутри провода – металл, снаружи – пластмасса)</w:t>
      </w:r>
    </w:p>
    <w:p w:rsidR="001E67DC" w:rsidRPr="001E67DC" w:rsidRDefault="001E67DC" w:rsidP="001E67DC">
      <w:pPr>
        <w:pStyle w:val="a3"/>
        <w:spacing w:before="0" w:beforeAutospacing="0" w:after="150" w:afterAutospacing="0"/>
        <w:rPr>
          <w:color w:val="000000"/>
        </w:rPr>
      </w:pPr>
      <w:r w:rsidRPr="001E67DC">
        <w:rPr>
          <w:color w:val="000000"/>
        </w:rPr>
        <w:t>-Почему металлические провода нужно изолировать? (электроток имеет высокое напряжение, которое опасно для жизни)</w:t>
      </w:r>
    </w:p>
    <w:p w:rsidR="001E67DC" w:rsidRPr="001E67DC" w:rsidRDefault="001E67DC" w:rsidP="001E67DC">
      <w:pPr>
        <w:pStyle w:val="a3"/>
        <w:spacing w:before="0" w:beforeAutospacing="0" w:after="150" w:afterAutospacing="0"/>
        <w:rPr>
          <w:color w:val="000000"/>
        </w:rPr>
      </w:pPr>
      <w:r w:rsidRPr="001E67DC">
        <w:rPr>
          <w:color w:val="000000"/>
        </w:rPr>
        <w:t>-Почему электромонтер во время работы пользуется резиновыми перчатками и инструментами, ручки которых изолированы пластмассой?</w:t>
      </w:r>
    </w:p>
    <w:p w:rsidR="001E67DC" w:rsidRPr="001E67DC" w:rsidRDefault="001E67DC" w:rsidP="001E67DC">
      <w:pPr>
        <w:pStyle w:val="a3"/>
        <w:spacing w:before="0" w:beforeAutospacing="0" w:after="150" w:afterAutospacing="0"/>
        <w:rPr>
          <w:color w:val="000000"/>
        </w:rPr>
      </w:pPr>
      <w:r w:rsidRPr="001E67DC">
        <w:rPr>
          <w:color w:val="000000"/>
        </w:rPr>
        <w:t>-Почему мокрыми руками нельзя включать электроприборы?</w:t>
      </w:r>
    </w:p>
    <w:p w:rsidR="001E67DC" w:rsidRPr="001E67DC" w:rsidRDefault="001E67DC" w:rsidP="001E67DC">
      <w:pPr>
        <w:pStyle w:val="a3"/>
        <w:spacing w:before="0" w:beforeAutospacing="0" w:after="150" w:afterAutospacing="0"/>
        <w:rPr>
          <w:color w:val="000000"/>
        </w:rPr>
      </w:pPr>
      <w:r w:rsidRPr="001E67DC">
        <w:rPr>
          <w:color w:val="000000"/>
        </w:rPr>
        <w:t xml:space="preserve">-Почему </w:t>
      </w:r>
      <w:proofErr w:type="gramStart"/>
      <w:r w:rsidRPr="001E67DC">
        <w:rPr>
          <w:color w:val="000000"/>
        </w:rPr>
        <w:t>не в коем случае</w:t>
      </w:r>
      <w:proofErr w:type="gramEnd"/>
      <w:r w:rsidRPr="001E67DC">
        <w:rPr>
          <w:color w:val="000000"/>
        </w:rPr>
        <w:t xml:space="preserve"> нельзя браться за оголенные провода?</w:t>
      </w:r>
    </w:p>
    <w:p w:rsidR="001E67DC" w:rsidRPr="001E67DC" w:rsidRDefault="001E67DC" w:rsidP="001E67DC">
      <w:pPr>
        <w:pStyle w:val="a3"/>
        <w:spacing w:before="0" w:beforeAutospacing="0" w:after="150" w:afterAutospacing="0"/>
        <w:rPr>
          <w:color w:val="000000"/>
        </w:rPr>
      </w:pPr>
      <w:r w:rsidRPr="001E67DC">
        <w:rPr>
          <w:b/>
          <w:bCs/>
          <w:color w:val="000000"/>
        </w:rPr>
        <w:t>Во всех этих случаях может «ударить» током. Удар электротока опасен для жизни человека</w:t>
      </w:r>
    </w:p>
    <w:p w:rsidR="001E67DC" w:rsidRPr="001E67DC" w:rsidRDefault="001E67DC" w:rsidP="001E67DC">
      <w:pPr>
        <w:pStyle w:val="a3"/>
        <w:spacing w:before="0" w:beforeAutospacing="0" w:after="150" w:afterAutospacing="0"/>
        <w:rPr>
          <w:color w:val="000000"/>
        </w:rPr>
      </w:pPr>
      <w:r w:rsidRPr="001E67DC">
        <w:rPr>
          <w:color w:val="000000"/>
        </w:rPr>
        <w:t>Зачитываем технику безопасности. Учащиеся расписываются в журнале по «Технике безопасности»</w:t>
      </w:r>
    </w:p>
    <w:p w:rsidR="001E67DC" w:rsidRPr="001E67DC" w:rsidRDefault="001E67DC" w:rsidP="001E67DC">
      <w:pPr>
        <w:pStyle w:val="a3"/>
        <w:spacing w:before="0" w:beforeAutospacing="0" w:after="150" w:afterAutospacing="0"/>
        <w:rPr>
          <w:color w:val="000000"/>
        </w:rPr>
      </w:pPr>
      <w:r w:rsidRPr="001E67DC">
        <w:rPr>
          <w:color w:val="000000"/>
        </w:rPr>
        <w:t>Продолжаем наше путешествие</w:t>
      </w:r>
    </w:p>
    <w:p w:rsidR="001E67DC" w:rsidRPr="001E67DC" w:rsidRDefault="001E67DC" w:rsidP="001E67DC">
      <w:pPr>
        <w:pStyle w:val="a3"/>
        <w:spacing w:before="0" w:beforeAutospacing="0" w:after="150" w:afterAutospacing="0"/>
        <w:rPr>
          <w:color w:val="000000"/>
        </w:rPr>
      </w:pPr>
      <w:r w:rsidRPr="001E67DC">
        <w:rPr>
          <w:b/>
          <w:bCs/>
          <w:color w:val="000000"/>
        </w:rPr>
        <w:t>3. Изложение нового материала</w:t>
      </w:r>
    </w:p>
    <w:p w:rsidR="001E67DC" w:rsidRPr="001E67DC" w:rsidRDefault="001E67DC" w:rsidP="001E67DC">
      <w:pPr>
        <w:pStyle w:val="a3"/>
        <w:spacing w:before="0" w:beforeAutospacing="0" w:after="150" w:afterAutospacing="0"/>
        <w:rPr>
          <w:color w:val="000000"/>
        </w:rPr>
      </w:pPr>
      <w:r w:rsidRPr="001E67DC">
        <w:rPr>
          <w:b/>
          <w:bCs/>
          <w:color w:val="000000"/>
        </w:rPr>
        <w:t>2 – страница нашего журнала « Мудр тот, кто обладает знанием»</w:t>
      </w:r>
    </w:p>
    <w:p w:rsidR="001E67DC" w:rsidRPr="001E67DC" w:rsidRDefault="001E67DC" w:rsidP="001E67DC">
      <w:pPr>
        <w:pStyle w:val="a3"/>
        <w:spacing w:before="0" w:beforeAutospacing="0" w:after="150" w:afterAutospacing="0"/>
        <w:rPr>
          <w:color w:val="000000"/>
        </w:rPr>
      </w:pPr>
      <w:r w:rsidRPr="001E67DC">
        <w:rPr>
          <w:color w:val="000000"/>
        </w:rPr>
        <w:t>-Что нужно сделать, чтобы электрическая лампочка включилась?</w:t>
      </w:r>
    </w:p>
    <w:p w:rsidR="001E67DC" w:rsidRPr="001E67DC" w:rsidRDefault="001E67DC" w:rsidP="001E67DC">
      <w:pPr>
        <w:pStyle w:val="a3"/>
        <w:spacing w:before="0" w:beforeAutospacing="0" w:after="150" w:afterAutospacing="0"/>
        <w:rPr>
          <w:color w:val="000000"/>
        </w:rPr>
      </w:pPr>
      <w:r w:rsidRPr="001E67DC">
        <w:rPr>
          <w:color w:val="000000"/>
        </w:rPr>
        <w:t xml:space="preserve">(Включить </w:t>
      </w:r>
      <w:proofErr w:type="spellStart"/>
      <w:r w:rsidRPr="001E67DC">
        <w:rPr>
          <w:color w:val="000000"/>
        </w:rPr>
        <w:t>электровыключатель</w:t>
      </w:r>
      <w:proofErr w:type="spellEnd"/>
      <w:r w:rsidRPr="001E67DC">
        <w:rPr>
          <w:color w:val="000000"/>
        </w:rPr>
        <w:t>)</w:t>
      </w:r>
    </w:p>
    <w:p w:rsidR="001E67DC" w:rsidRPr="001E67DC" w:rsidRDefault="001E67DC" w:rsidP="001E67DC">
      <w:pPr>
        <w:pStyle w:val="a3"/>
        <w:spacing w:before="0" w:beforeAutospacing="0" w:after="150" w:afterAutospacing="0"/>
        <w:rPr>
          <w:color w:val="000000"/>
        </w:rPr>
      </w:pPr>
      <w:r w:rsidRPr="001E67DC">
        <w:rPr>
          <w:color w:val="000000"/>
        </w:rPr>
        <w:t xml:space="preserve">Источник тока и потребитель электроэнергии соединены между собой проводниками, образуют </w:t>
      </w:r>
      <w:proofErr w:type="spellStart"/>
      <w:r w:rsidRPr="001E67DC">
        <w:rPr>
          <w:color w:val="000000"/>
        </w:rPr>
        <w:t>электроцепь</w:t>
      </w:r>
      <w:proofErr w:type="spellEnd"/>
      <w:r w:rsidRPr="001E67DC">
        <w:rPr>
          <w:color w:val="000000"/>
        </w:rPr>
        <w:t xml:space="preserve">. Следовательно, чтобы провести ток нужно </w:t>
      </w:r>
      <w:proofErr w:type="spellStart"/>
      <w:r w:rsidRPr="001E67DC">
        <w:rPr>
          <w:color w:val="000000"/>
        </w:rPr>
        <w:t>электроцепь</w:t>
      </w:r>
      <w:proofErr w:type="spellEnd"/>
      <w:r w:rsidRPr="001E67DC">
        <w:rPr>
          <w:color w:val="000000"/>
        </w:rPr>
        <w:t xml:space="preserve"> соединить, а чтобы прекратить подачу тока, цепь нужно разъединить.</w:t>
      </w:r>
    </w:p>
    <w:p w:rsidR="001E67DC" w:rsidRPr="001E67DC" w:rsidRDefault="001E67DC" w:rsidP="001E67DC">
      <w:pPr>
        <w:pStyle w:val="a3"/>
        <w:spacing w:before="0" w:beforeAutospacing="0" w:after="150" w:afterAutospacing="0"/>
        <w:rPr>
          <w:color w:val="000000"/>
        </w:rPr>
      </w:pPr>
      <w:r w:rsidRPr="001E67DC">
        <w:rPr>
          <w:b/>
          <w:bCs/>
          <w:color w:val="000000"/>
        </w:rPr>
        <w:t>Запись в тетрадь</w:t>
      </w:r>
    </w:p>
    <w:p w:rsidR="001E67DC" w:rsidRPr="001E67DC" w:rsidRDefault="001E67DC" w:rsidP="001E67DC">
      <w:pPr>
        <w:pStyle w:val="a3"/>
        <w:spacing w:before="0" w:beforeAutospacing="0" w:after="150" w:afterAutospacing="0"/>
        <w:rPr>
          <w:color w:val="000000"/>
        </w:rPr>
      </w:pPr>
      <w:r w:rsidRPr="001E67DC">
        <w:rPr>
          <w:color w:val="000000"/>
        </w:rPr>
        <w:t>Соединение и разъединение цепи осуществляется с помощью выключателя.</w:t>
      </w:r>
    </w:p>
    <w:p w:rsidR="00C800C6" w:rsidRPr="001E67DC" w:rsidRDefault="00C800C6">
      <w:pPr>
        <w:rPr>
          <w:rFonts w:ascii="Times New Roman" w:hAnsi="Times New Roman" w:cs="Times New Roman"/>
          <w:sz w:val="24"/>
          <w:szCs w:val="24"/>
        </w:rPr>
      </w:pPr>
    </w:p>
    <w:sectPr w:rsidR="00C800C6" w:rsidRPr="001E67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E67DC"/>
    <w:rsid w:val="001E67DC"/>
    <w:rsid w:val="00C800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6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299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453</Words>
  <Characters>2583</Characters>
  <Application>Microsoft Office Word</Application>
  <DocSecurity>0</DocSecurity>
  <Lines>21</Lines>
  <Paragraphs>6</Paragraphs>
  <ScaleCrop>false</ScaleCrop>
  <Company>Reanimator Extreme Edition</Company>
  <LinksUpToDate>false</LinksUpToDate>
  <CharactersWithSpaces>3030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2018-01-22T04:25:00Z</dcterms:created>
  <dcterms:modified xsi:type="dcterms:W3CDTF">2018-01-22T04:25:00Z</dcterms:modified>
</cp:coreProperties>
</file>