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333" w:rsidRDefault="00B94333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B94333" w:rsidRDefault="00B94333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B94333" w:rsidRDefault="00B94333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B94333" w:rsidRDefault="00B94333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B94333" w:rsidRDefault="00B94333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B94333" w:rsidRPr="00C94735" w:rsidRDefault="00B94333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jc w:val="center"/>
        <w:rPr>
          <w:rFonts w:ascii="Times New Roman" w:eastAsia="MS Gothic" w:hAnsi="Times New Roman" w:cs="Times New Roman"/>
          <w:bCs/>
          <w:color w:val="333333"/>
          <w:lang w:eastAsia="ru-RU"/>
        </w:rPr>
      </w:pPr>
      <w:r w:rsidRPr="00C94735">
        <w:rPr>
          <w:rFonts w:ascii="Times New Roman" w:eastAsia="MS Gothic" w:hAnsi="Times New Roman" w:cs="Times New Roman"/>
          <w:bCs/>
          <w:color w:val="333333"/>
          <w:lang w:eastAsia="ru-RU"/>
        </w:rPr>
        <w:t>Классный час</w:t>
      </w:r>
    </w:p>
    <w:p w:rsidR="00B94333" w:rsidRPr="00C94735" w:rsidRDefault="00B94333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Cs/>
          <w:color w:val="333333"/>
          <w:lang w:eastAsia="ru-RU"/>
        </w:rPr>
      </w:pPr>
      <w:r w:rsidRPr="00C9473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E0AE54" wp14:editId="3C8CCF1E">
                <wp:simplePos x="0" y="0"/>
                <wp:positionH relativeFrom="margin">
                  <wp:align>right</wp:align>
                </wp:positionH>
                <wp:positionV relativeFrom="paragraph">
                  <wp:posOffset>33020</wp:posOffset>
                </wp:positionV>
                <wp:extent cx="6191250" cy="169545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0" cy="1695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94333" w:rsidRPr="00C94735" w:rsidRDefault="00B94333" w:rsidP="00B94333">
                            <w:pPr>
                              <w:shd w:val="clear" w:color="auto" w:fill="FFFFFF"/>
                              <w:spacing w:after="135" w:line="300" w:lineRule="atLeast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73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«</w:t>
                            </w:r>
                            <w:r w:rsidR="00C94735" w:rsidRPr="00C9473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Нет </w:t>
                            </w:r>
                            <w:r w:rsidRPr="00C9473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терроризм</w:t>
                            </w:r>
                            <w:r w:rsidR="00C94735" w:rsidRPr="00C9473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у</w:t>
                            </w:r>
                            <w:r w:rsidRPr="00C9473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!»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E0AE54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436.3pt;margin-top:2.6pt;width:487.5pt;height:133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" filled="f" stroked="f">
                <v:textbox>
                  <w:txbxContent>
                    <w:p w:rsidR="00B94333" w:rsidRPr="00C94735" w:rsidRDefault="00B94333" w:rsidP="00B94333">
                      <w:pPr>
                        <w:shd w:val="clear" w:color="auto" w:fill="FFFFFF"/>
                        <w:spacing w:after="135" w:line="300" w:lineRule="atLeast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9473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«</w:t>
                      </w:r>
                      <w:r w:rsidR="00C94735" w:rsidRPr="00C9473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Нет </w:t>
                      </w:r>
                      <w:r w:rsidRPr="00C9473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терроризм</w:t>
                      </w:r>
                      <w:r w:rsidR="00C94735" w:rsidRPr="00C9473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у</w:t>
                      </w:r>
                      <w:r w:rsidRPr="00C9473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!»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94333" w:rsidRPr="00C94735" w:rsidRDefault="00B94333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B94333" w:rsidRPr="00C94735" w:rsidRDefault="00B94333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B94333" w:rsidRPr="00C94735" w:rsidRDefault="00B94333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B94333" w:rsidRPr="00C94735" w:rsidRDefault="00B94333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B94333" w:rsidRPr="00C94735" w:rsidRDefault="00B94333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B94333" w:rsidRPr="00C94735" w:rsidRDefault="00B94333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B94333" w:rsidRPr="00C94735" w:rsidRDefault="00B94333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B94333" w:rsidRPr="00C94735" w:rsidRDefault="00B94333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jc w:val="righ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B94333" w:rsidRPr="00C94735" w:rsidRDefault="00B94333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jc w:val="right"/>
        <w:rPr>
          <w:rFonts w:ascii="Times New Roman" w:eastAsia="Times New Roman" w:hAnsi="Times New Roman" w:cs="Times New Roman"/>
          <w:bCs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bCs/>
          <w:color w:val="333333"/>
          <w:lang w:eastAsia="ru-RU"/>
        </w:rPr>
        <w:t>Подготовил</w:t>
      </w:r>
      <w:r w:rsidR="007B4E98" w:rsidRPr="00C94735">
        <w:rPr>
          <w:rFonts w:ascii="Times New Roman" w:eastAsia="Times New Roman" w:hAnsi="Times New Roman" w:cs="Times New Roman"/>
          <w:bCs/>
          <w:color w:val="333333"/>
          <w:lang w:eastAsia="ru-RU"/>
        </w:rPr>
        <w:t>а</w:t>
      </w:r>
      <w:r w:rsidRPr="00C94735">
        <w:rPr>
          <w:rFonts w:ascii="Times New Roman" w:eastAsia="Times New Roman" w:hAnsi="Times New Roman" w:cs="Times New Roman"/>
          <w:bCs/>
          <w:color w:val="333333"/>
          <w:lang w:eastAsia="ru-RU"/>
        </w:rPr>
        <w:t xml:space="preserve">: </w:t>
      </w:r>
      <w:proofErr w:type="spellStart"/>
      <w:r w:rsidR="00C94735" w:rsidRPr="00C94735">
        <w:rPr>
          <w:rFonts w:ascii="Times New Roman" w:eastAsia="Times New Roman" w:hAnsi="Times New Roman" w:cs="Times New Roman"/>
          <w:bCs/>
          <w:color w:val="333333"/>
          <w:lang w:eastAsia="ru-RU"/>
        </w:rPr>
        <w:t>Кугаевская</w:t>
      </w:r>
      <w:proofErr w:type="spellEnd"/>
      <w:r w:rsidR="00C94735" w:rsidRPr="00C94735">
        <w:rPr>
          <w:rFonts w:ascii="Times New Roman" w:eastAsia="Times New Roman" w:hAnsi="Times New Roman" w:cs="Times New Roman"/>
          <w:bCs/>
          <w:color w:val="333333"/>
          <w:lang w:eastAsia="ru-RU"/>
        </w:rPr>
        <w:t xml:space="preserve"> О</w:t>
      </w:r>
      <w:r w:rsidRPr="00C94735">
        <w:rPr>
          <w:rFonts w:ascii="Times New Roman" w:eastAsia="Times New Roman" w:hAnsi="Times New Roman" w:cs="Times New Roman"/>
          <w:bCs/>
          <w:color w:val="333333"/>
          <w:lang w:eastAsia="ru-RU"/>
        </w:rPr>
        <w:t>.</w:t>
      </w:r>
    </w:p>
    <w:p w:rsidR="00B94333" w:rsidRPr="00C94735" w:rsidRDefault="00B94333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jc w:val="righ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B94333" w:rsidRPr="00C94735" w:rsidRDefault="00B94333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jc w:val="righ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B94333" w:rsidRPr="00C94735" w:rsidRDefault="00B94333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jc w:val="righ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B94333" w:rsidRPr="00C94735" w:rsidRDefault="00B94333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jc w:val="righ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B94333" w:rsidRPr="00C94735" w:rsidRDefault="00B94333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jc w:val="righ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7B4E98" w:rsidRPr="00C94735" w:rsidRDefault="007B4E98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jc w:val="righ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B94333" w:rsidRPr="00C94735" w:rsidRDefault="00B94333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jc w:val="righ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C94735" w:rsidRPr="00C94735" w:rsidRDefault="00C94735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jc w:val="righ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C94735" w:rsidRDefault="00C94735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jc w:val="righ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C94735" w:rsidRDefault="00C94735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jc w:val="righ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C94735" w:rsidRDefault="00C94735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jc w:val="righ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C94735" w:rsidRDefault="00C94735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jc w:val="righ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C94735" w:rsidRDefault="00C94735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jc w:val="righ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C94735" w:rsidRDefault="00C94735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jc w:val="righ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C94735" w:rsidRDefault="00C94735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jc w:val="righ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C94735" w:rsidRPr="00C94735" w:rsidRDefault="00C94735" w:rsidP="00C94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35" w:line="300" w:lineRule="atLeast"/>
        <w:jc w:val="right"/>
        <w:rPr>
          <w:rFonts w:ascii="Times New Roman" w:eastAsia="Times New Roman" w:hAnsi="Times New Roman" w:cs="Times New Roman"/>
          <w:bCs/>
          <w:color w:val="333333"/>
          <w:lang w:eastAsia="ru-RU"/>
        </w:rPr>
      </w:pPr>
    </w:p>
    <w:p w:rsidR="00B94333" w:rsidRPr="00C94735" w:rsidRDefault="00B94333" w:rsidP="00B9433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bCs/>
          <w:color w:val="333333"/>
          <w:lang w:eastAsia="ru-RU"/>
        </w:rPr>
        <w:lastRenderedPageBreak/>
        <w:t>Цели:</w:t>
      </w:r>
    </w:p>
    <w:p w:rsidR="00B94333" w:rsidRPr="00C94735" w:rsidRDefault="00B94333" w:rsidP="00C947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объяснить сущности терроризма, его типы и цели;</w:t>
      </w:r>
      <w:r w:rsidR="00C94735" w:rsidRPr="00C94735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формирование общественного сознания и гражданской позиции.</w:t>
      </w:r>
    </w:p>
    <w:p w:rsidR="00B94333" w:rsidRPr="00C94735" w:rsidRDefault="00B94333" w:rsidP="00B9433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bCs/>
          <w:color w:val="333333"/>
          <w:lang w:eastAsia="ru-RU"/>
        </w:rPr>
        <w:t>Задачи:</w:t>
      </w:r>
    </w:p>
    <w:p w:rsidR="00B94333" w:rsidRPr="00C94735" w:rsidRDefault="00B94333" w:rsidP="00B9433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Изучить правила поведения при теракте;</w:t>
      </w:r>
    </w:p>
    <w:p w:rsidR="00B94333" w:rsidRPr="00C94735" w:rsidRDefault="00B94333" w:rsidP="00B9433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Показать жестокость террористических актов.</w:t>
      </w:r>
    </w:p>
    <w:p w:rsidR="00B94333" w:rsidRPr="00C94735" w:rsidRDefault="00B94333" w:rsidP="00B9433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Сегодня мы собрались для обсуждения проблемы, которая заявлена следующим образом: "Терроризм – угроза обществу".</w:t>
      </w:r>
    </w:p>
    <w:p w:rsidR="00B94333" w:rsidRPr="00C94735" w:rsidRDefault="00B94333" w:rsidP="00B9433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Итак, что такое терроризм? Откуда происходит данное слово? Что в себе несет? И как себя вести в подобной ситуации? Это вопросы беседы, на которые мы постараемся дать ответы.</w:t>
      </w:r>
    </w:p>
    <w:p w:rsidR="00B94333" w:rsidRPr="00C94735" w:rsidRDefault="00B94333" w:rsidP="00B9433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Терроризм – это тяжкое преступление, когда организованная группа людей стремится достичь своей цели при помощи насилия. Террористы - это люди, которые захватывают в заложники, организуют взрывы в многолюдных местах, используют оружие. Часто жертвами терроризма становятся невинные люди, среди которых есть и дети.</w:t>
      </w:r>
    </w:p>
    <w:p w:rsidR="00B94333" w:rsidRPr="00C94735" w:rsidRDefault="00B94333" w:rsidP="00B9433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bCs/>
          <w:color w:val="333333"/>
          <w:lang w:eastAsia="ru-RU"/>
        </w:rPr>
        <w:t>Террор – запугивание, подавление противников, физическое насилие, вплоть до физического уничтожения людей совершением актов насилия (убийства</w:t>
      </w: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, </w:t>
      </w:r>
      <w:r w:rsidRPr="00C94735">
        <w:rPr>
          <w:rFonts w:ascii="Times New Roman" w:eastAsia="Times New Roman" w:hAnsi="Times New Roman" w:cs="Times New Roman"/>
          <w:bCs/>
          <w:color w:val="333333"/>
          <w:lang w:eastAsia="ru-RU"/>
        </w:rPr>
        <w:t>поджоги, взрывы, захват заложников).</w:t>
      </w: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 Понятие "терроризм", "террорист", появилось во Франции в конце 18 века. Так называли себя якобинцы, причем всегда с положительным оттенком. Однако во время Великой французской революции слово "Терроризм" превратилось в синоним преступника. До самых недавних пор понятие "терроризм" уже означало спектр различных оттенков насилия. В 1881 году народовольцами с помощью самодельной бомбы был убит царь Александр II. В 1911 году был убит агентом охранки председатель Совета министров П.А. Столыпин. В период 1902-1907 гг. террористами в России были осуществлены около 5,5 тысяч террористических актов. Жертвами их стали министры, депутаты Государственной Думы, жандармы, полицейские и прокурорские работники.</w:t>
      </w:r>
    </w:p>
    <w:p w:rsidR="00B94333" w:rsidRPr="00C94735" w:rsidRDefault="00B94333" w:rsidP="00B9433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В СССР терроризм до обострения национальных конфликтов был явлением очень редким. Единственный нашумевший случай - это взрыв в вагоне московского метро в январе 1977 года, который унес более десяти жизней. В то время обстановка в стране была иной, и потенциальные террористы знали, что они своих целей подобными действиями не добьются. Наша страна всерьез столкнулась с терроризмом во время "перестройки".</w:t>
      </w:r>
    </w:p>
    <w:p w:rsidR="00B94333" w:rsidRPr="00C94735" w:rsidRDefault="00B94333" w:rsidP="00B9433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Уже в 1990 году на её территории было совершено около 200 взрывов, при которых погибло более 50 человек. В 1991 году в тогда ещё СССР в результате кровавых столкновений погибло более 1500 человек, было ранено более 10 тысяч граждан, а 600 тысяч стали беженцами. За период 1990-1993 годы в России было незаконно ввезено примерно полтора миллиона огнестрельного оружия. Вопрос: для чего? Начиная с 1992 года, в России широкое распространение получило такое явление, как заказные убийства неугодных лиц. Жертвами их стали и становятся журналисты, депутаты Государственной Думы, предприниматели, банкиры, мэры городов, коммерсанты.</w:t>
      </w:r>
    </w:p>
    <w:p w:rsidR="00B94333" w:rsidRPr="00C94735" w:rsidRDefault="00B94333" w:rsidP="00B9433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Террористический акт не знает заранее своих конкретных жертв, ибо направлен, прежде всего, против государства. Его задача - подчинить государство, его органы, всю общественность, заставить их выполнять требования террористов и стоящих за ними лиц и организаций.</w:t>
      </w:r>
    </w:p>
    <w:p w:rsidR="00B94333" w:rsidRPr="00C94735" w:rsidRDefault="00B94333" w:rsidP="00B9433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 xml:space="preserve">Современную международную обстановку трудно назвать стабильной. И одной из причин этого является размах терроризма, приобретающий сегодня поистине всемирный характер. Существенные изменения и в формах </w:t>
      </w:r>
      <w:proofErr w:type="gramStart"/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терроризма</w:t>
      </w:r>
      <w:proofErr w:type="gramEnd"/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 xml:space="preserve"> и в практике борьбы с ним произошли и в нашей стране. Россия столкнулась с вопиющими фактами его проявления, как на собственной территории, так и в ближнем зарубежье. События последних лет со всей определенностью доказали, что Россия, как и все мировое сообщество, не в силах противостоять размаху терроризма. Именно этими обстоятельствами и была вызвана необходимость разработки Федерального закона </w:t>
      </w:r>
      <w:r w:rsidRPr="00C94735">
        <w:rPr>
          <w:rFonts w:ascii="Times New Roman" w:eastAsia="Times New Roman" w:hAnsi="Times New Roman" w:cs="Times New Roman"/>
          <w:bCs/>
          <w:color w:val="333333"/>
          <w:lang w:eastAsia="ru-RU"/>
        </w:rPr>
        <w:t>"О борьбе с терроризмом", принятого в июле 1998 года.</w:t>
      </w:r>
    </w:p>
    <w:p w:rsidR="00B94333" w:rsidRPr="00C94735" w:rsidRDefault="00B94333" w:rsidP="00B9433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Только в 2000 году в мире было совершено 423 террористических акта, 405 человек погибли и 791 получили ранение. За десять лет совершено 6500 актов международного терроризма, от которых погибли 5 тысяч человек, пострадали более 11 тысяч человек!</w:t>
      </w:r>
    </w:p>
    <w:p w:rsidR="00B94333" w:rsidRPr="00C94735" w:rsidRDefault="00B94333" w:rsidP="00B9433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За последние годы крупными террористическими актами в нашей стране стали:</w:t>
      </w:r>
    </w:p>
    <w:p w:rsidR="00B94333" w:rsidRPr="00C94735" w:rsidRDefault="00B94333" w:rsidP="00B9433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i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 xml:space="preserve">9 </w:t>
      </w:r>
      <w:r w:rsidRPr="00C94735">
        <w:rPr>
          <w:rFonts w:ascii="Times New Roman" w:eastAsia="Times New Roman" w:hAnsi="Times New Roman" w:cs="Times New Roman"/>
          <w:i/>
          <w:color w:val="333333"/>
          <w:lang w:eastAsia="ru-RU"/>
        </w:rPr>
        <w:t>сентября 1999 года в Москве произошел чудовищный теракт: при взрыве жилого дома на улице Гурьянова погибли 124 человека, 164 были ранены. Через несколько дней последовали взрывы домов на столичном Каширском шоссе и в городе Волгодонске.</w:t>
      </w:r>
    </w:p>
    <w:p w:rsidR="00B94333" w:rsidRPr="00C94735" w:rsidRDefault="00B94333" w:rsidP="00B9433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i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i/>
          <w:color w:val="333333"/>
          <w:lang w:eastAsia="ru-RU"/>
        </w:rPr>
        <w:t>Террористический акт 9 мая во время парада в Каспийске в 2002 г. унёс жизни 45 человек, 86 ранено.</w:t>
      </w:r>
    </w:p>
    <w:p w:rsidR="00B94333" w:rsidRPr="00C94735" w:rsidRDefault="00B94333" w:rsidP="00B9433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i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i/>
          <w:color w:val="333333"/>
          <w:lang w:eastAsia="ru-RU"/>
        </w:rPr>
        <w:t>2002 год. 50 чеченских боевиков (18 из них – женщины) захватили театр на Дубровке во время представления "Но</w:t>
      </w:r>
      <w:bookmarkStart w:id="0" w:name="_GoBack"/>
      <w:r w:rsidRPr="00C94735">
        <w:rPr>
          <w:rFonts w:ascii="Times New Roman" w:eastAsia="Times New Roman" w:hAnsi="Times New Roman" w:cs="Times New Roman"/>
          <w:i/>
          <w:color w:val="333333"/>
          <w:lang w:eastAsia="ru-RU"/>
        </w:rPr>
        <w:t>р</w:t>
      </w:r>
      <w:bookmarkEnd w:id="0"/>
      <w:r w:rsidRPr="00C94735">
        <w:rPr>
          <w:rFonts w:ascii="Times New Roman" w:eastAsia="Times New Roman" w:hAnsi="Times New Roman" w:cs="Times New Roman"/>
          <w:i/>
          <w:color w:val="333333"/>
          <w:lang w:eastAsia="ru-RU"/>
        </w:rPr>
        <w:t>д-Ост" и удерживали заложников в течении трёх дней. Погибло 130 человек, десятки ранено.</w:t>
      </w:r>
    </w:p>
    <w:p w:rsidR="00B94333" w:rsidRPr="00C94735" w:rsidRDefault="00B94333" w:rsidP="00B9433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i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i/>
          <w:color w:val="333333"/>
          <w:lang w:eastAsia="ru-RU"/>
        </w:rPr>
        <w:t>Взрывы в Московском метро 29 марта 2010 г. двумя террористками-</w:t>
      </w:r>
      <w:proofErr w:type="spellStart"/>
      <w:r w:rsidRPr="00C94735">
        <w:rPr>
          <w:rFonts w:ascii="Times New Roman" w:eastAsia="Times New Roman" w:hAnsi="Times New Roman" w:cs="Times New Roman"/>
          <w:i/>
          <w:color w:val="333333"/>
          <w:lang w:eastAsia="ru-RU"/>
        </w:rPr>
        <w:t>смертницамидагестанского</w:t>
      </w:r>
      <w:proofErr w:type="spellEnd"/>
      <w:r w:rsidRPr="00C94735">
        <w:rPr>
          <w:rFonts w:ascii="Times New Roman" w:eastAsia="Times New Roman" w:hAnsi="Times New Roman" w:cs="Times New Roman"/>
          <w:i/>
          <w:color w:val="333333"/>
          <w:lang w:eastAsia="ru-RU"/>
        </w:rPr>
        <w:t xml:space="preserve"> происхождения унесло жизни людей из</w:t>
      </w:r>
      <w:r w:rsidRPr="00C94735">
        <w:rPr>
          <w:rFonts w:ascii="Times New Roman" w:eastAsia="Times New Roman" w:hAnsi="Times New Roman" w:cs="Times New Roman"/>
          <w:i/>
          <w:color w:val="333333"/>
          <w:u w:val="single"/>
          <w:lang w:eastAsia="ru-RU"/>
        </w:rPr>
        <w:t> </w:t>
      </w:r>
      <w:r w:rsidRPr="00C94735">
        <w:rPr>
          <w:rFonts w:ascii="Times New Roman" w:eastAsia="Times New Roman" w:hAnsi="Times New Roman" w:cs="Times New Roman"/>
          <w:i/>
          <w:color w:val="333333"/>
          <w:lang w:eastAsia="ru-RU"/>
        </w:rPr>
        <w:t>нескольких стран: погибло 40 человек, ранено 88.</w:t>
      </w:r>
    </w:p>
    <w:p w:rsidR="00B94333" w:rsidRPr="00C94735" w:rsidRDefault="00B94333" w:rsidP="00B9433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i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i/>
          <w:color w:val="333333"/>
          <w:lang w:eastAsia="ru-RU"/>
        </w:rPr>
        <w:t>Террористический акт в Домодедово Московского аэропорта в зале международных прилётов 24 января 2011 г. Погибло 37 человек, ранено 117.</w:t>
      </w:r>
    </w:p>
    <w:p w:rsidR="00B94333" w:rsidRPr="00C94735" w:rsidRDefault="00B94333" w:rsidP="00B9433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Разгул терроризма – сегодня не только российская, но уже и острейшая международная проблема. Об этом свидетельствуют многие факты, но особенно красноречивы взрыв в Нью-Йорке Всемирного торгового центра 11 сентября 2001 года, унесшего жизни 5417 человек из 90 стран.</w:t>
      </w:r>
    </w:p>
    <w:p w:rsidR="00B94333" w:rsidRPr="00C94735" w:rsidRDefault="00B94333" w:rsidP="00B9433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Происходящее поражает сознание, но вот парадокс: в начале третьего тысячелетия население России стало привыкать к сообщениям об очередных заказных убийствах, перестрелках на улицах городов.</w:t>
      </w:r>
    </w:p>
    <w:p w:rsidR="00B94333" w:rsidRPr="00C94735" w:rsidRDefault="00B94333" w:rsidP="00B9433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bCs/>
          <w:color w:val="333333"/>
          <w:lang w:eastAsia="ru-RU"/>
        </w:rPr>
        <w:t>Как же не стать жертвой теракта?</w:t>
      </w: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 </w:t>
      </w:r>
    </w:p>
    <w:p w:rsidR="00B94333" w:rsidRPr="00C94735" w:rsidRDefault="00B94333" w:rsidP="00B9433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bCs/>
          <w:color w:val="333333"/>
          <w:lang w:eastAsia="ru-RU"/>
        </w:rPr>
        <w:t>БЕСЕДА:</w:t>
      </w:r>
    </w:p>
    <w:p w:rsidR="00B94333" w:rsidRPr="00C94735" w:rsidRDefault="00B94333" w:rsidP="00B9433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 xml:space="preserve">Ребята, как же не стать жертвой теракта? (Ответы: следует избегать посещение регионов, городов, мест и мероприятий, где возможно проведение терактов. Такой регион, например, Северный Кавказ. Места массового скопления людей - это многолюдные мероприятия. Здесь следует проявлять осмотрительность и гражданскую бдительность.) Что такое гражданская бдительность? (Ответы: </w:t>
      </w:r>
      <w:proofErr w:type="gramStart"/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например</w:t>
      </w:r>
      <w:proofErr w:type="gramEnd"/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 xml:space="preserve"> оставленный кем-то подозрительный предмет (пакет, коробка, чемодан, сумка, игрушка и т. д.).</w:t>
      </w:r>
    </w:p>
    <w:p w:rsidR="00B94333" w:rsidRPr="00C94735" w:rsidRDefault="00B94333" w:rsidP="00B9433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Какие действия необходимо применить при обнаружении подозрительных предметов? (Ответы: не трогать, не вскрывать, зафиксировать время, поставить в известность администрацию, дождаться прибытия милиции).</w:t>
      </w:r>
    </w:p>
    <w:p w:rsidR="00B94333" w:rsidRPr="00C94735" w:rsidRDefault="00B94333" w:rsidP="00B9433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 xml:space="preserve">Если вы услышали выстрелы, находясь дома, ваши первые действия? (ответы: не входить в комнату, со стороны которой слышатся выстрелы, не стоять у окна, сообщить по телефону). Если вам поступила угроза по телефону вам необходимо (ответы: запомнить разговор, оценить возраст говорящего, темп речи, голос, зафиксировать время, обратиться после звонка в правоохранительные органы). Если рядом прогремел взрыв, ваши действия? (Ответы: упасть на пол, убедиться в том, что не получил серьезных ран, осмотреться, постараться, по возможности оказать первую мед помощь, выполнять все распоряжения спасателей). Если вы оказались в числе заложников? (Ответы: помнить, что главная – цель остаться в живых, не допускать истерик, не пытаться оказать сопротивление. Ничего не предпринимать без разрешения, </w:t>
      </w:r>
      <w:proofErr w:type="gramStart"/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Помнить</w:t>
      </w:r>
      <w:proofErr w:type="gramEnd"/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 xml:space="preserve"> – спецслужбы начали действовать).</w:t>
      </w:r>
    </w:p>
    <w:p w:rsidR="00B94333" w:rsidRPr="00C94735" w:rsidRDefault="00B94333" w:rsidP="00B9433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bCs/>
          <w:color w:val="333333"/>
          <w:lang w:eastAsia="ru-RU"/>
        </w:rPr>
        <w:t>Правила поведения в случае угрозы террористического акта.</w:t>
      </w:r>
    </w:p>
    <w:p w:rsidR="00B94333" w:rsidRPr="00C94735" w:rsidRDefault="00B94333" w:rsidP="00B9433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Помните – ваша цель остаться в живых.</w:t>
      </w:r>
    </w:p>
    <w:p w:rsidR="00B94333" w:rsidRPr="00C94735" w:rsidRDefault="00B94333" w:rsidP="00B9433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Не трогайте, не вскрывайте, не передвигайте обнаруженные подозрительные предметы, т. к. это может привести к взрыву.</w:t>
      </w:r>
    </w:p>
    <w:p w:rsidR="00B94333" w:rsidRPr="00C94735" w:rsidRDefault="00B94333" w:rsidP="00B9433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Сообщайте взрослым или в полицию.</w:t>
      </w:r>
    </w:p>
    <w:p w:rsidR="00B94333" w:rsidRPr="00C94735" w:rsidRDefault="00B94333" w:rsidP="00B9433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Если же вы всё-таки оказались заложником, не допускайте действий, которые могут спровоцировать террористов к применению насилия или оружия.</w:t>
      </w:r>
    </w:p>
    <w:p w:rsidR="00B94333" w:rsidRPr="00C94735" w:rsidRDefault="00B94333" w:rsidP="00B9433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bCs/>
          <w:color w:val="333333"/>
          <w:lang w:eastAsia="ru-RU"/>
        </w:rPr>
        <w:t>Сейчас вы получите памятки.</w:t>
      </w: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 Здесь содержатся рекомендации, которые помогут вам спасти собственную жизнь и жизнь ваших близких.</w:t>
      </w:r>
    </w:p>
    <w:p w:rsidR="00B94333" w:rsidRPr="00C94735" w:rsidRDefault="00B94333" w:rsidP="00B9433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t>Спросите, зачем это нам надо? Мы далеко от больших городов и никому не придёт в голову совершить теракт здесь. Но давайте вспомним с вами 2004 год. Праздник 1 сентября. Никто не думал, что террористы захватят школу №1 города Беслана (Республика Северная Осетия). В течение двух суток в спортзале удерживались преподаватели, ученики, и их родители – </w:t>
      </w:r>
      <w:r w:rsidRPr="00C94735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всего более 1200 человек. В результате взрыва погиб 335 человек, в том числе 186 детей. 559 человек получили ранения. Это страшные страницы истории. Это тоже наши слёзы.</w:t>
      </w:r>
    </w:p>
    <w:p w:rsidR="00B94333" w:rsidRPr="00C94735" w:rsidRDefault="00C94735" w:rsidP="00B9433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C94735">
        <w:rPr>
          <w:rFonts w:ascii="Times New Roman" w:eastAsia="Times New Roman" w:hAnsi="Times New Roman" w:cs="Times New Roman"/>
          <w:color w:val="333333"/>
          <w:lang w:eastAsia="ru-RU"/>
        </w:rPr>
        <w:br/>
      </w:r>
    </w:p>
    <w:p w:rsidR="00B94333" w:rsidRPr="00C94735" w:rsidRDefault="00B94333">
      <w:pPr>
        <w:rPr>
          <w:rFonts w:ascii="Times New Roman" w:hAnsi="Times New Roman" w:cs="Times New Roman"/>
        </w:rPr>
      </w:pPr>
    </w:p>
    <w:sectPr w:rsidR="00B94333" w:rsidRPr="00C94735" w:rsidSect="00B94333">
      <w:pgSz w:w="11906" w:h="16838"/>
      <w:pgMar w:top="1440" w:right="1080" w:bottom="1440" w:left="1080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75899"/>
    <w:multiLevelType w:val="multilevel"/>
    <w:tmpl w:val="73646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421AA5"/>
    <w:multiLevelType w:val="multilevel"/>
    <w:tmpl w:val="A1222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F03B9A"/>
    <w:multiLevelType w:val="multilevel"/>
    <w:tmpl w:val="7458C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355693"/>
    <w:multiLevelType w:val="multilevel"/>
    <w:tmpl w:val="19543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B4438"/>
    <w:multiLevelType w:val="multilevel"/>
    <w:tmpl w:val="C5420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333"/>
    <w:rsid w:val="007B4E98"/>
    <w:rsid w:val="00A33886"/>
    <w:rsid w:val="00B94333"/>
    <w:rsid w:val="00C9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509B3"/>
  <w15:chartTrackingRefBased/>
  <w15:docId w15:val="{530F84CB-FB95-4017-A07B-45944896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3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38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9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202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2326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2185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513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1182</Words>
  <Characters>6743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ДНС</cp:lastModifiedBy>
  <cp:revision>4</cp:revision>
  <cp:lastPrinted>2016-09-07T19:34:00Z</cp:lastPrinted>
  <dcterms:created xsi:type="dcterms:W3CDTF">2016-09-07T19:16:00Z</dcterms:created>
  <dcterms:modified xsi:type="dcterms:W3CDTF">2018-01-23T14:27:00Z</dcterms:modified>
</cp:coreProperties>
</file>